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830" w:rsidRPr="00D333B5" w:rsidRDefault="00522830" w:rsidP="00254EB6">
      <w:pPr>
        <w:jc w:val="both"/>
        <w:rPr>
          <w:sz w:val="28"/>
          <w:szCs w:val="28"/>
          <w:lang w:val="kk-KZ"/>
        </w:rPr>
      </w:pPr>
      <w:r w:rsidRPr="00D333B5">
        <w:rPr>
          <w:sz w:val="28"/>
          <w:szCs w:val="28"/>
          <w:lang w:val="kk-KZ"/>
        </w:rPr>
        <w:t>ҚАЗАҚСТАН РЕСПУБЛИКАСЫ БІЛІМ ЖӘНЕ ҒЫЛЫМ МИНИСТРЛІГІ</w:t>
      </w:r>
    </w:p>
    <w:p w:rsidR="00522830" w:rsidRPr="00D333B5" w:rsidRDefault="00522830" w:rsidP="00A56A15">
      <w:pPr>
        <w:jc w:val="center"/>
        <w:rPr>
          <w:sz w:val="28"/>
          <w:szCs w:val="28"/>
          <w:lang w:val="kk-KZ"/>
        </w:rPr>
      </w:pPr>
      <w:r w:rsidRPr="00D333B5">
        <w:rPr>
          <w:sz w:val="28"/>
          <w:szCs w:val="28"/>
          <w:lang w:val="kk-KZ"/>
        </w:rPr>
        <w:t>М. ӘУЕЗОВ АТЫНДАҒЫ ОҢТҮСТІК ҚАЗАҚСТАН  УНИВЕРСИТЕТІ</w:t>
      </w:r>
    </w:p>
    <w:p w:rsidR="00522830" w:rsidRPr="00D333B5" w:rsidRDefault="00522830" w:rsidP="00A56A15">
      <w:pPr>
        <w:shd w:val="clear" w:color="auto" w:fill="FFFFFF"/>
        <w:autoSpaceDE w:val="0"/>
        <w:autoSpaceDN w:val="0"/>
        <w:adjustRightInd w:val="0"/>
        <w:jc w:val="center"/>
        <w:rPr>
          <w:caps/>
          <w:sz w:val="28"/>
          <w:szCs w:val="28"/>
          <w:lang w:val="kk-KZ"/>
        </w:rPr>
      </w:pPr>
    </w:p>
    <w:p w:rsidR="00522830" w:rsidRPr="00D333B5" w:rsidRDefault="00522830" w:rsidP="00A56A15">
      <w:pPr>
        <w:shd w:val="clear" w:color="auto" w:fill="FFFFFF"/>
        <w:autoSpaceDE w:val="0"/>
        <w:autoSpaceDN w:val="0"/>
        <w:adjustRightInd w:val="0"/>
        <w:jc w:val="center"/>
        <w:rPr>
          <w:bCs/>
          <w:sz w:val="28"/>
          <w:szCs w:val="28"/>
          <w:lang w:val="kk-KZ"/>
        </w:rPr>
      </w:pPr>
      <w:r w:rsidRPr="00D333B5">
        <w:rPr>
          <w:caps/>
          <w:sz w:val="28"/>
          <w:szCs w:val="28"/>
          <w:lang w:val="kk-KZ"/>
        </w:rPr>
        <w:t>« ТЕАТР ЖӘНЕ ЭСТРАДАЛЫҚ ШЫҒАРМАШЫЛЫҚ» кафедрасы</w:t>
      </w:r>
    </w:p>
    <w:p w:rsidR="00522830" w:rsidRPr="00D333B5" w:rsidRDefault="00522830" w:rsidP="00A56A15">
      <w:pPr>
        <w:jc w:val="center"/>
        <w:rPr>
          <w:sz w:val="28"/>
          <w:szCs w:val="28"/>
          <w:lang w:val="kk-KZ"/>
        </w:rPr>
      </w:pPr>
    </w:p>
    <w:p w:rsidR="00522830" w:rsidRPr="00D333B5" w:rsidRDefault="00644EC1" w:rsidP="00A56A15">
      <w:pPr>
        <w:jc w:val="center"/>
        <w:rPr>
          <w:sz w:val="28"/>
          <w:szCs w:val="28"/>
          <w:lang w:val="kk-KZ"/>
        </w:rPr>
      </w:pPr>
      <w:r w:rsidRPr="00574927">
        <w:rPr>
          <w:noProof/>
          <w:sz w:val="28"/>
          <w:szCs w:val="28"/>
        </w:rPr>
        <w:drawing>
          <wp:inline distT="0" distB="0" distL="0" distR="0">
            <wp:extent cx="3429000" cy="1276350"/>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0" cy="1276350"/>
                    </a:xfrm>
                    <a:prstGeom prst="rect">
                      <a:avLst/>
                    </a:prstGeom>
                    <a:noFill/>
                    <a:ln>
                      <a:noFill/>
                    </a:ln>
                  </pic:spPr>
                </pic:pic>
              </a:graphicData>
            </a:graphic>
          </wp:inline>
        </w:drawing>
      </w: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pStyle w:val="3"/>
        <w:spacing w:after="0"/>
        <w:jc w:val="center"/>
        <w:rPr>
          <w:sz w:val="28"/>
          <w:szCs w:val="28"/>
          <w:lang w:val="kk-KZ"/>
        </w:rPr>
      </w:pPr>
    </w:p>
    <w:p w:rsidR="00522830" w:rsidRPr="00D333B5" w:rsidRDefault="00522830" w:rsidP="00A56A15">
      <w:pPr>
        <w:pStyle w:val="3"/>
        <w:spacing w:after="0"/>
        <w:jc w:val="center"/>
        <w:rPr>
          <w:sz w:val="28"/>
          <w:szCs w:val="28"/>
          <w:lang w:val="kk-KZ"/>
        </w:rPr>
      </w:pPr>
    </w:p>
    <w:p w:rsidR="00522830" w:rsidRPr="00D333B5" w:rsidRDefault="00522830" w:rsidP="00A56A15">
      <w:pPr>
        <w:pStyle w:val="3"/>
        <w:spacing w:after="0"/>
        <w:jc w:val="center"/>
        <w:rPr>
          <w:sz w:val="28"/>
          <w:szCs w:val="28"/>
          <w:lang w:val="kk-KZ"/>
        </w:rPr>
      </w:pPr>
    </w:p>
    <w:p w:rsidR="00522830" w:rsidRPr="00D333B5" w:rsidRDefault="00644EC1" w:rsidP="00A56A15">
      <w:pPr>
        <w:pStyle w:val="3"/>
        <w:spacing w:after="0"/>
        <w:jc w:val="center"/>
        <w:rPr>
          <w:sz w:val="28"/>
          <w:szCs w:val="28"/>
          <w:lang w:val="kk-KZ"/>
        </w:rPr>
      </w:pPr>
      <w:r>
        <w:rPr>
          <w:sz w:val="28"/>
          <w:szCs w:val="28"/>
          <w:lang w:val="kk-KZ"/>
        </w:rPr>
        <w:t>Мусакулова Д.А.</w:t>
      </w:r>
    </w:p>
    <w:p w:rsidR="00522830" w:rsidRPr="00D333B5" w:rsidRDefault="00522830" w:rsidP="00A56A15">
      <w:pPr>
        <w:pStyle w:val="3"/>
        <w:spacing w:after="0"/>
        <w:jc w:val="center"/>
        <w:rPr>
          <w:sz w:val="28"/>
          <w:szCs w:val="28"/>
          <w:lang w:val="kk-KZ"/>
        </w:rPr>
      </w:pPr>
    </w:p>
    <w:p w:rsidR="00522830" w:rsidRPr="00D333B5" w:rsidRDefault="00522830" w:rsidP="00A56A15">
      <w:pPr>
        <w:pStyle w:val="3"/>
        <w:spacing w:after="0"/>
        <w:jc w:val="center"/>
        <w:rPr>
          <w:sz w:val="28"/>
          <w:szCs w:val="28"/>
          <w:lang w:val="kk-KZ"/>
        </w:rPr>
      </w:pPr>
    </w:p>
    <w:p w:rsidR="00522830" w:rsidRPr="00D333B5" w:rsidRDefault="00AF3DE1" w:rsidP="00A56A15">
      <w:pPr>
        <w:jc w:val="center"/>
        <w:rPr>
          <w:sz w:val="28"/>
          <w:szCs w:val="28"/>
          <w:lang w:val="kk-KZ"/>
        </w:rPr>
      </w:pPr>
      <w:r w:rsidRPr="00D333B5">
        <w:rPr>
          <w:sz w:val="28"/>
          <w:szCs w:val="28"/>
          <w:lang w:val="kk-KZ" w:eastAsia="en-US"/>
        </w:rPr>
        <w:t>6В11124 -"Мәдени-тынығу қызметі және эстрадалық ән салу"</w:t>
      </w:r>
      <w:r w:rsidR="00522830" w:rsidRPr="00D333B5">
        <w:rPr>
          <w:sz w:val="28"/>
          <w:szCs w:val="28"/>
          <w:lang w:val="kk-KZ"/>
        </w:rPr>
        <w:t xml:space="preserve"> </w:t>
      </w:r>
      <w:r w:rsidRPr="00D333B5">
        <w:rPr>
          <w:sz w:val="28"/>
          <w:szCs w:val="28"/>
          <w:lang w:val="kk-KZ"/>
        </w:rPr>
        <w:t xml:space="preserve"> білім беру бағдарламасы білім алушыларына</w:t>
      </w:r>
      <w:r w:rsidR="00522830" w:rsidRPr="00D333B5">
        <w:rPr>
          <w:sz w:val="28"/>
          <w:szCs w:val="28"/>
          <w:lang w:val="kk-KZ"/>
        </w:rPr>
        <w:t xml:space="preserve"> </w:t>
      </w:r>
      <w:r w:rsidRPr="00D333B5">
        <w:rPr>
          <w:sz w:val="28"/>
          <w:szCs w:val="28"/>
          <w:lang w:val="kk-KZ"/>
        </w:rPr>
        <w:t>«</w:t>
      </w:r>
      <w:r w:rsidRPr="00D333B5">
        <w:rPr>
          <w:bCs/>
          <w:sz w:val="28"/>
          <w:szCs w:val="28"/>
          <w:lang w:val="kk-KZ"/>
        </w:rPr>
        <w:t>Қазіргі заманғы эстрадалық репертуарды талдау</w:t>
      </w:r>
      <w:r w:rsidRPr="00D333B5">
        <w:rPr>
          <w:sz w:val="28"/>
          <w:szCs w:val="28"/>
          <w:lang w:val="kk-KZ"/>
        </w:rPr>
        <w:t xml:space="preserve">» пәнінен </w:t>
      </w:r>
      <w:r w:rsidR="00522830" w:rsidRPr="00D333B5">
        <w:rPr>
          <w:sz w:val="28"/>
          <w:szCs w:val="28"/>
          <w:lang w:val="kk-KZ"/>
        </w:rPr>
        <w:t xml:space="preserve">   дәрістер жинағы</w:t>
      </w: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p>
    <w:p w:rsidR="00522830" w:rsidRPr="00D333B5" w:rsidRDefault="00522830" w:rsidP="00A56A15">
      <w:pPr>
        <w:jc w:val="center"/>
        <w:rPr>
          <w:sz w:val="28"/>
          <w:szCs w:val="28"/>
          <w:lang w:val="kk-KZ"/>
        </w:rPr>
      </w:pPr>
      <w:r w:rsidRPr="00D333B5">
        <w:rPr>
          <w:sz w:val="28"/>
          <w:szCs w:val="28"/>
          <w:lang w:val="kk-KZ"/>
        </w:rPr>
        <w:t>Оқу түрі: күндізгі, қашықтықтан оқыту</w:t>
      </w: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A56A15">
      <w:pPr>
        <w:jc w:val="center"/>
        <w:rPr>
          <w:sz w:val="28"/>
          <w:szCs w:val="28"/>
          <w:lang w:val="kk-KZ"/>
        </w:rPr>
      </w:pPr>
      <w:r w:rsidRPr="00D333B5">
        <w:rPr>
          <w:sz w:val="28"/>
          <w:szCs w:val="28"/>
          <w:lang w:val="kk-KZ"/>
        </w:rPr>
        <w:t>Шымкент 2021 ж</w:t>
      </w:r>
    </w:p>
    <w:p w:rsidR="00522830" w:rsidRPr="00D333B5" w:rsidRDefault="00522830" w:rsidP="00254EB6">
      <w:pPr>
        <w:jc w:val="both"/>
        <w:rPr>
          <w:sz w:val="28"/>
          <w:szCs w:val="28"/>
          <w:lang w:val="kk-KZ"/>
        </w:rPr>
      </w:pPr>
      <w:r w:rsidRPr="00D333B5">
        <w:rPr>
          <w:sz w:val="28"/>
          <w:szCs w:val="28"/>
          <w:lang w:val="kk-KZ"/>
        </w:rPr>
        <w:lastRenderedPageBreak/>
        <w:t>ӘОЖ  394.2</w:t>
      </w:r>
    </w:p>
    <w:p w:rsidR="00522830" w:rsidRPr="00D333B5" w:rsidRDefault="00522830" w:rsidP="00254EB6">
      <w:pPr>
        <w:jc w:val="both"/>
        <w:rPr>
          <w:sz w:val="28"/>
          <w:szCs w:val="28"/>
          <w:lang w:val="kk-KZ"/>
        </w:rPr>
      </w:pPr>
    </w:p>
    <w:p w:rsidR="00522830" w:rsidRPr="00D333B5" w:rsidRDefault="00522830" w:rsidP="00254EB6">
      <w:pPr>
        <w:ind w:firstLine="360"/>
        <w:jc w:val="both"/>
        <w:rPr>
          <w:sz w:val="28"/>
          <w:szCs w:val="28"/>
          <w:lang w:val="kk-KZ"/>
        </w:rPr>
      </w:pPr>
      <w:r w:rsidRPr="00D333B5">
        <w:rPr>
          <w:sz w:val="28"/>
          <w:szCs w:val="28"/>
          <w:lang w:val="kk-KZ"/>
        </w:rPr>
        <w:t xml:space="preserve">Құрастырған:  </w:t>
      </w:r>
      <w:r w:rsidR="00AF3DE1" w:rsidRPr="00D333B5">
        <w:rPr>
          <w:sz w:val="28"/>
          <w:szCs w:val="28"/>
          <w:lang w:val="kk-KZ"/>
        </w:rPr>
        <w:t>Мусакулова Д.Ә.</w:t>
      </w:r>
      <w:r w:rsidRPr="00D333B5">
        <w:rPr>
          <w:sz w:val="28"/>
          <w:szCs w:val="28"/>
          <w:lang w:val="kk-KZ"/>
        </w:rPr>
        <w:t xml:space="preserve"> </w:t>
      </w:r>
      <w:r w:rsidR="00AF3DE1" w:rsidRPr="00D333B5">
        <w:rPr>
          <w:sz w:val="28"/>
          <w:szCs w:val="28"/>
          <w:lang w:val="kk-KZ" w:eastAsia="en-US"/>
        </w:rPr>
        <w:t>6В11124 -"Мәдени-тынығу қызметі және эстрадалық ән салу"</w:t>
      </w:r>
      <w:r w:rsidR="00AF3DE1" w:rsidRPr="00D333B5">
        <w:rPr>
          <w:sz w:val="28"/>
          <w:szCs w:val="28"/>
          <w:lang w:val="kk-KZ"/>
        </w:rPr>
        <w:t xml:space="preserve">  білім беру бағдарламасы білім алушыларына «</w:t>
      </w:r>
      <w:r w:rsidR="00AF3DE1" w:rsidRPr="00D333B5">
        <w:rPr>
          <w:bCs/>
          <w:sz w:val="28"/>
          <w:szCs w:val="28"/>
          <w:lang w:val="kk-KZ"/>
        </w:rPr>
        <w:t>Қазіргі заманғы эстрадалық репертуарды талдау</w:t>
      </w:r>
      <w:r w:rsidR="00AF3DE1" w:rsidRPr="00D333B5">
        <w:rPr>
          <w:sz w:val="28"/>
          <w:szCs w:val="28"/>
          <w:lang w:val="kk-KZ"/>
        </w:rPr>
        <w:t xml:space="preserve">» пәнінен    дәрістер жинағы  </w:t>
      </w:r>
      <w:r w:rsidRPr="00D333B5">
        <w:rPr>
          <w:sz w:val="28"/>
          <w:szCs w:val="28"/>
          <w:lang w:val="kk-KZ"/>
        </w:rPr>
        <w:t>- Шымкент: М.О.Әу</w:t>
      </w:r>
      <w:r w:rsidR="00B2352E">
        <w:rPr>
          <w:sz w:val="28"/>
          <w:szCs w:val="28"/>
          <w:lang w:val="kk-KZ"/>
        </w:rPr>
        <w:t>езов  атындағы  ОҚУ, 2021. – 76</w:t>
      </w:r>
      <w:r w:rsidRPr="00D333B5">
        <w:rPr>
          <w:sz w:val="28"/>
          <w:szCs w:val="28"/>
          <w:lang w:val="kk-KZ"/>
        </w:rPr>
        <w:t>-бет</w:t>
      </w:r>
    </w:p>
    <w:p w:rsidR="00522830" w:rsidRPr="00D333B5" w:rsidRDefault="00522830" w:rsidP="00254EB6">
      <w:pPr>
        <w:ind w:firstLine="360"/>
        <w:jc w:val="both"/>
        <w:rPr>
          <w:sz w:val="28"/>
          <w:szCs w:val="28"/>
          <w:lang w:val="kk-KZ"/>
        </w:rPr>
      </w:pPr>
    </w:p>
    <w:p w:rsidR="00522830" w:rsidRPr="00D333B5" w:rsidRDefault="00522830" w:rsidP="00254EB6">
      <w:pPr>
        <w:autoSpaceDE w:val="0"/>
        <w:autoSpaceDN w:val="0"/>
        <w:adjustRightInd w:val="0"/>
        <w:ind w:firstLine="360"/>
        <w:jc w:val="both"/>
        <w:rPr>
          <w:sz w:val="28"/>
          <w:szCs w:val="28"/>
          <w:lang w:val="kk-KZ"/>
        </w:rPr>
      </w:pPr>
      <w:r w:rsidRPr="00D333B5">
        <w:rPr>
          <w:sz w:val="28"/>
          <w:szCs w:val="28"/>
          <w:lang w:val="kk-KZ"/>
        </w:rPr>
        <w:t xml:space="preserve">Дәрістер жинағы  жоғары оқу орындарының    </w:t>
      </w:r>
      <w:r w:rsidR="00AF3DE1" w:rsidRPr="00D333B5">
        <w:rPr>
          <w:sz w:val="28"/>
          <w:szCs w:val="28"/>
          <w:lang w:val="kk-KZ"/>
        </w:rPr>
        <w:t xml:space="preserve">. </w:t>
      </w:r>
      <w:r w:rsidR="00AF3DE1" w:rsidRPr="00D333B5">
        <w:rPr>
          <w:sz w:val="28"/>
          <w:szCs w:val="28"/>
          <w:lang w:val="kk-KZ" w:eastAsia="en-US"/>
        </w:rPr>
        <w:t>6В11124 -"Мәдени-тынығу қызметі және эстрадалық ән салу"</w:t>
      </w:r>
      <w:r w:rsidR="00AF3DE1" w:rsidRPr="00D333B5">
        <w:rPr>
          <w:sz w:val="28"/>
          <w:szCs w:val="28"/>
          <w:lang w:val="kk-KZ"/>
        </w:rPr>
        <w:t xml:space="preserve">  білім беру бағдарламасы білім алушыларына </w:t>
      </w:r>
      <w:r w:rsidRPr="00D333B5">
        <w:rPr>
          <w:sz w:val="28"/>
          <w:szCs w:val="28"/>
          <w:lang w:val="kk-KZ"/>
        </w:rPr>
        <w:t xml:space="preserve">арналған. </w:t>
      </w:r>
      <w:r w:rsidR="00AF3DE1" w:rsidRPr="00D333B5">
        <w:rPr>
          <w:sz w:val="28"/>
          <w:szCs w:val="28"/>
          <w:lang w:val="kk-KZ"/>
        </w:rPr>
        <w:t>«</w:t>
      </w:r>
      <w:r w:rsidR="00AF3DE1" w:rsidRPr="00D333B5">
        <w:rPr>
          <w:bCs/>
          <w:sz w:val="28"/>
          <w:szCs w:val="28"/>
          <w:lang w:val="kk-KZ"/>
        </w:rPr>
        <w:t>Қазіргі заманғы эстрадалық репертуарды талдау</w:t>
      </w:r>
      <w:r w:rsidRPr="00D333B5">
        <w:rPr>
          <w:sz w:val="28"/>
          <w:szCs w:val="28"/>
          <w:lang w:val="kk-KZ"/>
        </w:rPr>
        <w:t xml:space="preserve">»  пәні </w:t>
      </w:r>
      <w:r w:rsidR="00AF3DE1" w:rsidRPr="00D333B5">
        <w:rPr>
          <w:sz w:val="28"/>
          <w:szCs w:val="28"/>
          <w:lang w:val="kk-KZ"/>
        </w:rPr>
        <w:t>кәсіптендіру</w:t>
      </w:r>
      <w:r w:rsidRPr="00D333B5">
        <w:rPr>
          <w:sz w:val="28"/>
          <w:szCs w:val="28"/>
          <w:lang w:val="kk-KZ"/>
        </w:rPr>
        <w:t xml:space="preserve"> компонентке жатады.  Дәрістер жинағында мәдени-тынығу мекемелеріндегі </w:t>
      </w:r>
      <w:r w:rsidR="00AF3DE1" w:rsidRPr="00D333B5">
        <w:rPr>
          <w:sz w:val="28"/>
          <w:szCs w:val="28"/>
          <w:lang w:val="kk-KZ"/>
        </w:rPr>
        <w:t>концерттік қойылымдардың эстрадалық ән репертуары жайында</w:t>
      </w:r>
      <w:r w:rsidRPr="00D333B5">
        <w:rPr>
          <w:sz w:val="28"/>
          <w:szCs w:val="28"/>
          <w:lang w:val="kk-KZ"/>
        </w:rPr>
        <w:t xml:space="preserve"> жан-жақты қарастырылған.  Дәріс тақырыптары бойынша өздігінен білімін тереңдету үшін білім алушыға өзін-өзі  бағалауға арналған сұрақтар берілген.</w:t>
      </w:r>
    </w:p>
    <w:p w:rsidR="00522830" w:rsidRPr="00D333B5" w:rsidRDefault="00522830" w:rsidP="00254EB6">
      <w:pPr>
        <w:ind w:firstLine="360"/>
        <w:jc w:val="both"/>
        <w:rPr>
          <w:sz w:val="28"/>
          <w:szCs w:val="28"/>
          <w:lang w:val="kk-KZ"/>
        </w:rPr>
      </w:pPr>
    </w:p>
    <w:p w:rsidR="00522830" w:rsidRPr="00D333B5" w:rsidRDefault="00522830" w:rsidP="00254EB6">
      <w:pPr>
        <w:ind w:firstLine="360"/>
        <w:jc w:val="both"/>
        <w:rPr>
          <w:sz w:val="28"/>
          <w:szCs w:val="28"/>
          <w:lang w:val="kk-KZ"/>
        </w:rPr>
      </w:pPr>
    </w:p>
    <w:p w:rsidR="00522830" w:rsidRPr="00D333B5" w:rsidRDefault="00D3560A" w:rsidP="00254EB6">
      <w:pPr>
        <w:ind w:firstLine="360"/>
        <w:jc w:val="both"/>
        <w:rPr>
          <w:sz w:val="28"/>
          <w:szCs w:val="28"/>
          <w:lang w:val="kk-KZ"/>
        </w:rPr>
      </w:pPr>
      <w:r>
        <w:rPr>
          <w:sz w:val="28"/>
          <w:szCs w:val="28"/>
          <w:lang w:val="kk-KZ"/>
        </w:rPr>
        <w:t>Пікір берушіл</w:t>
      </w:r>
      <w:r w:rsidR="00522830" w:rsidRPr="00D333B5">
        <w:rPr>
          <w:sz w:val="28"/>
          <w:szCs w:val="28"/>
          <w:lang w:val="kk-KZ"/>
        </w:rPr>
        <w:t>ер:</w:t>
      </w:r>
    </w:p>
    <w:p w:rsidR="00522830" w:rsidRPr="00D333B5" w:rsidRDefault="00522830" w:rsidP="00254EB6">
      <w:pPr>
        <w:ind w:firstLine="360"/>
        <w:jc w:val="both"/>
        <w:rPr>
          <w:sz w:val="28"/>
          <w:szCs w:val="28"/>
          <w:lang w:val="kk-KZ"/>
        </w:rPr>
      </w:pPr>
    </w:p>
    <w:p w:rsidR="00AF3DE1" w:rsidRPr="00D333B5" w:rsidRDefault="00AF3DE1" w:rsidP="00254EB6">
      <w:pPr>
        <w:pStyle w:val="20"/>
        <w:shd w:val="clear" w:color="auto" w:fill="auto"/>
        <w:tabs>
          <w:tab w:val="left" w:pos="2635"/>
        </w:tabs>
        <w:spacing w:line="240" w:lineRule="auto"/>
        <w:rPr>
          <w:sz w:val="28"/>
          <w:szCs w:val="28"/>
          <w:lang w:val="kk-KZ"/>
        </w:rPr>
      </w:pPr>
      <w:r w:rsidRPr="00D333B5">
        <w:rPr>
          <w:sz w:val="28"/>
          <w:szCs w:val="28"/>
          <w:lang w:val="kk-KZ"/>
        </w:rPr>
        <w:t>Жақсыбеков С</w:t>
      </w:r>
      <w:r w:rsidR="00522830" w:rsidRPr="00D333B5">
        <w:rPr>
          <w:sz w:val="28"/>
          <w:szCs w:val="28"/>
          <w:lang w:val="kk-KZ"/>
        </w:rPr>
        <w:t xml:space="preserve">  -  </w:t>
      </w:r>
      <w:r w:rsidRPr="00D333B5">
        <w:rPr>
          <w:sz w:val="28"/>
          <w:szCs w:val="28"/>
          <w:lang w:val="kk-KZ"/>
        </w:rPr>
        <w:t xml:space="preserve">ХГТУ профессоры,  Орталық Азия Иннновациялық </w:t>
      </w:r>
    </w:p>
    <w:p w:rsidR="00522830" w:rsidRPr="00D333B5" w:rsidRDefault="00AF3DE1" w:rsidP="00254EB6">
      <w:pPr>
        <w:pStyle w:val="20"/>
        <w:shd w:val="clear" w:color="auto" w:fill="auto"/>
        <w:tabs>
          <w:tab w:val="left" w:pos="2635"/>
        </w:tabs>
        <w:spacing w:line="240" w:lineRule="auto"/>
        <w:rPr>
          <w:sz w:val="28"/>
          <w:szCs w:val="28"/>
          <w:lang w:val="kk-KZ"/>
        </w:rPr>
      </w:pPr>
      <w:r w:rsidRPr="00D333B5">
        <w:rPr>
          <w:sz w:val="28"/>
          <w:szCs w:val="28"/>
          <w:lang w:val="kk-KZ"/>
        </w:rPr>
        <w:t>Университеті,  ҚР Мәдениет қайраткері</w:t>
      </w:r>
      <w:r w:rsidR="00522830" w:rsidRPr="00D333B5">
        <w:rPr>
          <w:sz w:val="28"/>
          <w:szCs w:val="28"/>
          <w:lang w:val="kk-KZ"/>
        </w:rPr>
        <w:t>.</w:t>
      </w: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r w:rsidRPr="00D333B5">
        <w:rPr>
          <w:sz w:val="28"/>
          <w:szCs w:val="28"/>
          <w:lang w:val="kk-KZ"/>
        </w:rPr>
        <w:t xml:space="preserve">Мухамедин М.М. - М.Әуезов атындағы ОҚУ,  «Театр және эстрадалық шығармашылық» кафедрасының доценті, п.ғ.к. </w:t>
      </w: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r w:rsidRPr="00D333B5">
        <w:rPr>
          <w:sz w:val="28"/>
          <w:szCs w:val="28"/>
          <w:lang w:val="kk-KZ"/>
        </w:rPr>
        <w:t>«Театр және эстрадалық шығармашылық»   кафедрасы (хаттама №5</w:t>
      </w:r>
      <w:r w:rsidR="00D3560A">
        <w:rPr>
          <w:sz w:val="28"/>
          <w:szCs w:val="28"/>
          <w:lang w:val="kk-KZ"/>
        </w:rPr>
        <w:t>.12. 2021</w:t>
      </w:r>
      <w:r w:rsidRPr="00D333B5">
        <w:rPr>
          <w:sz w:val="28"/>
          <w:szCs w:val="28"/>
          <w:lang w:val="kk-KZ"/>
        </w:rPr>
        <w:t>ж.)  және   Мәдениет  және спорт факультетінің әдістемелік  к</w:t>
      </w:r>
      <w:r w:rsidR="00644EC1">
        <w:rPr>
          <w:sz w:val="28"/>
          <w:szCs w:val="28"/>
          <w:lang w:val="kk-KZ"/>
        </w:rPr>
        <w:t xml:space="preserve">омиссиясы қарап  (хаттама №5а. </w:t>
      </w:r>
      <w:bookmarkStart w:id="0" w:name="_GoBack"/>
      <w:bookmarkEnd w:id="0"/>
      <w:r w:rsidR="00644EC1">
        <w:rPr>
          <w:sz w:val="28"/>
          <w:szCs w:val="28"/>
          <w:lang w:val="kk-KZ"/>
        </w:rPr>
        <w:t xml:space="preserve">    </w:t>
      </w:r>
      <w:r w:rsidRPr="00D333B5">
        <w:rPr>
          <w:sz w:val="28"/>
          <w:szCs w:val="28"/>
          <w:lang w:val="kk-KZ"/>
        </w:rPr>
        <w:t xml:space="preserve">.01. 2021 ж.) баспаға  ұсынған. </w:t>
      </w:r>
    </w:p>
    <w:p w:rsidR="00522830" w:rsidRDefault="00522830" w:rsidP="00254EB6">
      <w:pPr>
        <w:jc w:val="both"/>
        <w:rPr>
          <w:sz w:val="28"/>
          <w:szCs w:val="28"/>
          <w:lang w:val="kk-KZ"/>
        </w:rPr>
      </w:pPr>
    </w:p>
    <w:p w:rsidR="004B071F" w:rsidRDefault="004B071F" w:rsidP="00254EB6">
      <w:pPr>
        <w:jc w:val="both"/>
        <w:rPr>
          <w:sz w:val="28"/>
          <w:szCs w:val="28"/>
          <w:lang w:val="kk-KZ"/>
        </w:rPr>
      </w:pPr>
    </w:p>
    <w:p w:rsidR="004B071F" w:rsidRDefault="004B071F" w:rsidP="00254EB6">
      <w:pPr>
        <w:jc w:val="both"/>
        <w:rPr>
          <w:sz w:val="28"/>
          <w:szCs w:val="28"/>
          <w:lang w:val="kk-KZ"/>
        </w:rPr>
      </w:pPr>
    </w:p>
    <w:p w:rsidR="004B071F" w:rsidRDefault="004B071F" w:rsidP="00254EB6">
      <w:pPr>
        <w:jc w:val="both"/>
        <w:rPr>
          <w:sz w:val="28"/>
          <w:szCs w:val="28"/>
          <w:lang w:val="kk-KZ"/>
        </w:rPr>
      </w:pPr>
    </w:p>
    <w:p w:rsidR="004B071F" w:rsidRPr="00D333B5" w:rsidRDefault="004B071F"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r w:rsidRPr="00D333B5">
        <w:rPr>
          <w:sz w:val="28"/>
          <w:szCs w:val="28"/>
          <w:lang w:val="kk-KZ"/>
        </w:rPr>
        <w:t>М.О.Әуезов  атындағы  ОҚУ әдістемелік  кеңесі  баспаға   ұсынды (Хаттама № __  ______2021 ж.)</w:t>
      </w: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r w:rsidRPr="00D333B5">
        <w:rPr>
          <w:sz w:val="28"/>
          <w:szCs w:val="28"/>
          <w:lang w:val="kk-KZ"/>
        </w:rPr>
        <w:t>© М.О.Әуезов  атындағы    ОҚУ, 2021ж.</w:t>
      </w:r>
    </w:p>
    <w:p w:rsidR="00522830" w:rsidRPr="00D333B5" w:rsidRDefault="00522830" w:rsidP="00254EB6">
      <w:pPr>
        <w:jc w:val="both"/>
        <w:rPr>
          <w:sz w:val="28"/>
          <w:szCs w:val="28"/>
          <w:lang w:val="kk-KZ"/>
        </w:rPr>
      </w:pPr>
      <w:r w:rsidRPr="00D333B5">
        <w:rPr>
          <w:sz w:val="28"/>
          <w:szCs w:val="28"/>
          <w:lang w:val="kk-KZ"/>
        </w:rPr>
        <w:t xml:space="preserve">Жауапты: </w:t>
      </w:r>
      <w:r w:rsidR="00AF3DE1" w:rsidRPr="00D333B5">
        <w:rPr>
          <w:sz w:val="28"/>
          <w:szCs w:val="28"/>
          <w:lang w:val="kk-KZ"/>
        </w:rPr>
        <w:t>Мусакулова Д.Ә.</w:t>
      </w: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254EB6">
      <w:pPr>
        <w:jc w:val="both"/>
        <w:rPr>
          <w:sz w:val="28"/>
          <w:szCs w:val="28"/>
          <w:lang w:val="kk-KZ"/>
        </w:rPr>
      </w:pPr>
    </w:p>
    <w:p w:rsidR="00522830" w:rsidRPr="00D333B5" w:rsidRDefault="00522830" w:rsidP="00B2352E">
      <w:pPr>
        <w:tabs>
          <w:tab w:val="left" w:pos="1114"/>
        </w:tabs>
        <w:ind w:left="142"/>
        <w:jc w:val="both"/>
        <w:rPr>
          <w:sz w:val="28"/>
          <w:szCs w:val="28"/>
          <w:lang w:val="kk-KZ"/>
        </w:rPr>
      </w:pPr>
      <w:r w:rsidRPr="00D333B5">
        <w:rPr>
          <w:sz w:val="28"/>
          <w:szCs w:val="28"/>
          <w:lang w:val="kk-KZ"/>
        </w:rPr>
        <w:lastRenderedPageBreak/>
        <w:t>Мазмұны</w:t>
      </w:r>
    </w:p>
    <w:tbl>
      <w:tblPr>
        <w:tblW w:w="9889" w:type="dxa"/>
        <w:tblLayout w:type="fixed"/>
        <w:tblLook w:val="01E0" w:firstRow="1" w:lastRow="1" w:firstColumn="1" w:lastColumn="1" w:noHBand="0" w:noVBand="0"/>
      </w:tblPr>
      <w:tblGrid>
        <w:gridCol w:w="9117"/>
        <w:gridCol w:w="772"/>
      </w:tblGrid>
      <w:tr w:rsidR="004439C4" w:rsidRPr="00D333B5" w:rsidTr="002007D3">
        <w:trPr>
          <w:trHeight w:val="138"/>
        </w:trPr>
        <w:tc>
          <w:tcPr>
            <w:tcW w:w="9117" w:type="dxa"/>
          </w:tcPr>
          <w:p w:rsidR="007023D8" w:rsidRPr="00D333B5" w:rsidRDefault="007023D8" w:rsidP="00B2352E">
            <w:pPr>
              <w:jc w:val="both"/>
              <w:rPr>
                <w:sz w:val="28"/>
                <w:szCs w:val="28"/>
              </w:rPr>
            </w:pPr>
            <w:r w:rsidRPr="00D333B5">
              <w:rPr>
                <w:sz w:val="28"/>
                <w:szCs w:val="28"/>
                <w:lang w:val="kk-KZ"/>
              </w:rPr>
              <w:t>Кіріспе.................................................................................................................</w:t>
            </w:r>
          </w:p>
        </w:tc>
        <w:tc>
          <w:tcPr>
            <w:tcW w:w="772" w:type="dxa"/>
          </w:tcPr>
          <w:p w:rsidR="007023D8" w:rsidRPr="00D333B5" w:rsidRDefault="00B2352E" w:rsidP="00B2352E">
            <w:pPr>
              <w:jc w:val="both"/>
              <w:rPr>
                <w:sz w:val="28"/>
                <w:szCs w:val="28"/>
                <w:lang w:val="kk-KZ"/>
              </w:rPr>
            </w:pPr>
            <w:r>
              <w:rPr>
                <w:sz w:val="28"/>
                <w:szCs w:val="28"/>
                <w:lang w:val="kk-KZ"/>
              </w:rPr>
              <w:t>4</w:t>
            </w:r>
          </w:p>
        </w:tc>
      </w:tr>
      <w:tr w:rsidR="004439C4" w:rsidRPr="00D333B5" w:rsidTr="002007D3">
        <w:trPr>
          <w:trHeight w:val="138"/>
        </w:trPr>
        <w:tc>
          <w:tcPr>
            <w:tcW w:w="9117" w:type="dxa"/>
          </w:tcPr>
          <w:p w:rsidR="00522830" w:rsidRPr="00D333B5" w:rsidRDefault="00522830" w:rsidP="00B2352E">
            <w:pPr>
              <w:jc w:val="both"/>
              <w:rPr>
                <w:sz w:val="28"/>
                <w:szCs w:val="28"/>
                <w:lang w:val="kk-KZ"/>
              </w:rPr>
            </w:pPr>
            <w:r w:rsidRPr="00D333B5">
              <w:rPr>
                <w:sz w:val="28"/>
                <w:szCs w:val="28"/>
                <w:lang w:val="kk-KZ"/>
              </w:rPr>
              <w:t xml:space="preserve">1. </w:t>
            </w:r>
            <w:r w:rsidR="00AF3DE1" w:rsidRPr="00D333B5">
              <w:rPr>
                <w:bCs/>
                <w:sz w:val="28"/>
                <w:szCs w:val="28"/>
                <w:lang w:val="kk-KZ"/>
              </w:rPr>
              <w:t xml:space="preserve">Қазіргі заманғы эстрадалық репертуар  </w:t>
            </w:r>
            <w:r w:rsidR="00AF3DE1" w:rsidRPr="00D333B5">
              <w:rPr>
                <w:sz w:val="28"/>
                <w:szCs w:val="28"/>
                <w:lang w:val="kk-KZ"/>
              </w:rPr>
              <w:t xml:space="preserve"> жайлы түсінік</w:t>
            </w:r>
            <w:r w:rsidRPr="00D333B5">
              <w:rPr>
                <w:sz w:val="28"/>
                <w:szCs w:val="28"/>
                <w:lang w:val="kk-KZ"/>
              </w:rPr>
              <w:t>...........</w:t>
            </w:r>
            <w:r w:rsidR="00B2352E">
              <w:rPr>
                <w:sz w:val="28"/>
                <w:szCs w:val="28"/>
                <w:lang w:val="kk-KZ"/>
              </w:rPr>
              <w:t>................</w:t>
            </w:r>
          </w:p>
        </w:tc>
        <w:tc>
          <w:tcPr>
            <w:tcW w:w="772" w:type="dxa"/>
          </w:tcPr>
          <w:p w:rsidR="00522830" w:rsidRPr="00D333B5" w:rsidRDefault="00B2352E" w:rsidP="00B2352E">
            <w:pPr>
              <w:jc w:val="both"/>
              <w:rPr>
                <w:sz w:val="28"/>
                <w:szCs w:val="28"/>
                <w:lang w:val="kk-KZ"/>
              </w:rPr>
            </w:pPr>
            <w:r>
              <w:rPr>
                <w:sz w:val="28"/>
                <w:szCs w:val="28"/>
                <w:lang w:val="kk-KZ"/>
              </w:rPr>
              <w:t>6</w:t>
            </w:r>
          </w:p>
        </w:tc>
      </w:tr>
      <w:tr w:rsidR="004439C4" w:rsidRPr="00D333B5" w:rsidTr="002007D3">
        <w:trPr>
          <w:trHeight w:val="138"/>
        </w:trPr>
        <w:tc>
          <w:tcPr>
            <w:tcW w:w="9117" w:type="dxa"/>
          </w:tcPr>
          <w:p w:rsidR="00522830" w:rsidRPr="00D333B5" w:rsidRDefault="00522830" w:rsidP="00B2352E">
            <w:pPr>
              <w:shd w:val="clear" w:color="auto" w:fill="FFFFFF"/>
              <w:jc w:val="both"/>
              <w:rPr>
                <w:sz w:val="28"/>
                <w:szCs w:val="28"/>
                <w:lang w:val="kk-KZ"/>
              </w:rPr>
            </w:pPr>
            <w:r w:rsidRPr="00D333B5">
              <w:rPr>
                <w:sz w:val="28"/>
                <w:szCs w:val="28"/>
                <w:lang w:val="kk-KZ"/>
              </w:rPr>
              <w:t xml:space="preserve">2. </w:t>
            </w:r>
            <w:r w:rsidR="00AF3DE1" w:rsidRPr="00D333B5">
              <w:rPr>
                <w:bCs/>
                <w:sz w:val="28"/>
                <w:szCs w:val="28"/>
                <w:lang w:val="kk-KZ"/>
              </w:rPr>
              <w:t xml:space="preserve">Қазіргі заманғы эстрадалық репертуар </w:t>
            </w:r>
            <w:r w:rsidR="00AF3DE1" w:rsidRPr="00D333B5">
              <w:rPr>
                <w:sz w:val="28"/>
                <w:szCs w:val="28"/>
                <w:lang w:val="kk-KZ"/>
              </w:rPr>
              <w:t>формасы мен мазмұны</w:t>
            </w:r>
            <w:r w:rsidRPr="00D333B5">
              <w:rPr>
                <w:sz w:val="28"/>
                <w:szCs w:val="28"/>
                <w:lang w:val="kk-KZ"/>
              </w:rPr>
              <w:t>......</w:t>
            </w:r>
            <w:r w:rsidR="00B2352E">
              <w:rPr>
                <w:sz w:val="28"/>
                <w:szCs w:val="28"/>
                <w:lang w:val="kk-KZ"/>
              </w:rPr>
              <w:t>........</w:t>
            </w:r>
          </w:p>
        </w:tc>
        <w:tc>
          <w:tcPr>
            <w:tcW w:w="772" w:type="dxa"/>
          </w:tcPr>
          <w:p w:rsidR="00522830" w:rsidRPr="00D333B5" w:rsidRDefault="00B2352E" w:rsidP="00B2352E">
            <w:pPr>
              <w:jc w:val="both"/>
              <w:rPr>
                <w:sz w:val="28"/>
                <w:szCs w:val="28"/>
                <w:lang w:val="kk-KZ"/>
              </w:rPr>
            </w:pPr>
            <w:r>
              <w:rPr>
                <w:sz w:val="28"/>
                <w:szCs w:val="28"/>
                <w:lang w:val="kk-KZ"/>
              </w:rPr>
              <w:t>9</w:t>
            </w:r>
          </w:p>
        </w:tc>
      </w:tr>
      <w:tr w:rsidR="004439C4" w:rsidRPr="00D333B5" w:rsidTr="002007D3">
        <w:trPr>
          <w:trHeight w:val="138"/>
        </w:trPr>
        <w:tc>
          <w:tcPr>
            <w:tcW w:w="9117" w:type="dxa"/>
          </w:tcPr>
          <w:p w:rsidR="00522830" w:rsidRPr="00D333B5" w:rsidRDefault="00522830" w:rsidP="00B2352E">
            <w:pPr>
              <w:shd w:val="clear" w:color="auto" w:fill="FFFFFF"/>
              <w:jc w:val="both"/>
              <w:rPr>
                <w:sz w:val="28"/>
                <w:szCs w:val="28"/>
                <w:lang w:val="kk-KZ"/>
              </w:rPr>
            </w:pPr>
            <w:r w:rsidRPr="00D333B5">
              <w:rPr>
                <w:sz w:val="28"/>
                <w:szCs w:val="28"/>
                <w:lang w:val="kk-KZ"/>
              </w:rPr>
              <w:t xml:space="preserve">3. </w:t>
            </w:r>
            <w:r w:rsidR="00AF3DE1" w:rsidRPr="00D333B5">
              <w:rPr>
                <w:sz w:val="28"/>
                <w:szCs w:val="28"/>
                <w:lang w:val="kk-KZ"/>
              </w:rPr>
              <w:t xml:space="preserve"> Форманың қалыптасуы мен дамуының принциптері</w:t>
            </w:r>
            <w:r w:rsidRPr="00D333B5">
              <w:rPr>
                <w:sz w:val="28"/>
                <w:szCs w:val="28"/>
                <w:lang w:val="kk-KZ"/>
              </w:rPr>
              <w:t>......................</w:t>
            </w:r>
            <w:r w:rsidR="00B2352E">
              <w:rPr>
                <w:sz w:val="28"/>
                <w:szCs w:val="28"/>
                <w:lang w:val="kk-KZ"/>
              </w:rPr>
              <w:t>....</w:t>
            </w:r>
          </w:p>
        </w:tc>
        <w:tc>
          <w:tcPr>
            <w:tcW w:w="772" w:type="dxa"/>
          </w:tcPr>
          <w:p w:rsidR="006649B8" w:rsidRPr="00D333B5" w:rsidRDefault="00B2352E" w:rsidP="00B2352E">
            <w:pPr>
              <w:jc w:val="both"/>
              <w:rPr>
                <w:sz w:val="28"/>
                <w:szCs w:val="28"/>
                <w:lang w:val="kk-KZ"/>
              </w:rPr>
            </w:pPr>
            <w:r>
              <w:rPr>
                <w:sz w:val="28"/>
                <w:szCs w:val="28"/>
                <w:lang w:val="kk-KZ"/>
              </w:rPr>
              <w:t>12</w:t>
            </w:r>
          </w:p>
        </w:tc>
      </w:tr>
      <w:tr w:rsidR="004439C4" w:rsidRPr="00D333B5" w:rsidTr="002007D3">
        <w:trPr>
          <w:trHeight w:val="138"/>
        </w:trPr>
        <w:tc>
          <w:tcPr>
            <w:tcW w:w="9889" w:type="dxa"/>
            <w:gridSpan w:val="2"/>
          </w:tcPr>
          <w:p w:rsidR="00AE43D9" w:rsidRPr="00D333B5" w:rsidRDefault="00AE43D9" w:rsidP="00B2352E">
            <w:pPr>
              <w:pStyle w:val="a3"/>
              <w:widowControl/>
              <w:suppressAutoHyphens w:val="0"/>
              <w:spacing w:after="0"/>
              <w:jc w:val="both"/>
              <w:rPr>
                <w:sz w:val="28"/>
                <w:szCs w:val="28"/>
                <w:lang w:val="kk-KZ"/>
              </w:rPr>
            </w:pPr>
            <w:r w:rsidRPr="00D333B5">
              <w:rPr>
                <w:sz w:val="28"/>
                <w:szCs w:val="28"/>
                <w:lang w:val="kk-KZ"/>
              </w:rPr>
              <w:t>4. Музыкалық мәнерлілік белгілері; ансамбль материалын оқу, талдау</w:t>
            </w:r>
            <w:r w:rsidR="00B2352E">
              <w:rPr>
                <w:sz w:val="28"/>
                <w:szCs w:val="28"/>
                <w:lang w:val="kk-KZ"/>
              </w:rPr>
              <w:t xml:space="preserve">....     </w:t>
            </w:r>
            <w:r w:rsidR="006649B8" w:rsidRPr="00D333B5">
              <w:rPr>
                <w:sz w:val="28"/>
                <w:szCs w:val="28"/>
                <w:lang w:val="kk-KZ"/>
              </w:rPr>
              <w:t xml:space="preserve"> </w:t>
            </w:r>
            <w:r w:rsidR="00B2352E">
              <w:rPr>
                <w:sz w:val="28"/>
                <w:szCs w:val="28"/>
                <w:lang w:val="kk-KZ"/>
              </w:rPr>
              <w:t>14</w:t>
            </w:r>
            <w:r w:rsidR="006649B8" w:rsidRPr="00D333B5">
              <w:rPr>
                <w:sz w:val="28"/>
                <w:szCs w:val="28"/>
                <w:lang w:val="kk-KZ"/>
              </w:rPr>
              <w:t xml:space="preserve">         </w:t>
            </w:r>
          </w:p>
        </w:tc>
      </w:tr>
      <w:tr w:rsidR="004439C4" w:rsidRPr="00D333B5" w:rsidTr="002007D3">
        <w:trPr>
          <w:trHeight w:val="138"/>
        </w:trPr>
        <w:tc>
          <w:tcPr>
            <w:tcW w:w="9117" w:type="dxa"/>
          </w:tcPr>
          <w:p w:rsidR="00522830" w:rsidRPr="00D333B5" w:rsidRDefault="00522830" w:rsidP="00B2352E">
            <w:pPr>
              <w:widowControl/>
              <w:suppressAutoHyphens w:val="0"/>
              <w:jc w:val="both"/>
              <w:rPr>
                <w:sz w:val="28"/>
                <w:szCs w:val="28"/>
                <w:lang w:val="uk-UA"/>
              </w:rPr>
            </w:pPr>
            <w:r w:rsidRPr="00D333B5">
              <w:rPr>
                <w:sz w:val="28"/>
                <w:szCs w:val="28"/>
                <w:lang w:val="kk-KZ"/>
              </w:rPr>
              <w:t>5</w:t>
            </w:r>
            <w:r w:rsidR="001B1632" w:rsidRPr="00D333B5">
              <w:rPr>
                <w:sz w:val="28"/>
                <w:szCs w:val="28"/>
                <w:lang w:val="kk-KZ"/>
              </w:rPr>
              <w:t xml:space="preserve"> </w:t>
            </w:r>
            <w:r w:rsidR="00AE43D9" w:rsidRPr="00D333B5">
              <w:rPr>
                <w:bCs/>
                <w:sz w:val="28"/>
                <w:szCs w:val="28"/>
                <w:lang w:val="uk-UA"/>
              </w:rPr>
              <w:t>Ансамбль, оның түрлері</w:t>
            </w:r>
            <w:r w:rsidR="00AE43D9" w:rsidRPr="00D333B5">
              <w:rPr>
                <w:sz w:val="28"/>
                <w:szCs w:val="28"/>
                <w:lang w:val="uk-UA"/>
              </w:rPr>
              <w:t xml:space="preserve"> Ансамбльге енетін аспаптардың түрлері</w:t>
            </w:r>
            <w:r w:rsidR="00B2352E">
              <w:rPr>
                <w:sz w:val="28"/>
                <w:szCs w:val="28"/>
                <w:lang w:val="uk-UA"/>
              </w:rPr>
              <w:t>……</w:t>
            </w:r>
          </w:p>
        </w:tc>
        <w:tc>
          <w:tcPr>
            <w:tcW w:w="772" w:type="dxa"/>
          </w:tcPr>
          <w:p w:rsidR="00522830" w:rsidRPr="00D333B5" w:rsidRDefault="00B2352E" w:rsidP="00B2352E">
            <w:pPr>
              <w:jc w:val="both"/>
              <w:rPr>
                <w:sz w:val="28"/>
                <w:szCs w:val="28"/>
                <w:lang w:val="kk-KZ"/>
              </w:rPr>
            </w:pPr>
            <w:r>
              <w:rPr>
                <w:sz w:val="28"/>
                <w:szCs w:val="28"/>
                <w:lang w:val="kk-KZ"/>
              </w:rPr>
              <w:t>18</w:t>
            </w:r>
          </w:p>
        </w:tc>
      </w:tr>
      <w:tr w:rsidR="004439C4" w:rsidRPr="00D333B5" w:rsidTr="002007D3">
        <w:trPr>
          <w:trHeight w:val="138"/>
        </w:trPr>
        <w:tc>
          <w:tcPr>
            <w:tcW w:w="9117" w:type="dxa"/>
          </w:tcPr>
          <w:p w:rsidR="00522830" w:rsidRPr="00D333B5" w:rsidRDefault="00522830" w:rsidP="00B2352E">
            <w:pPr>
              <w:shd w:val="clear" w:color="auto" w:fill="FFFFFF"/>
              <w:jc w:val="both"/>
              <w:rPr>
                <w:sz w:val="28"/>
                <w:szCs w:val="28"/>
                <w:lang w:val="kk-KZ"/>
              </w:rPr>
            </w:pPr>
            <w:r w:rsidRPr="00D333B5">
              <w:rPr>
                <w:sz w:val="28"/>
                <w:szCs w:val="28"/>
                <w:lang w:val="kk-KZ"/>
              </w:rPr>
              <w:t xml:space="preserve">6. </w:t>
            </w:r>
            <w:r w:rsidR="00AE43D9" w:rsidRPr="00D333B5">
              <w:rPr>
                <w:sz w:val="28"/>
                <w:szCs w:val="28"/>
                <w:lang w:val="kk-KZ"/>
              </w:rPr>
              <w:t>Қазіргі заманауи композиторлардың шығармашылығы</w:t>
            </w:r>
            <w:r w:rsidRPr="00D333B5">
              <w:rPr>
                <w:sz w:val="28"/>
                <w:szCs w:val="28"/>
                <w:lang w:val="kk-KZ"/>
              </w:rPr>
              <w:t>..................</w:t>
            </w:r>
          </w:p>
        </w:tc>
        <w:tc>
          <w:tcPr>
            <w:tcW w:w="772" w:type="dxa"/>
          </w:tcPr>
          <w:p w:rsidR="00522830" w:rsidRPr="00D333B5" w:rsidRDefault="00B2352E" w:rsidP="00B2352E">
            <w:pPr>
              <w:jc w:val="both"/>
              <w:rPr>
                <w:sz w:val="28"/>
                <w:szCs w:val="28"/>
                <w:lang w:val="kk-KZ"/>
              </w:rPr>
            </w:pPr>
            <w:r>
              <w:rPr>
                <w:sz w:val="28"/>
                <w:szCs w:val="28"/>
                <w:lang w:val="kk-KZ"/>
              </w:rPr>
              <w:t>21</w:t>
            </w:r>
          </w:p>
        </w:tc>
      </w:tr>
      <w:tr w:rsidR="004439C4" w:rsidRPr="00D333B5" w:rsidTr="002007D3">
        <w:trPr>
          <w:trHeight w:val="87"/>
        </w:trPr>
        <w:tc>
          <w:tcPr>
            <w:tcW w:w="9117" w:type="dxa"/>
          </w:tcPr>
          <w:p w:rsidR="00522830" w:rsidRPr="00D333B5" w:rsidRDefault="00522830" w:rsidP="00B2352E">
            <w:pPr>
              <w:widowControl/>
              <w:suppressAutoHyphens w:val="0"/>
              <w:jc w:val="both"/>
              <w:rPr>
                <w:bCs/>
                <w:sz w:val="28"/>
                <w:szCs w:val="28"/>
                <w:lang w:val="sr-Cyrl-CS"/>
              </w:rPr>
            </w:pPr>
            <w:r w:rsidRPr="00D333B5">
              <w:rPr>
                <w:sz w:val="28"/>
                <w:szCs w:val="28"/>
              </w:rPr>
              <w:t xml:space="preserve">7. </w:t>
            </w:r>
            <w:r w:rsidR="00AE43D9" w:rsidRPr="00D333B5">
              <w:rPr>
                <w:sz w:val="28"/>
                <w:szCs w:val="28"/>
                <w:lang w:val="kk-KZ"/>
              </w:rPr>
              <w:t>Шығарманы орындауда репертуарлық жоспардың маңызы</w:t>
            </w:r>
            <w:r w:rsidRPr="00D333B5">
              <w:rPr>
                <w:sz w:val="28"/>
                <w:szCs w:val="28"/>
              </w:rPr>
              <w:t>....</w:t>
            </w:r>
            <w:r w:rsidR="00B2352E">
              <w:rPr>
                <w:sz w:val="28"/>
                <w:szCs w:val="28"/>
              </w:rPr>
              <w:t>..........</w:t>
            </w:r>
          </w:p>
        </w:tc>
        <w:tc>
          <w:tcPr>
            <w:tcW w:w="772" w:type="dxa"/>
          </w:tcPr>
          <w:p w:rsidR="00522830" w:rsidRPr="00D333B5" w:rsidRDefault="00B2352E" w:rsidP="00B2352E">
            <w:pPr>
              <w:jc w:val="both"/>
              <w:rPr>
                <w:sz w:val="28"/>
                <w:szCs w:val="28"/>
                <w:lang w:val="kk-KZ"/>
              </w:rPr>
            </w:pPr>
            <w:r>
              <w:rPr>
                <w:sz w:val="28"/>
                <w:szCs w:val="28"/>
                <w:lang w:val="kk-KZ"/>
              </w:rPr>
              <w:t>24</w:t>
            </w:r>
          </w:p>
        </w:tc>
      </w:tr>
      <w:tr w:rsidR="004439C4" w:rsidRPr="00D333B5" w:rsidTr="002007D3">
        <w:trPr>
          <w:trHeight w:val="138"/>
        </w:trPr>
        <w:tc>
          <w:tcPr>
            <w:tcW w:w="9117" w:type="dxa"/>
          </w:tcPr>
          <w:p w:rsidR="00522830" w:rsidRPr="00D333B5" w:rsidRDefault="00522830" w:rsidP="00B2352E">
            <w:pPr>
              <w:jc w:val="both"/>
              <w:rPr>
                <w:sz w:val="28"/>
                <w:szCs w:val="28"/>
                <w:lang w:val="kk-KZ"/>
              </w:rPr>
            </w:pPr>
            <w:r w:rsidRPr="00D333B5">
              <w:rPr>
                <w:sz w:val="28"/>
                <w:szCs w:val="28"/>
                <w:lang w:val="kk-KZ"/>
              </w:rPr>
              <w:t xml:space="preserve">8. </w:t>
            </w:r>
            <w:r w:rsidR="00AE43D9" w:rsidRPr="00D333B5">
              <w:rPr>
                <w:sz w:val="28"/>
                <w:szCs w:val="28"/>
                <w:lang w:val="kk-KZ"/>
              </w:rPr>
              <w:t>Фонограммалар, магнитофондық жазбалар</w:t>
            </w:r>
            <w:r w:rsidRPr="00D333B5">
              <w:rPr>
                <w:sz w:val="28"/>
                <w:szCs w:val="28"/>
                <w:lang w:val="kk-KZ"/>
              </w:rPr>
              <w:t>............................................</w:t>
            </w:r>
          </w:p>
          <w:p w:rsidR="00522830" w:rsidRPr="00D333B5" w:rsidRDefault="00522830" w:rsidP="00B2352E">
            <w:pPr>
              <w:pStyle w:val="a3"/>
              <w:widowControl/>
              <w:suppressAutoHyphens w:val="0"/>
              <w:spacing w:after="0"/>
              <w:jc w:val="both"/>
              <w:rPr>
                <w:bCs/>
                <w:sz w:val="28"/>
                <w:szCs w:val="28"/>
                <w:lang w:val="kk-KZ"/>
              </w:rPr>
            </w:pPr>
            <w:r w:rsidRPr="00D333B5">
              <w:rPr>
                <w:sz w:val="28"/>
                <w:szCs w:val="28"/>
                <w:lang w:val="kk-KZ"/>
              </w:rPr>
              <w:t xml:space="preserve">9. </w:t>
            </w:r>
            <w:r w:rsidR="00AE43D9" w:rsidRPr="00D333B5">
              <w:rPr>
                <w:sz w:val="28"/>
                <w:szCs w:val="28"/>
                <w:lang w:val="kk-KZ"/>
              </w:rPr>
              <w:t>Ансамбльдік және жеке ән айту</w:t>
            </w:r>
            <w:r w:rsidRPr="00D333B5">
              <w:rPr>
                <w:sz w:val="28"/>
                <w:szCs w:val="28"/>
                <w:lang w:val="kk-KZ"/>
              </w:rPr>
              <w:t>.</w:t>
            </w:r>
            <w:r w:rsidR="00B2352E">
              <w:rPr>
                <w:sz w:val="28"/>
                <w:szCs w:val="28"/>
                <w:lang w:val="kk-KZ"/>
              </w:rPr>
              <w:t>..............................................................</w:t>
            </w:r>
          </w:p>
        </w:tc>
        <w:tc>
          <w:tcPr>
            <w:tcW w:w="772" w:type="dxa"/>
          </w:tcPr>
          <w:p w:rsidR="00522830" w:rsidRPr="00D333B5" w:rsidRDefault="00B2352E" w:rsidP="00B2352E">
            <w:pPr>
              <w:jc w:val="both"/>
              <w:rPr>
                <w:sz w:val="28"/>
                <w:szCs w:val="28"/>
                <w:lang w:val="kk-KZ"/>
              </w:rPr>
            </w:pPr>
            <w:r>
              <w:rPr>
                <w:sz w:val="28"/>
                <w:szCs w:val="28"/>
                <w:lang w:val="kk-KZ"/>
              </w:rPr>
              <w:t>28</w:t>
            </w:r>
          </w:p>
          <w:p w:rsidR="00522830" w:rsidRPr="00D333B5" w:rsidRDefault="00B2352E" w:rsidP="00B2352E">
            <w:pPr>
              <w:jc w:val="both"/>
              <w:rPr>
                <w:sz w:val="28"/>
                <w:szCs w:val="28"/>
                <w:lang w:val="kk-KZ"/>
              </w:rPr>
            </w:pPr>
            <w:r>
              <w:rPr>
                <w:sz w:val="28"/>
                <w:szCs w:val="28"/>
                <w:lang w:val="kk-KZ"/>
              </w:rPr>
              <w:t>32</w:t>
            </w:r>
          </w:p>
        </w:tc>
      </w:tr>
      <w:tr w:rsidR="004439C4" w:rsidRPr="00D333B5" w:rsidTr="002007D3">
        <w:trPr>
          <w:trHeight w:val="138"/>
        </w:trPr>
        <w:tc>
          <w:tcPr>
            <w:tcW w:w="9117" w:type="dxa"/>
          </w:tcPr>
          <w:p w:rsidR="00AE43D9" w:rsidRPr="00D333B5" w:rsidRDefault="00522830" w:rsidP="00B2352E">
            <w:pPr>
              <w:widowControl/>
              <w:suppressAutoHyphens w:val="0"/>
              <w:jc w:val="both"/>
              <w:rPr>
                <w:sz w:val="28"/>
                <w:szCs w:val="28"/>
                <w:lang w:val="kk-KZ"/>
              </w:rPr>
            </w:pPr>
            <w:r w:rsidRPr="00D333B5">
              <w:rPr>
                <w:sz w:val="28"/>
                <w:szCs w:val="28"/>
              </w:rPr>
              <w:t xml:space="preserve">10. </w:t>
            </w:r>
            <w:r w:rsidR="00AE43D9" w:rsidRPr="00D333B5">
              <w:rPr>
                <w:sz w:val="28"/>
                <w:szCs w:val="28"/>
                <w:lang w:val="kk-KZ"/>
              </w:rPr>
              <w:t>Форманың түсінігі. Өнердің басқа түрлеріндегі көркем форма</w:t>
            </w:r>
            <w:r w:rsidR="006649B8" w:rsidRPr="00D333B5">
              <w:rPr>
                <w:sz w:val="28"/>
                <w:szCs w:val="28"/>
                <w:lang w:val="kk-KZ"/>
              </w:rPr>
              <w:t>лар</w:t>
            </w:r>
            <w:r w:rsidR="00B2352E">
              <w:rPr>
                <w:sz w:val="28"/>
                <w:szCs w:val="28"/>
                <w:lang w:val="kk-KZ"/>
              </w:rPr>
              <w:t>....</w:t>
            </w:r>
          </w:p>
          <w:p w:rsidR="00522830" w:rsidRPr="00D333B5" w:rsidRDefault="00522830" w:rsidP="00B2352E">
            <w:pPr>
              <w:pStyle w:val="WW-2"/>
              <w:jc w:val="both"/>
              <w:rPr>
                <w:szCs w:val="28"/>
              </w:rPr>
            </w:pPr>
            <w:r w:rsidRPr="00D333B5">
              <w:rPr>
                <w:szCs w:val="28"/>
              </w:rPr>
              <w:t>11. Бұқаралық мерекенің әлеуметтік мәні........................................................</w:t>
            </w:r>
          </w:p>
        </w:tc>
        <w:tc>
          <w:tcPr>
            <w:tcW w:w="772" w:type="dxa"/>
          </w:tcPr>
          <w:p w:rsidR="00522830" w:rsidRPr="00D333B5" w:rsidRDefault="00B2352E" w:rsidP="00B2352E">
            <w:pPr>
              <w:jc w:val="both"/>
              <w:rPr>
                <w:sz w:val="28"/>
                <w:szCs w:val="28"/>
                <w:lang w:val="kk-KZ"/>
              </w:rPr>
            </w:pPr>
            <w:r>
              <w:rPr>
                <w:sz w:val="28"/>
                <w:szCs w:val="28"/>
                <w:lang w:val="kk-KZ"/>
              </w:rPr>
              <w:t>36</w:t>
            </w:r>
          </w:p>
          <w:p w:rsidR="00522830" w:rsidRPr="00D333B5" w:rsidRDefault="00B2352E" w:rsidP="00B2352E">
            <w:pPr>
              <w:jc w:val="both"/>
              <w:rPr>
                <w:sz w:val="28"/>
                <w:szCs w:val="28"/>
                <w:lang w:val="kk-KZ"/>
              </w:rPr>
            </w:pPr>
            <w:r>
              <w:rPr>
                <w:sz w:val="28"/>
                <w:szCs w:val="28"/>
                <w:lang w:val="kk-KZ"/>
              </w:rPr>
              <w:t>40</w:t>
            </w:r>
          </w:p>
        </w:tc>
      </w:tr>
      <w:tr w:rsidR="004439C4" w:rsidRPr="00D333B5" w:rsidTr="002007D3">
        <w:trPr>
          <w:trHeight w:val="138"/>
        </w:trPr>
        <w:tc>
          <w:tcPr>
            <w:tcW w:w="9117" w:type="dxa"/>
          </w:tcPr>
          <w:p w:rsidR="00522830" w:rsidRPr="00B2352E" w:rsidRDefault="00522830" w:rsidP="00B2352E">
            <w:pPr>
              <w:pStyle w:val="a3"/>
              <w:widowControl/>
              <w:suppressAutoHyphens w:val="0"/>
              <w:spacing w:after="0"/>
              <w:jc w:val="both"/>
              <w:rPr>
                <w:sz w:val="28"/>
                <w:szCs w:val="28"/>
                <w:lang w:val="ru-RU"/>
              </w:rPr>
            </w:pPr>
            <w:r w:rsidRPr="00D333B5">
              <w:rPr>
                <w:sz w:val="28"/>
                <w:szCs w:val="28"/>
              </w:rPr>
              <w:t xml:space="preserve">12. </w:t>
            </w:r>
            <w:r w:rsidR="00AE43D9" w:rsidRPr="00D333B5">
              <w:rPr>
                <w:sz w:val="28"/>
                <w:szCs w:val="28"/>
                <w:lang w:val="kk-KZ"/>
              </w:rPr>
              <w:t>Жаңа топтар және олардың шығармашылығы</w:t>
            </w:r>
            <w:r w:rsidR="00AE43D9" w:rsidRPr="00D333B5">
              <w:rPr>
                <w:sz w:val="28"/>
                <w:szCs w:val="28"/>
              </w:rPr>
              <w:t xml:space="preserve"> </w:t>
            </w:r>
            <w:r w:rsidR="00B2352E">
              <w:rPr>
                <w:sz w:val="28"/>
                <w:szCs w:val="28"/>
                <w:lang w:val="ru-RU"/>
              </w:rPr>
              <w:t>…………………………..</w:t>
            </w:r>
          </w:p>
        </w:tc>
        <w:tc>
          <w:tcPr>
            <w:tcW w:w="772" w:type="dxa"/>
          </w:tcPr>
          <w:p w:rsidR="00522830" w:rsidRPr="00D333B5" w:rsidRDefault="00B2352E" w:rsidP="00B2352E">
            <w:pPr>
              <w:jc w:val="both"/>
              <w:rPr>
                <w:sz w:val="28"/>
                <w:szCs w:val="28"/>
                <w:lang w:val="kk-KZ"/>
              </w:rPr>
            </w:pPr>
            <w:r>
              <w:rPr>
                <w:sz w:val="28"/>
                <w:szCs w:val="28"/>
                <w:lang w:val="kk-KZ"/>
              </w:rPr>
              <w:t>47</w:t>
            </w:r>
          </w:p>
        </w:tc>
      </w:tr>
      <w:tr w:rsidR="004439C4" w:rsidRPr="00D333B5" w:rsidTr="002007D3">
        <w:trPr>
          <w:trHeight w:val="138"/>
        </w:trPr>
        <w:tc>
          <w:tcPr>
            <w:tcW w:w="9117" w:type="dxa"/>
          </w:tcPr>
          <w:p w:rsidR="00522830" w:rsidRPr="00B2352E" w:rsidRDefault="00522830" w:rsidP="00B2352E">
            <w:pPr>
              <w:pStyle w:val="a3"/>
              <w:widowControl/>
              <w:suppressAutoHyphens w:val="0"/>
              <w:spacing w:after="0"/>
              <w:jc w:val="both"/>
              <w:rPr>
                <w:sz w:val="28"/>
                <w:szCs w:val="28"/>
                <w:lang w:val="ru-RU"/>
              </w:rPr>
            </w:pPr>
            <w:r w:rsidRPr="00D333B5">
              <w:rPr>
                <w:sz w:val="28"/>
                <w:szCs w:val="28"/>
              </w:rPr>
              <w:t xml:space="preserve">13. </w:t>
            </w:r>
            <w:r w:rsidR="00AE43D9" w:rsidRPr="00D333B5">
              <w:rPr>
                <w:sz w:val="28"/>
                <w:szCs w:val="28"/>
              </w:rPr>
              <w:t xml:space="preserve">Қазіргі музыкадағы </w:t>
            </w:r>
            <w:r w:rsidR="00AE43D9" w:rsidRPr="00D333B5">
              <w:rPr>
                <w:sz w:val="28"/>
                <w:szCs w:val="28"/>
                <w:lang w:val="kk-KZ"/>
              </w:rPr>
              <w:t xml:space="preserve"> </w:t>
            </w:r>
            <w:r w:rsidR="00AE43D9" w:rsidRPr="00D333B5">
              <w:rPr>
                <w:sz w:val="28"/>
                <w:szCs w:val="28"/>
              </w:rPr>
              <w:t>Интонация, гармония, тоналды</w:t>
            </w:r>
            <w:r w:rsidR="006649B8" w:rsidRPr="00D333B5">
              <w:rPr>
                <w:sz w:val="28"/>
                <w:szCs w:val="28"/>
                <w:lang w:val="kk-KZ"/>
              </w:rPr>
              <w:t xml:space="preserve"> </w:t>
            </w:r>
            <w:r w:rsidR="00AE43D9" w:rsidRPr="00D333B5">
              <w:rPr>
                <w:sz w:val="28"/>
                <w:szCs w:val="28"/>
              </w:rPr>
              <w:t>жоспар.</w:t>
            </w:r>
            <w:r w:rsidRPr="00D333B5">
              <w:rPr>
                <w:sz w:val="28"/>
                <w:szCs w:val="28"/>
              </w:rPr>
              <w:t>.....</w:t>
            </w:r>
            <w:r w:rsidR="00B2352E">
              <w:rPr>
                <w:sz w:val="28"/>
                <w:szCs w:val="28"/>
                <w:lang w:val="ru-RU"/>
              </w:rPr>
              <w:t>.....</w:t>
            </w:r>
          </w:p>
        </w:tc>
        <w:tc>
          <w:tcPr>
            <w:tcW w:w="772" w:type="dxa"/>
          </w:tcPr>
          <w:p w:rsidR="00522830" w:rsidRPr="00D333B5" w:rsidRDefault="00B2352E" w:rsidP="00B2352E">
            <w:pPr>
              <w:jc w:val="both"/>
              <w:rPr>
                <w:sz w:val="28"/>
                <w:szCs w:val="28"/>
                <w:lang w:val="kk-KZ"/>
              </w:rPr>
            </w:pPr>
            <w:r>
              <w:rPr>
                <w:sz w:val="28"/>
                <w:szCs w:val="28"/>
                <w:lang w:val="kk-KZ"/>
              </w:rPr>
              <w:t>51</w:t>
            </w:r>
          </w:p>
        </w:tc>
      </w:tr>
      <w:tr w:rsidR="004439C4" w:rsidRPr="00D333B5" w:rsidTr="002007D3">
        <w:trPr>
          <w:trHeight w:val="498"/>
        </w:trPr>
        <w:tc>
          <w:tcPr>
            <w:tcW w:w="9117" w:type="dxa"/>
            <w:vMerge w:val="restart"/>
          </w:tcPr>
          <w:p w:rsidR="00522830" w:rsidRPr="00D333B5" w:rsidRDefault="00522830" w:rsidP="00B2352E">
            <w:pPr>
              <w:pStyle w:val="WW-2"/>
              <w:jc w:val="both"/>
              <w:rPr>
                <w:szCs w:val="28"/>
              </w:rPr>
            </w:pPr>
            <w:r w:rsidRPr="00D333B5">
              <w:rPr>
                <w:szCs w:val="28"/>
              </w:rPr>
              <w:t>14. Бұқаралық мерекенің сценариі мен композициясының ерекшеліктері...</w:t>
            </w:r>
          </w:p>
          <w:p w:rsidR="00522830" w:rsidRPr="00D333B5" w:rsidRDefault="00522830" w:rsidP="00B2352E">
            <w:pPr>
              <w:jc w:val="both"/>
              <w:rPr>
                <w:sz w:val="28"/>
                <w:szCs w:val="28"/>
                <w:lang w:val="kk-KZ"/>
              </w:rPr>
            </w:pPr>
            <w:r w:rsidRPr="00D333B5">
              <w:rPr>
                <w:sz w:val="28"/>
                <w:szCs w:val="28"/>
                <w:lang w:val="kk-KZ"/>
              </w:rPr>
              <w:t>15.</w:t>
            </w:r>
            <w:r w:rsidR="00AE43D9" w:rsidRPr="00D333B5">
              <w:rPr>
                <w:sz w:val="28"/>
                <w:szCs w:val="28"/>
                <w:lang w:val="kk-KZ"/>
              </w:rPr>
              <w:t xml:space="preserve"> Концерттік нөмірлерді дайындау</w:t>
            </w:r>
            <w:r w:rsidRPr="00D333B5">
              <w:rPr>
                <w:sz w:val="28"/>
                <w:szCs w:val="28"/>
                <w:lang w:val="kk-KZ"/>
              </w:rPr>
              <w:t>..........................................</w:t>
            </w:r>
            <w:r w:rsidR="00B2352E">
              <w:rPr>
                <w:sz w:val="28"/>
                <w:szCs w:val="28"/>
                <w:lang w:val="kk-KZ"/>
              </w:rPr>
              <w:t>.................</w:t>
            </w:r>
          </w:p>
          <w:p w:rsidR="00522830" w:rsidRPr="00D333B5" w:rsidRDefault="00522830" w:rsidP="00B2352E">
            <w:pPr>
              <w:jc w:val="both"/>
              <w:rPr>
                <w:sz w:val="28"/>
                <w:szCs w:val="28"/>
                <w:lang w:val="kk-KZ"/>
              </w:rPr>
            </w:pPr>
            <w:r w:rsidRPr="00D333B5">
              <w:rPr>
                <w:sz w:val="28"/>
                <w:szCs w:val="28"/>
                <w:lang w:val="kk-KZ"/>
              </w:rPr>
              <w:t>Студенттердің білімін бағалау критерилері...................................................</w:t>
            </w:r>
          </w:p>
          <w:p w:rsidR="00522830" w:rsidRPr="00D333B5" w:rsidRDefault="00522830" w:rsidP="00B2352E">
            <w:pPr>
              <w:jc w:val="both"/>
              <w:rPr>
                <w:sz w:val="28"/>
                <w:szCs w:val="28"/>
                <w:lang w:val="kk-KZ"/>
              </w:rPr>
            </w:pPr>
            <w:r w:rsidRPr="00D333B5">
              <w:rPr>
                <w:sz w:val="28"/>
                <w:szCs w:val="28"/>
                <w:lang w:val="kk-KZ"/>
              </w:rPr>
              <w:t xml:space="preserve">Ұсынылатын әдебиеттер тізімі....................................................................... </w:t>
            </w:r>
            <w:r w:rsidR="006649B8" w:rsidRPr="00D333B5">
              <w:rPr>
                <w:sz w:val="28"/>
                <w:szCs w:val="28"/>
                <w:lang w:val="kk-KZ"/>
              </w:rPr>
              <w:t xml:space="preserve">      </w:t>
            </w:r>
          </w:p>
        </w:tc>
        <w:tc>
          <w:tcPr>
            <w:tcW w:w="772" w:type="dxa"/>
          </w:tcPr>
          <w:p w:rsidR="00522830" w:rsidRPr="00D333B5" w:rsidRDefault="00B2352E" w:rsidP="00B2352E">
            <w:pPr>
              <w:jc w:val="both"/>
              <w:rPr>
                <w:sz w:val="28"/>
                <w:szCs w:val="28"/>
                <w:lang w:val="kk-KZ"/>
              </w:rPr>
            </w:pPr>
            <w:r>
              <w:rPr>
                <w:sz w:val="28"/>
                <w:szCs w:val="28"/>
                <w:lang w:val="kk-KZ"/>
              </w:rPr>
              <w:t>54</w:t>
            </w:r>
          </w:p>
          <w:p w:rsidR="00522830" w:rsidRPr="00D333B5" w:rsidRDefault="00B2352E" w:rsidP="00B2352E">
            <w:pPr>
              <w:jc w:val="both"/>
              <w:rPr>
                <w:sz w:val="28"/>
                <w:szCs w:val="28"/>
                <w:lang w:val="kk-KZ"/>
              </w:rPr>
            </w:pPr>
            <w:r>
              <w:rPr>
                <w:sz w:val="28"/>
                <w:szCs w:val="28"/>
                <w:lang w:val="kk-KZ"/>
              </w:rPr>
              <w:t>62</w:t>
            </w:r>
          </w:p>
        </w:tc>
      </w:tr>
      <w:tr w:rsidR="004439C4" w:rsidRPr="00D333B5" w:rsidTr="002007D3">
        <w:trPr>
          <w:trHeight w:val="87"/>
        </w:trPr>
        <w:tc>
          <w:tcPr>
            <w:tcW w:w="9117" w:type="dxa"/>
            <w:vMerge/>
          </w:tcPr>
          <w:p w:rsidR="00522830" w:rsidRPr="00D333B5" w:rsidRDefault="00522830" w:rsidP="00B2352E">
            <w:pPr>
              <w:jc w:val="both"/>
              <w:rPr>
                <w:sz w:val="28"/>
                <w:szCs w:val="28"/>
                <w:lang w:val="kk-KZ"/>
              </w:rPr>
            </w:pPr>
          </w:p>
        </w:tc>
        <w:tc>
          <w:tcPr>
            <w:tcW w:w="772" w:type="dxa"/>
          </w:tcPr>
          <w:p w:rsidR="00522830" w:rsidRPr="00D333B5" w:rsidRDefault="00B2352E" w:rsidP="00B2352E">
            <w:pPr>
              <w:jc w:val="both"/>
              <w:rPr>
                <w:sz w:val="28"/>
                <w:szCs w:val="28"/>
                <w:lang w:val="kk-KZ"/>
              </w:rPr>
            </w:pPr>
            <w:r>
              <w:rPr>
                <w:sz w:val="28"/>
                <w:szCs w:val="28"/>
                <w:lang w:val="kk-KZ"/>
              </w:rPr>
              <w:t>68</w:t>
            </w:r>
          </w:p>
        </w:tc>
      </w:tr>
    </w:tbl>
    <w:p w:rsidR="00522830" w:rsidRPr="00D333B5" w:rsidRDefault="00522830" w:rsidP="00254EB6">
      <w:pPr>
        <w:jc w:val="both"/>
        <w:rPr>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Pr="00D333B5" w:rsidRDefault="00522830" w:rsidP="00254EB6">
      <w:pPr>
        <w:tabs>
          <w:tab w:val="center" w:pos="4513"/>
          <w:tab w:val="right" w:pos="8666"/>
        </w:tabs>
        <w:jc w:val="both"/>
        <w:rPr>
          <w:bCs/>
          <w:sz w:val="28"/>
          <w:szCs w:val="28"/>
          <w:lang w:val="kk-KZ"/>
        </w:rPr>
      </w:pPr>
    </w:p>
    <w:p w:rsidR="00522830" w:rsidRDefault="00522830" w:rsidP="00254EB6">
      <w:pPr>
        <w:tabs>
          <w:tab w:val="center" w:pos="4513"/>
          <w:tab w:val="right" w:pos="8666"/>
        </w:tabs>
        <w:jc w:val="both"/>
        <w:rPr>
          <w:bCs/>
          <w:sz w:val="28"/>
          <w:szCs w:val="28"/>
          <w:lang w:val="kk-KZ"/>
        </w:rPr>
      </w:pPr>
    </w:p>
    <w:p w:rsidR="004B071F" w:rsidRDefault="004B071F" w:rsidP="00254EB6">
      <w:pPr>
        <w:tabs>
          <w:tab w:val="center" w:pos="4513"/>
          <w:tab w:val="right" w:pos="8666"/>
        </w:tabs>
        <w:jc w:val="both"/>
        <w:rPr>
          <w:bCs/>
          <w:sz w:val="28"/>
          <w:szCs w:val="28"/>
          <w:lang w:val="kk-KZ"/>
        </w:rPr>
      </w:pPr>
    </w:p>
    <w:p w:rsidR="004B071F" w:rsidRDefault="004B071F" w:rsidP="00254EB6">
      <w:pPr>
        <w:tabs>
          <w:tab w:val="center" w:pos="4513"/>
          <w:tab w:val="right" w:pos="8666"/>
        </w:tabs>
        <w:jc w:val="both"/>
        <w:rPr>
          <w:bCs/>
          <w:sz w:val="28"/>
          <w:szCs w:val="28"/>
          <w:lang w:val="kk-KZ"/>
        </w:rPr>
      </w:pPr>
    </w:p>
    <w:p w:rsidR="004B071F" w:rsidRDefault="004B071F" w:rsidP="00254EB6">
      <w:pPr>
        <w:tabs>
          <w:tab w:val="center" w:pos="4513"/>
          <w:tab w:val="right" w:pos="8666"/>
        </w:tabs>
        <w:jc w:val="both"/>
        <w:rPr>
          <w:bCs/>
          <w:sz w:val="28"/>
          <w:szCs w:val="28"/>
          <w:lang w:val="kk-KZ"/>
        </w:rPr>
      </w:pPr>
    </w:p>
    <w:p w:rsidR="00B2352E" w:rsidRDefault="00B2352E" w:rsidP="00254EB6">
      <w:pPr>
        <w:tabs>
          <w:tab w:val="center" w:pos="4513"/>
          <w:tab w:val="right" w:pos="8666"/>
        </w:tabs>
        <w:jc w:val="both"/>
        <w:rPr>
          <w:bCs/>
          <w:sz w:val="28"/>
          <w:szCs w:val="28"/>
          <w:lang w:val="kk-KZ"/>
        </w:rPr>
      </w:pPr>
    </w:p>
    <w:p w:rsidR="00B2352E" w:rsidRDefault="00B2352E" w:rsidP="00254EB6">
      <w:pPr>
        <w:tabs>
          <w:tab w:val="center" w:pos="4513"/>
          <w:tab w:val="right" w:pos="8666"/>
        </w:tabs>
        <w:jc w:val="both"/>
        <w:rPr>
          <w:bCs/>
          <w:sz w:val="28"/>
          <w:szCs w:val="28"/>
          <w:lang w:val="kk-KZ"/>
        </w:rPr>
      </w:pPr>
    </w:p>
    <w:p w:rsidR="00B2352E" w:rsidRDefault="00B2352E" w:rsidP="00254EB6">
      <w:pPr>
        <w:tabs>
          <w:tab w:val="center" w:pos="4513"/>
          <w:tab w:val="right" w:pos="8666"/>
        </w:tabs>
        <w:jc w:val="both"/>
        <w:rPr>
          <w:bCs/>
          <w:sz w:val="28"/>
          <w:szCs w:val="28"/>
          <w:lang w:val="kk-KZ"/>
        </w:rPr>
      </w:pPr>
    </w:p>
    <w:p w:rsidR="00B2352E" w:rsidRDefault="00B2352E" w:rsidP="00254EB6">
      <w:pPr>
        <w:tabs>
          <w:tab w:val="center" w:pos="4513"/>
          <w:tab w:val="right" w:pos="8666"/>
        </w:tabs>
        <w:jc w:val="both"/>
        <w:rPr>
          <w:bCs/>
          <w:sz w:val="28"/>
          <w:szCs w:val="28"/>
          <w:lang w:val="kk-KZ"/>
        </w:rPr>
      </w:pPr>
    </w:p>
    <w:p w:rsidR="004B071F" w:rsidRDefault="004B071F" w:rsidP="00254EB6">
      <w:pPr>
        <w:tabs>
          <w:tab w:val="center" w:pos="4513"/>
          <w:tab w:val="right" w:pos="8666"/>
        </w:tabs>
        <w:jc w:val="both"/>
        <w:rPr>
          <w:bCs/>
          <w:sz w:val="28"/>
          <w:szCs w:val="28"/>
          <w:lang w:val="kk-KZ"/>
        </w:rPr>
      </w:pPr>
    </w:p>
    <w:p w:rsidR="004B071F" w:rsidRPr="00D333B5" w:rsidRDefault="004B071F" w:rsidP="00254EB6">
      <w:pPr>
        <w:tabs>
          <w:tab w:val="center" w:pos="4513"/>
          <w:tab w:val="right" w:pos="8666"/>
        </w:tabs>
        <w:jc w:val="both"/>
        <w:rPr>
          <w:bCs/>
          <w:sz w:val="28"/>
          <w:szCs w:val="28"/>
          <w:lang w:val="kk-KZ"/>
        </w:rPr>
      </w:pPr>
    </w:p>
    <w:p w:rsidR="007023D8" w:rsidRPr="00D333B5" w:rsidRDefault="007023D8" w:rsidP="00254EB6">
      <w:pPr>
        <w:tabs>
          <w:tab w:val="center" w:pos="4513"/>
          <w:tab w:val="right" w:pos="8666"/>
        </w:tabs>
        <w:jc w:val="both"/>
        <w:rPr>
          <w:bCs/>
          <w:sz w:val="28"/>
          <w:szCs w:val="28"/>
          <w:lang w:val="kk-KZ"/>
        </w:rPr>
      </w:pPr>
    </w:p>
    <w:p w:rsidR="00522830" w:rsidRDefault="00522830" w:rsidP="00A562BC">
      <w:pPr>
        <w:jc w:val="center"/>
        <w:rPr>
          <w:sz w:val="28"/>
          <w:szCs w:val="28"/>
          <w:lang w:val="kk-KZ"/>
        </w:rPr>
      </w:pPr>
      <w:r w:rsidRPr="00D333B5">
        <w:rPr>
          <w:sz w:val="28"/>
          <w:szCs w:val="28"/>
          <w:lang w:val="kk-KZ"/>
        </w:rPr>
        <w:lastRenderedPageBreak/>
        <w:t>КІРІСПЕ</w:t>
      </w:r>
    </w:p>
    <w:p w:rsidR="00A562BC" w:rsidRPr="00D333B5" w:rsidRDefault="00A562BC" w:rsidP="00254EB6">
      <w:pPr>
        <w:jc w:val="both"/>
        <w:rPr>
          <w:sz w:val="28"/>
          <w:szCs w:val="28"/>
          <w:lang w:val="kk-KZ"/>
        </w:rPr>
      </w:pPr>
    </w:p>
    <w:p w:rsidR="00522830" w:rsidRPr="00D333B5" w:rsidRDefault="00522830" w:rsidP="00254EB6">
      <w:pPr>
        <w:pStyle w:val="a3"/>
        <w:spacing w:after="0"/>
        <w:ind w:firstLine="709"/>
        <w:jc w:val="both"/>
        <w:rPr>
          <w:sz w:val="28"/>
          <w:szCs w:val="28"/>
          <w:lang w:val="kk-KZ"/>
        </w:rPr>
      </w:pPr>
      <w:r w:rsidRPr="00D333B5">
        <w:rPr>
          <w:sz w:val="28"/>
          <w:szCs w:val="28"/>
          <w:lang w:val="kk-KZ"/>
        </w:rPr>
        <w:t>«</w:t>
      </w:r>
      <w:r w:rsidR="008A7710" w:rsidRPr="00D333B5">
        <w:rPr>
          <w:bCs/>
          <w:sz w:val="28"/>
          <w:szCs w:val="28"/>
          <w:lang w:val="kk-KZ"/>
        </w:rPr>
        <w:t>Қазіргі заманғы эстрадалық репертуарды талдау</w:t>
      </w:r>
      <w:r w:rsidRPr="00D333B5">
        <w:rPr>
          <w:sz w:val="28"/>
          <w:szCs w:val="28"/>
          <w:lang w:val="kk-KZ"/>
        </w:rPr>
        <w:t xml:space="preserve">»   </w:t>
      </w:r>
      <w:r w:rsidR="008A7710" w:rsidRPr="00D333B5">
        <w:rPr>
          <w:sz w:val="28"/>
          <w:szCs w:val="28"/>
          <w:lang w:val="kk-KZ"/>
        </w:rPr>
        <w:t xml:space="preserve">кәсіптендіру </w:t>
      </w:r>
      <w:r w:rsidRPr="00D333B5">
        <w:rPr>
          <w:sz w:val="28"/>
          <w:szCs w:val="28"/>
          <w:lang w:val="kk-KZ"/>
        </w:rPr>
        <w:t>пән</w:t>
      </w:r>
      <w:r w:rsidR="008A7710" w:rsidRPr="00D333B5">
        <w:rPr>
          <w:sz w:val="28"/>
          <w:szCs w:val="28"/>
          <w:lang w:val="kk-KZ"/>
        </w:rPr>
        <w:t>і</w:t>
      </w:r>
      <w:r w:rsidRPr="00D333B5">
        <w:rPr>
          <w:sz w:val="28"/>
          <w:szCs w:val="28"/>
          <w:lang w:val="kk-KZ"/>
        </w:rPr>
        <w:t xml:space="preserve"> ретінде  </w:t>
      </w:r>
      <w:r w:rsidR="008A7710" w:rsidRPr="00D333B5">
        <w:rPr>
          <w:sz w:val="28"/>
          <w:szCs w:val="28"/>
          <w:lang w:val="kk-KZ" w:eastAsia="en-US"/>
        </w:rPr>
        <w:t xml:space="preserve">6В11124 -"Мәдени-тынығу қызметі және эстрадалық ән салу" </w:t>
      </w:r>
      <w:r w:rsidRPr="00D333B5">
        <w:rPr>
          <w:sz w:val="28"/>
          <w:szCs w:val="28"/>
          <w:lang w:val="kk-KZ"/>
        </w:rPr>
        <w:t>білім беру бағдарламасы  жоспарына енгізілген. Пән болашақ бос уақытты ұйымдастырушы-</w:t>
      </w:r>
      <w:r w:rsidR="008A7710" w:rsidRPr="00D333B5">
        <w:rPr>
          <w:sz w:val="28"/>
          <w:szCs w:val="28"/>
          <w:lang w:val="kk-KZ"/>
        </w:rPr>
        <w:t>маманд</w:t>
      </w:r>
      <w:r w:rsidRPr="00D333B5">
        <w:rPr>
          <w:sz w:val="28"/>
          <w:szCs w:val="28"/>
          <w:lang w:val="kk-KZ"/>
        </w:rPr>
        <w:t>ардың  мәдени тынығу жұмысы са</w:t>
      </w:r>
      <w:r w:rsidR="008A7710" w:rsidRPr="00D333B5">
        <w:rPr>
          <w:sz w:val="28"/>
          <w:szCs w:val="28"/>
          <w:lang w:val="kk-KZ"/>
        </w:rPr>
        <w:t>ласындағы әр түрлі іс шараларды</w:t>
      </w:r>
      <w:r w:rsidRPr="00D333B5">
        <w:rPr>
          <w:sz w:val="28"/>
          <w:szCs w:val="28"/>
          <w:lang w:val="kk-KZ"/>
        </w:rPr>
        <w:t xml:space="preserve"> </w:t>
      </w:r>
      <w:r w:rsidR="008A7710" w:rsidRPr="00D333B5">
        <w:rPr>
          <w:sz w:val="28"/>
          <w:szCs w:val="28"/>
          <w:lang w:val="kk-KZ"/>
        </w:rPr>
        <w:t>өткізуде</w:t>
      </w:r>
      <w:r w:rsidRPr="00D333B5">
        <w:rPr>
          <w:sz w:val="28"/>
          <w:szCs w:val="28"/>
          <w:lang w:val="kk-KZ"/>
        </w:rPr>
        <w:t xml:space="preserve">, сондай-ақ оның </w:t>
      </w:r>
      <w:r w:rsidR="008A7710" w:rsidRPr="00D333B5">
        <w:rPr>
          <w:sz w:val="28"/>
          <w:szCs w:val="28"/>
          <w:lang w:val="kk-KZ"/>
        </w:rPr>
        <w:t>эстрадалық репертуарын</w:t>
      </w:r>
      <w:r w:rsidRPr="00D333B5">
        <w:rPr>
          <w:sz w:val="28"/>
          <w:szCs w:val="28"/>
          <w:lang w:val="kk-KZ"/>
        </w:rPr>
        <w:t xml:space="preserve"> ұйымдастыруға қатысты білімдерін, қабілеттері</w:t>
      </w:r>
      <w:r w:rsidR="008A7710" w:rsidRPr="00D333B5">
        <w:rPr>
          <w:sz w:val="28"/>
          <w:szCs w:val="28"/>
          <w:lang w:val="kk-KZ"/>
        </w:rPr>
        <w:t xml:space="preserve"> </w:t>
      </w:r>
      <w:r w:rsidRPr="00D333B5">
        <w:rPr>
          <w:sz w:val="28"/>
          <w:szCs w:val="28"/>
          <w:lang w:val="kk-KZ"/>
        </w:rPr>
        <w:t>мен дағдыларын қалыптастырудағы лайықталған пән болып табылады.</w:t>
      </w:r>
    </w:p>
    <w:p w:rsidR="00522830" w:rsidRPr="00D333B5" w:rsidRDefault="008A7710" w:rsidP="00254EB6">
      <w:pPr>
        <w:pStyle w:val="HTML"/>
        <w:jc w:val="both"/>
        <w:rPr>
          <w:rFonts w:ascii="Times New Roman" w:hAnsi="Times New Roman"/>
          <w:sz w:val="28"/>
          <w:szCs w:val="28"/>
          <w:lang w:val="kk-KZ"/>
        </w:rPr>
      </w:pPr>
      <w:r w:rsidRPr="00D333B5">
        <w:rPr>
          <w:rFonts w:ascii="Times New Roman" w:hAnsi="Times New Roman"/>
          <w:sz w:val="28"/>
          <w:szCs w:val="28"/>
          <w:lang w:val="kk-KZ"/>
        </w:rPr>
        <w:t xml:space="preserve">Қазіргі таңда заманауи </w:t>
      </w:r>
      <w:r w:rsidR="002969ED" w:rsidRPr="00D333B5">
        <w:rPr>
          <w:rFonts w:ascii="Times New Roman" w:hAnsi="Times New Roman"/>
          <w:sz w:val="28"/>
          <w:szCs w:val="28"/>
          <w:lang w:val="kk-KZ"/>
        </w:rPr>
        <w:t>бағдарламалар ұйымдастыру</w:t>
      </w:r>
      <w:r w:rsidRPr="00D333B5">
        <w:rPr>
          <w:rFonts w:ascii="Times New Roman" w:hAnsi="Times New Roman"/>
          <w:sz w:val="28"/>
          <w:szCs w:val="28"/>
          <w:lang w:val="kk-KZ"/>
        </w:rPr>
        <w:t xml:space="preserve"> және  кәсіби мамандардың көмегімен, сондай-ақ талапты жастың қабілетіне байланысты өздігінен </w:t>
      </w:r>
      <w:r w:rsidR="002969ED" w:rsidRPr="00D333B5">
        <w:rPr>
          <w:rFonts w:ascii="Times New Roman" w:hAnsi="Times New Roman"/>
          <w:sz w:val="28"/>
          <w:szCs w:val="28"/>
          <w:lang w:val="kk-KZ"/>
        </w:rPr>
        <w:t>ізденуі</w:t>
      </w:r>
      <w:r w:rsidRPr="00D333B5">
        <w:rPr>
          <w:rFonts w:ascii="Times New Roman" w:hAnsi="Times New Roman"/>
          <w:sz w:val="28"/>
          <w:szCs w:val="28"/>
          <w:lang w:val="kk-KZ"/>
        </w:rPr>
        <w:t xml:space="preserve"> және интернет желісі арқылы </w:t>
      </w:r>
      <w:r w:rsidR="002969ED" w:rsidRPr="00D333B5">
        <w:rPr>
          <w:rFonts w:ascii="Times New Roman" w:hAnsi="Times New Roman"/>
          <w:sz w:val="28"/>
          <w:szCs w:val="28"/>
          <w:lang w:val="kk-KZ"/>
        </w:rPr>
        <w:t>мәліметтержинауға</w:t>
      </w:r>
      <w:r w:rsidRPr="00D333B5">
        <w:rPr>
          <w:rFonts w:ascii="Times New Roman" w:hAnsi="Times New Roman"/>
          <w:sz w:val="28"/>
          <w:szCs w:val="28"/>
          <w:lang w:val="kk-KZ"/>
        </w:rPr>
        <w:t xml:space="preserve"> мүмкіндіктер орын алған. </w:t>
      </w:r>
      <w:r w:rsidR="002969ED" w:rsidRPr="00D333B5">
        <w:rPr>
          <w:rFonts w:ascii="Times New Roman" w:hAnsi="Times New Roman"/>
          <w:sz w:val="28"/>
          <w:szCs w:val="28"/>
          <w:lang w:val="kk-KZ"/>
        </w:rPr>
        <w:t xml:space="preserve">Білім алушы </w:t>
      </w:r>
      <w:r w:rsidR="00522830" w:rsidRPr="00D333B5">
        <w:rPr>
          <w:rFonts w:ascii="Times New Roman" w:hAnsi="Times New Roman"/>
          <w:sz w:val="28"/>
          <w:szCs w:val="28"/>
          <w:lang w:val="kk-KZ"/>
        </w:rPr>
        <w:t xml:space="preserve"> топтық  шаралардан бастап бұқаралық мереке түрлерін ұйымдастыра білуге, сондай-ақ мәдени-тынығу жұмысы саласында аудитория құрамының әртүрлілігіне орай </w:t>
      </w:r>
      <w:r w:rsidR="002969ED" w:rsidRPr="00D333B5">
        <w:rPr>
          <w:rFonts w:ascii="Times New Roman" w:hAnsi="Times New Roman"/>
          <w:sz w:val="28"/>
          <w:szCs w:val="28"/>
          <w:lang w:val="kk-KZ"/>
        </w:rPr>
        <w:t xml:space="preserve">шыңармашылық </w:t>
      </w:r>
      <w:r w:rsidR="00522830" w:rsidRPr="00D333B5">
        <w:rPr>
          <w:rFonts w:ascii="Times New Roman" w:hAnsi="Times New Roman"/>
          <w:sz w:val="28"/>
          <w:szCs w:val="28"/>
          <w:lang w:val="kk-KZ"/>
        </w:rPr>
        <w:t>мақсатты тұжырымдай бі</w:t>
      </w:r>
      <w:r w:rsidR="002969ED" w:rsidRPr="00D333B5">
        <w:rPr>
          <w:rFonts w:ascii="Times New Roman" w:hAnsi="Times New Roman"/>
          <w:sz w:val="28"/>
          <w:szCs w:val="28"/>
          <w:lang w:val="kk-KZ"/>
        </w:rPr>
        <w:t>луге үйрету пәннің басты міндет</w:t>
      </w:r>
      <w:r w:rsidR="00522830" w:rsidRPr="00D333B5">
        <w:rPr>
          <w:rFonts w:ascii="Times New Roman" w:hAnsi="Times New Roman"/>
          <w:sz w:val="28"/>
          <w:szCs w:val="28"/>
          <w:lang w:val="kk-KZ"/>
        </w:rPr>
        <w:t>і.</w:t>
      </w:r>
    </w:p>
    <w:p w:rsidR="00522830" w:rsidRPr="00D333B5" w:rsidRDefault="00522830" w:rsidP="00254EB6">
      <w:pPr>
        <w:shd w:val="clear" w:color="auto" w:fill="FFFFFF"/>
        <w:ind w:firstLine="562"/>
        <w:jc w:val="both"/>
        <w:rPr>
          <w:sz w:val="28"/>
          <w:szCs w:val="28"/>
          <w:lang w:val="kk-KZ"/>
        </w:rPr>
      </w:pPr>
      <w:r w:rsidRPr="00D333B5">
        <w:rPr>
          <w:sz w:val="28"/>
          <w:szCs w:val="28"/>
          <w:lang w:val="kk-KZ"/>
        </w:rPr>
        <w:t xml:space="preserve">Пәннің мақсаты -   мәдени іс-шаралардың формаларымен,  </w:t>
      </w:r>
      <w:r w:rsidR="002969ED" w:rsidRPr="00D333B5">
        <w:rPr>
          <w:sz w:val="28"/>
          <w:szCs w:val="28"/>
          <w:lang w:val="kk-KZ"/>
        </w:rPr>
        <w:t xml:space="preserve">іс шарларда балалар әндерін, көпшілік сүйер эстрадалық әуендерді, классикалық музыканы, сондай-ақ поэтикалық классикалық шығармалардың кең ауқымын қамтуды көздеген. Осы бағдарлама аясында білім алушылар іс –әрекеттік-практикалық аспектіде білім алады. Білім беру үдерісінде заманауи компьютерлік және педагогикалық технологиялар қолдану, студенттің эстрадалық репертуар таңдауындағы аудиторияның талабына сәйкес орынды шешімдер қабылдауындағы тәсілдерді жинақтауы </w:t>
      </w:r>
      <w:r w:rsidRPr="00D333B5">
        <w:rPr>
          <w:sz w:val="28"/>
          <w:szCs w:val="28"/>
          <w:lang w:val="kk-KZ"/>
        </w:rPr>
        <w:t xml:space="preserve"> болып табылады.  </w:t>
      </w:r>
    </w:p>
    <w:p w:rsidR="00522830" w:rsidRPr="00D333B5" w:rsidRDefault="00522830" w:rsidP="00254EB6">
      <w:pPr>
        <w:ind w:firstLine="425"/>
        <w:jc w:val="both"/>
        <w:rPr>
          <w:sz w:val="28"/>
          <w:szCs w:val="28"/>
          <w:lang w:val="kk-KZ"/>
        </w:rPr>
      </w:pPr>
      <w:r w:rsidRPr="00D333B5">
        <w:rPr>
          <w:sz w:val="28"/>
          <w:szCs w:val="28"/>
          <w:shd w:val="clear" w:color="auto" w:fill="FFFFFF"/>
          <w:lang w:val="kk-KZ"/>
        </w:rPr>
        <w:t>Пәннің міндеттері - о</w:t>
      </w:r>
      <w:r w:rsidRPr="00D333B5">
        <w:rPr>
          <w:sz w:val="28"/>
          <w:szCs w:val="28"/>
          <w:lang w:val="kk-KZ"/>
        </w:rPr>
        <w:t xml:space="preserve">қу барысында студенттерге </w:t>
      </w:r>
      <w:r w:rsidR="003257C1" w:rsidRPr="00D333B5">
        <w:rPr>
          <w:sz w:val="28"/>
          <w:szCs w:val="28"/>
          <w:lang w:val="kk-KZ"/>
        </w:rPr>
        <w:t xml:space="preserve">ән жанрлары </w:t>
      </w:r>
      <w:r w:rsidRPr="00D333B5">
        <w:rPr>
          <w:sz w:val="28"/>
          <w:szCs w:val="28"/>
          <w:lang w:val="kk-KZ"/>
        </w:rPr>
        <w:t xml:space="preserve">және </w:t>
      </w:r>
      <w:r w:rsidR="003257C1" w:rsidRPr="00D333B5">
        <w:rPr>
          <w:sz w:val="28"/>
          <w:szCs w:val="28"/>
          <w:lang w:val="kk-KZ"/>
        </w:rPr>
        <w:t xml:space="preserve">концерттік қойылымдарға </w:t>
      </w:r>
      <w:r w:rsidRPr="00D333B5">
        <w:rPr>
          <w:sz w:val="28"/>
          <w:szCs w:val="28"/>
          <w:lang w:val="kk-KZ"/>
        </w:rPr>
        <w:t xml:space="preserve">қатысты негізгі ұғымдарды үйрету;  </w:t>
      </w:r>
      <w:r w:rsidR="003257C1" w:rsidRPr="00D333B5">
        <w:rPr>
          <w:sz w:val="28"/>
          <w:szCs w:val="28"/>
          <w:lang w:val="kk-KZ"/>
        </w:rPr>
        <w:t>репертуар түзу</w:t>
      </w:r>
      <w:r w:rsidRPr="00D333B5">
        <w:rPr>
          <w:sz w:val="28"/>
          <w:szCs w:val="28"/>
          <w:lang w:val="kk-KZ"/>
        </w:rPr>
        <w:t xml:space="preserve"> дағдыларын игерту,  курсқа арналған арнайы әдебиеттермен жұмыс істей алуға, түрлі тақырыптарға монологтар жаза білуге, көркем және деректі материалдарды идеялық-тақырыптық негіздемеге сай ір</w:t>
      </w:r>
      <w:r w:rsidR="003257C1" w:rsidRPr="00D333B5">
        <w:rPr>
          <w:sz w:val="28"/>
          <w:szCs w:val="28"/>
          <w:lang w:val="kk-KZ"/>
        </w:rPr>
        <w:t xml:space="preserve">іктеп, монтаждай білуге үйрету; </w:t>
      </w:r>
      <w:r w:rsidRPr="00D333B5">
        <w:rPr>
          <w:sz w:val="28"/>
          <w:szCs w:val="28"/>
          <w:lang w:val="kk-KZ"/>
        </w:rPr>
        <w:t xml:space="preserve">әдеби-музыкалық композиция, тақырыптық кеш, театрландырылған концерт, театрландырылған қойылым, сайыс, байқаулар,  бұқаралық мереке сынды мәдени-тынығу жұмысының </w:t>
      </w:r>
      <w:r w:rsidR="003257C1" w:rsidRPr="00D333B5">
        <w:rPr>
          <w:sz w:val="28"/>
          <w:szCs w:val="28"/>
          <w:lang w:val="kk-KZ"/>
        </w:rPr>
        <w:t>репертуарын</w:t>
      </w:r>
      <w:r w:rsidRPr="00D333B5">
        <w:rPr>
          <w:sz w:val="28"/>
          <w:szCs w:val="28"/>
          <w:lang w:val="kk-KZ"/>
        </w:rPr>
        <w:t xml:space="preserve"> ұйымдасты</w:t>
      </w:r>
      <w:r w:rsidR="003257C1" w:rsidRPr="00D333B5">
        <w:rPr>
          <w:sz w:val="28"/>
          <w:szCs w:val="28"/>
          <w:lang w:val="kk-KZ"/>
        </w:rPr>
        <w:t>ра білу дағдыларын қалыптастыру;</w:t>
      </w:r>
    </w:p>
    <w:p w:rsidR="00522830" w:rsidRPr="00D333B5" w:rsidRDefault="00522830" w:rsidP="00254EB6">
      <w:pPr>
        <w:ind w:firstLine="708"/>
        <w:jc w:val="both"/>
        <w:rPr>
          <w:sz w:val="28"/>
          <w:szCs w:val="28"/>
          <w:lang w:val="kk-KZ"/>
        </w:rPr>
      </w:pPr>
      <w:r w:rsidRPr="00D333B5">
        <w:rPr>
          <w:sz w:val="28"/>
          <w:szCs w:val="28"/>
          <w:lang w:val="kk-KZ"/>
        </w:rPr>
        <w:t>Дәрістік   сабақ студент   үшін   оқудың   маңызды  түрі  болып  табылады  және   де  ол  мамандық  бойынша   оқу    бағдарламасында  құрастырылған  сағаттың    көлемінде  өткізіледі.</w:t>
      </w:r>
    </w:p>
    <w:p w:rsidR="00522830" w:rsidRPr="00D333B5" w:rsidRDefault="003257C1" w:rsidP="00254EB6">
      <w:pPr>
        <w:ind w:firstLine="708"/>
        <w:jc w:val="both"/>
        <w:rPr>
          <w:sz w:val="28"/>
          <w:szCs w:val="28"/>
          <w:lang w:val="kk-KZ"/>
        </w:rPr>
      </w:pPr>
      <w:r w:rsidRPr="00D333B5">
        <w:rPr>
          <w:sz w:val="28"/>
          <w:szCs w:val="28"/>
          <w:lang w:val="kk-KZ"/>
        </w:rPr>
        <w:t>Дәріс</w:t>
      </w:r>
      <w:r w:rsidR="00522830" w:rsidRPr="00D333B5">
        <w:rPr>
          <w:sz w:val="28"/>
          <w:szCs w:val="28"/>
          <w:lang w:val="kk-KZ"/>
        </w:rPr>
        <w:t xml:space="preserve"> түрлері: кіріспе, шолу, проблемалық, бинарлық</w:t>
      </w:r>
      <w:r w:rsidRPr="00D333B5">
        <w:rPr>
          <w:sz w:val="28"/>
          <w:szCs w:val="28"/>
          <w:lang w:val="kk-KZ"/>
        </w:rPr>
        <w:t>, т</w:t>
      </w:r>
      <w:r w:rsidR="00522830" w:rsidRPr="00D333B5">
        <w:rPr>
          <w:sz w:val="28"/>
          <w:szCs w:val="28"/>
          <w:lang w:val="kk-KZ"/>
        </w:rPr>
        <w:t>.</w:t>
      </w:r>
      <w:r w:rsidRPr="00D333B5">
        <w:rPr>
          <w:sz w:val="28"/>
          <w:szCs w:val="28"/>
          <w:lang w:val="kk-KZ"/>
        </w:rPr>
        <w:t>б.</w:t>
      </w:r>
    </w:p>
    <w:p w:rsidR="00522830" w:rsidRPr="00D333B5" w:rsidRDefault="00522830" w:rsidP="00254EB6">
      <w:pPr>
        <w:ind w:firstLine="708"/>
        <w:jc w:val="both"/>
        <w:rPr>
          <w:sz w:val="28"/>
          <w:szCs w:val="28"/>
          <w:lang w:val="kk-KZ"/>
        </w:rPr>
      </w:pPr>
      <w:r w:rsidRPr="00D333B5">
        <w:rPr>
          <w:sz w:val="28"/>
          <w:szCs w:val="28"/>
          <w:lang w:val="kk-KZ"/>
        </w:rPr>
        <w:t>Дәрістік  сабақтың  мақсаты мен міндеттері: дәрістік сабақ  барысында  студенттердің   алған  теориялық  білімдерін  практикада  пайд</w:t>
      </w:r>
      <w:r w:rsidR="003257C1" w:rsidRPr="00D333B5">
        <w:rPr>
          <w:sz w:val="28"/>
          <w:szCs w:val="28"/>
          <w:lang w:val="kk-KZ"/>
        </w:rPr>
        <w:t>алану  дағдыларын  қалыптастыру, сондай ақ</w:t>
      </w:r>
      <w:r w:rsidRPr="00D333B5">
        <w:rPr>
          <w:sz w:val="28"/>
          <w:szCs w:val="28"/>
          <w:lang w:val="kk-KZ"/>
        </w:rPr>
        <w:t>– студенттердің нақты тапсырмаларды орындау процесінің білімдерін тереңдету мен молайту, өз бетінше жұмыс істей алуға үйрету, белсенділігін арттыруына ықпал ету, теориялық білімдерін жеке тәжірибемен ұштастыру</w:t>
      </w:r>
      <w:r w:rsidR="003257C1" w:rsidRPr="00D333B5">
        <w:rPr>
          <w:sz w:val="28"/>
          <w:szCs w:val="28"/>
          <w:lang w:val="kk-KZ"/>
        </w:rPr>
        <w:t>.</w:t>
      </w:r>
    </w:p>
    <w:p w:rsidR="003257C1" w:rsidRPr="00D333B5" w:rsidRDefault="00522830" w:rsidP="00254EB6">
      <w:pPr>
        <w:pStyle w:val="1"/>
        <w:ind w:firstLine="708"/>
        <w:jc w:val="both"/>
        <w:rPr>
          <w:szCs w:val="28"/>
          <w:lang w:val="kk-KZ"/>
        </w:rPr>
      </w:pPr>
      <w:r w:rsidRPr="00D333B5">
        <w:rPr>
          <w:szCs w:val="28"/>
          <w:lang w:val="kk-KZ"/>
        </w:rPr>
        <w:t xml:space="preserve">Дәрістік сабақтарының мазмұны. </w:t>
      </w:r>
    </w:p>
    <w:p w:rsidR="00522830" w:rsidRPr="00D333B5" w:rsidRDefault="00522830" w:rsidP="00254EB6">
      <w:pPr>
        <w:pStyle w:val="1"/>
        <w:ind w:firstLine="708"/>
        <w:jc w:val="both"/>
        <w:rPr>
          <w:szCs w:val="28"/>
          <w:lang w:val="kk-KZ"/>
        </w:rPr>
      </w:pPr>
      <w:r w:rsidRPr="00D333B5">
        <w:rPr>
          <w:szCs w:val="28"/>
          <w:lang w:val="kk-KZ"/>
        </w:rPr>
        <w:lastRenderedPageBreak/>
        <w:t>Мәдениет мекемелерінде  бос уақытты көркемдік-бұқаралық  ұйымдастыру  бос уақыт өндірісіндегі  қойылымдардың, технологиясы мен режиссурасы жайлы жан-жақты білім беретін мамандарды дайындау с</w:t>
      </w:r>
      <w:r w:rsidR="003257C1" w:rsidRPr="00D333B5">
        <w:rPr>
          <w:szCs w:val="28"/>
          <w:lang w:val="kk-KZ"/>
        </w:rPr>
        <w:t>апасын жетілдіруді талап етеді.</w:t>
      </w:r>
      <w:r w:rsidRPr="00D333B5">
        <w:rPr>
          <w:szCs w:val="28"/>
          <w:lang w:val="kk-KZ"/>
        </w:rPr>
        <w:t xml:space="preserve"> Бүгінгі күні мәдени тынығу жұмысында өзіндік орны бар іс-шаралар үлкен ұйымдастырушылық шеберлік пен біліктілікті  қажет етеді.  Талғамы биік көрерменнің сұранысына сай келет</w:t>
      </w:r>
      <w:r w:rsidR="003257C1" w:rsidRPr="00D333B5">
        <w:rPr>
          <w:szCs w:val="28"/>
          <w:lang w:val="kk-KZ"/>
        </w:rPr>
        <w:t>ін іс-шараларды ұйымдастыруда маманның</w:t>
      </w:r>
      <w:r w:rsidRPr="00D333B5">
        <w:rPr>
          <w:szCs w:val="28"/>
          <w:lang w:val="kk-KZ"/>
        </w:rPr>
        <w:t xml:space="preserve">  жоғары теориялық білімі болуы заман талабы. Пән мәдени тынығу ісін ұйымдастырушылардың  іс-шараларды  жүзеге асыруға қажетті қабілеттер мен кәсіби дағдыларды қалыптастыруға бағытталған. </w:t>
      </w:r>
    </w:p>
    <w:p w:rsidR="003257C1" w:rsidRPr="00D333B5" w:rsidRDefault="00522830" w:rsidP="00254EB6">
      <w:pPr>
        <w:ind w:firstLine="708"/>
        <w:jc w:val="both"/>
        <w:rPr>
          <w:sz w:val="28"/>
          <w:szCs w:val="28"/>
          <w:lang w:val="kk-KZ"/>
        </w:rPr>
      </w:pPr>
      <w:r w:rsidRPr="00D333B5">
        <w:rPr>
          <w:sz w:val="28"/>
          <w:szCs w:val="28"/>
          <w:lang w:val="kk-KZ"/>
        </w:rPr>
        <w:t xml:space="preserve">Техникалық  құрал-жабдықтар мен   көрнекі  құралдар. </w:t>
      </w:r>
    </w:p>
    <w:p w:rsidR="00522830" w:rsidRPr="00D333B5" w:rsidRDefault="00522830" w:rsidP="00254EB6">
      <w:pPr>
        <w:ind w:firstLine="708"/>
        <w:jc w:val="both"/>
        <w:rPr>
          <w:sz w:val="28"/>
          <w:szCs w:val="28"/>
          <w:lang w:val="kk-KZ"/>
        </w:rPr>
      </w:pPr>
      <w:r w:rsidRPr="00D333B5">
        <w:rPr>
          <w:sz w:val="28"/>
          <w:szCs w:val="28"/>
          <w:lang w:val="kk-KZ"/>
        </w:rPr>
        <w:t>«</w:t>
      </w:r>
      <w:r w:rsidR="003257C1" w:rsidRPr="00D333B5">
        <w:rPr>
          <w:bCs/>
          <w:sz w:val="28"/>
          <w:szCs w:val="28"/>
          <w:lang w:val="kk-KZ"/>
        </w:rPr>
        <w:t>Қазіргі заманғы эстрадалық репертуарды талдау</w:t>
      </w:r>
      <w:r w:rsidRPr="00D333B5">
        <w:rPr>
          <w:sz w:val="28"/>
          <w:szCs w:val="28"/>
          <w:lang w:val="kk-KZ"/>
        </w:rPr>
        <w:t xml:space="preserve">» пәнінен өткізілетін  дәрістік сабақтарда қолданылатын техникалық құралдар мен жабдықтар, көрнекі құралдар: интерактивті тақта; аудиоаппаратуралар(магнитофон, аудиокассеталар); компакт  дискілер; видеоаппаратуралар дыбыс жазу құралдары;  дыбыс күшейткіш құралдар </w:t>
      </w:r>
    </w:p>
    <w:p w:rsidR="00522830" w:rsidRPr="00D333B5" w:rsidRDefault="00522830" w:rsidP="00254EB6">
      <w:pPr>
        <w:ind w:firstLine="708"/>
        <w:jc w:val="both"/>
        <w:rPr>
          <w:sz w:val="28"/>
          <w:szCs w:val="28"/>
          <w:lang w:val="kk-KZ"/>
        </w:rPr>
      </w:pPr>
      <w:r w:rsidRPr="00D333B5">
        <w:rPr>
          <w:sz w:val="28"/>
          <w:szCs w:val="28"/>
          <w:lang w:val="kk-KZ"/>
        </w:rPr>
        <w:t>Дәріс өткізу тәртібі:</w:t>
      </w:r>
    </w:p>
    <w:p w:rsidR="00522830" w:rsidRPr="00D333B5" w:rsidRDefault="00522830" w:rsidP="00254EB6">
      <w:pPr>
        <w:widowControl/>
        <w:numPr>
          <w:ilvl w:val="0"/>
          <w:numId w:val="3"/>
        </w:numPr>
        <w:tabs>
          <w:tab w:val="clear" w:pos="720"/>
          <w:tab w:val="num" w:pos="540"/>
        </w:tabs>
        <w:suppressAutoHyphens w:val="0"/>
        <w:ind w:left="0" w:firstLine="0"/>
        <w:jc w:val="both"/>
        <w:rPr>
          <w:sz w:val="28"/>
          <w:szCs w:val="28"/>
          <w:lang w:val="kk-KZ"/>
        </w:rPr>
      </w:pPr>
      <w:r w:rsidRPr="00D333B5">
        <w:rPr>
          <w:sz w:val="28"/>
          <w:szCs w:val="28"/>
          <w:lang w:val="kk-KZ"/>
        </w:rPr>
        <w:t>Дәрістік  сабақ   күнтізбелік-тақырыптық   жоспарға  сай   өткізіледі.</w:t>
      </w:r>
    </w:p>
    <w:p w:rsidR="00522830" w:rsidRPr="00D333B5" w:rsidRDefault="00522830" w:rsidP="00254EB6">
      <w:pPr>
        <w:widowControl/>
        <w:numPr>
          <w:ilvl w:val="0"/>
          <w:numId w:val="3"/>
        </w:numPr>
        <w:tabs>
          <w:tab w:val="clear" w:pos="720"/>
          <w:tab w:val="num" w:pos="540"/>
        </w:tabs>
        <w:suppressAutoHyphens w:val="0"/>
        <w:ind w:left="0" w:firstLine="0"/>
        <w:jc w:val="both"/>
        <w:rPr>
          <w:sz w:val="28"/>
          <w:szCs w:val="28"/>
          <w:lang w:val="kk-KZ"/>
        </w:rPr>
      </w:pPr>
      <w:r w:rsidRPr="00D333B5">
        <w:rPr>
          <w:sz w:val="28"/>
          <w:szCs w:val="28"/>
          <w:lang w:val="kk-KZ"/>
        </w:rPr>
        <w:t>Студенттердің  сабаққа   дайындығы  тексеріледі, сабақ  тақырыбы,  мақсаты   түсіндіріледі.</w:t>
      </w:r>
    </w:p>
    <w:p w:rsidR="00522830" w:rsidRPr="00D333B5" w:rsidRDefault="00522830" w:rsidP="00254EB6">
      <w:pPr>
        <w:widowControl/>
        <w:numPr>
          <w:ilvl w:val="0"/>
          <w:numId w:val="3"/>
        </w:numPr>
        <w:tabs>
          <w:tab w:val="clear" w:pos="720"/>
          <w:tab w:val="num" w:pos="540"/>
        </w:tabs>
        <w:suppressAutoHyphens w:val="0"/>
        <w:ind w:left="0" w:firstLine="0"/>
        <w:jc w:val="both"/>
        <w:rPr>
          <w:sz w:val="28"/>
          <w:szCs w:val="28"/>
          <w:lang w:val="kk-KZ"/>
        </w:rPr>
      </w:pPr>
      <w:r w:rsidRPr="00D333B5">
        <w:rPr>
          <w:sz w:val="28"/>
          <w:szCs w:val="28"/>
          <w:lang w:val="kk-KZ"/>
        </w:rPr>
        <w:t>Сабақ  барысында  қолданылатын  техникалық  құралдар   мен  жабдықтар,  көрнекі  құралдар   таныстырылады.</w:t>
      </w:r>
    </w:p>
    <w:p w:rsidR="00522830" w:rsidRPr="00D333B5" w:rsidRDefault="00522830" w:rsidP="00254EB6">
      <w:pPr>
        <w:widowControl/>
        <w:numPr>
          <w:ilvl w:val="0"/>
          <w:numId w:val="3"/>
        </w:numPr>
        <w:tabs>
          <w:tab w:val="clear" w:pos="720"/>
          <w:tab w:val="num" w:pos="540"/>
        </w:tabs>
        <w:suppressAutoHyphens w:val="0"/>
        <w:ind w:left="0" w:firstLine="0"/>
        <w:jc w:val="both"/>
        <w:rPr>
          <w:sz w:val="28"/>
          <w:szCs w:val="28"/>
          <w:lang w:val="kk-KZ"/>
        </w:rPr>
      </w:pPr>
      <w:r w:rsidRPr="00D333B5">
        <w:rPr>
          <w:sz w:val="28"/>
          <w:szCs w:val="28"/>
          <w:lang w:val="kk-KZ"/>
        </w:rPr>
        <w:t>Дәріс тақырыбы бойынша студенттердің алатын біл</w:t>
      </w:r>
      <w:r w:rsidR="008A7710" w:rsidRPr="00D333B5">
        <w:rPr>
          <w:sz w:val="28"/>
          <w:szCs w:val="28"/>
          <w:lang w:val="kk-KZ"/>
        </w:rPr>
        <w:t>і</w:t>
      </w:r>
      <w:r w:rsidRPr="00D333B5">
        <w:rPr>
          <w:sz w:val="28"/>
          <w:szCs w:val="28"/>
          <w:lang w:val="kk-KZ"/>
        </w:rPr>
        <w:t>мі мен қалыптастыруы тиіс дағдылары, меңгеруі тиіс бейімдері туралы айтылады.</w:t>
      </w:r>
    </w:p>
    <w:p w:rsidR="00522830" w:rsidRPr="00D333B5" w:rsidRDefault="008A7710" w:rsidP="00254EB6">
      <w:pPr>
        <w:widowControl/>
        <w:numPr>
          <w:ilvl w:val="0"/>
          <w:numId w:val="3"/>
        </w:numPr>
        <w:tabs>
          <w:tab w:val="clear" w:pos="720"/>
          <w:tab w:val="num" w:pos="540"/>
        </w:tabs>
        <w:suppressAutoHyphens w:val="0"/>
        <w:ind w:left="0" w:firstLine="0"/>
        <w:jc w:val="both"/>
        <w:rPr>
          <w:sz w:val="28"/>
          <w:szCs w:val="28"/>
          <w:lang w:val="kk-KZ"/>
        </w:rPr>
      </w:pPr>
      <w:r w:rsidRPr="00D333B5">
        <w:rPr>
          <w:sz w:val="28"/>
          <w:szCs w:val="28"/>
          <w:lang w:val="kk-KZ"/>
        </w:rPr>
        <w:t>Білім алушылардың</w:t>
      </w:r>
      <w:r w:rsidR="00522830" w:rsidRPr="00D333B5">
        <w:rPr>
          <w:sz w:val="28"/>
          <w:szCs w:val="28"/>
          <w:lang w:val="kk-KZ"/>
        </w:rPr>
        <w:t xml:space="preserve">  жаңа тақырып бойынша өз пікірлерін ортаға салып отыруына жағдай жасалынады.</w:t>
      </w:r>
    </w:p>
    <w:p w:rsidR="00522830" w:rsidRPr="00D333B5" w:rsidRDefault="00522830" w:rsidP="00254EB6">
      <w:pPr>
        <w:widowControl/>
        <w:numPr>
          <w:ilvl w:val="0"/>
          <w:numId w:val="3"/>
        </w:numPr>
        <w:tabs>
          <w:tab w:val="clear" w:pos="720"/>
          <w:tab w:val="num" w:pos="540"/>
        </w:tabs>
        <w:suppressAutoHyphens w:val="0"/>
        <w:ind w:left="0" w:firstLine="0"/>
        <w:jc w:val="both"/>
        <w:rPr>
          <w:sz w:val="28"/>
          <w:szCs w:val="28"/>
          <w:lang w:val="kk-KZ"/>
        </w:rPr>
      </w:pPr>
      <w:r w:rsidRPr="00D333B5">
        <w:rPr>
          <w:sz w:val="28"/>
          <w:szCs w:val="28"/>
          <w:lang w:val="kk-KZ"/>
        </w:rPr>
        <w:t xml:space="preserve">Оқытушы  </w:t>
      </w:r>
      <w:r w:rsidR="008A7710" w:rsidRPr="00D333B5">
        <w:rPr>
          <w:sz w:val="28"/>
          <w:szCs w:val="28"/>
          <w:lang w:val="kk-KZ"/>
        </w:rPr>
        <w:t xml:space="preserve">білім алушылардың  </w:t>
      </w:r>
      <w:r w:rsidRPr="00D333B5">
        <w:rPr>
          <w:sz w:val="28"/>
          <w:szCs w:val="28"/>
          <w:lang w:val="kk-KZ"/>
        </w:rPr>
        <w:t xml:space="preserve">жаңа тақырып бойынша қойылған сұрақтарына жауап береді, сабақты  қорытындылайды. </w:t>
      </w:r>
    </w:p>
    <w:p w:rsidR="00522830" w:rsidRPr="00D333B5" w:rsidRDefault="00522830" w:rsidP="00254EB6">
      <w:pPr>
        <w:widowControl/>
        <w:suppressAutoHyphens w:val="0"/>
        <w:jc w:val="both"/>
        <w:rPr>
          <w:sz w:val="28"/>
          <w:szCs w:val="28"/>
          <w:lang w:val="kk-KZ"/>
        </w:rPr>
      </w:pPr>
    </w:p>
    <w:p w:rsidR="00522830" w:rsidRPr="00D333B5" w:rsidRDefault="00522830" w:rsidP="00254EB6">
      <w:pPr>
        <w:widowControl/>
        <w:suppressAutoHyphens w:val="0"/>
        <w:jc w:val="both"/>
        <w:rPr>
          <w:sz w:val="28"/>
          <w:szCs w:val="28"/>
          <w:lang w:val="kk-KZ"/>
        </w:rPr>
      </w:pPr>
    </w:p>
    <w:p w:rsidR="00522830" w:rsidRPr="00D333B5" w:rsidRDefault="00522830" w:rsidP="00254EB6">
      <w:pPr>
        <w:pStyle w:val="a3"/>
        <w:spacing w:after="0"/>
        <w:jc w:val="both"/>
        <w:rPr>
          <w:sz w:val="28"/>
          <w:szCs w:val="28"/>
          <w:lang w:val="kk-KZ"/>
        </w:rPr>
      </w:pPr>
    </w:p>
    <w:p w:rsidR="00522830" w:rsidRPr="00D333B5" w:rsidRDefault="00522830" w:rsidP="00254EB6">
      <w:pPr>
        <w:pStyle w:val="a3"/>
        <w:spacing w:after="0"/>
        <w:ind w:left="6" w:firstLine="357"/>
        <w:jc w:val="both"/>
        <w:rPr>
          <w:sz w:val="28"/>
          <w:szCs w:val="28"/>
          <w:lang w:val="kk-KZ"/>
        </w:rPr>
      </w:pPr>
      <w:r w:rsidRPr="00D333B5">
        <w:rPr>
          <w:sz w:val="28"/>
          <w:szCs w:val="28"/>
          <w:lang w:val="kk-KZ"/>
        </w:rPr>
        <w:t xml:space="preserve">    </w:t>
      </w:r>
    </w:p>
    <w:p w:rsidR="00595071" w:rsidRPr="00D333B5" w:rsidRDefault="00595071"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787BDA" w:rsidRPr="00D333B5" w:rsidRDefault="00787BDA" w:rsidP="00254EB6">
      <w:pPr>
        <w:pStyle w:val="a3"/>
        <w:spacing w:after="0"/>
        <w:ind w:left="6" w:firstLine="357"/>
        <w:jc w:val="both"/>
        <w:rPr>
          <w:sz w:val="28"/>
          <w:szCs w:val="28"/>
          <w:lang w:val="kk-KZ"/>
        </w:rPr>
      </w:pPr>
    </w:p>
    <w:p w:rsidR="00595071" w:rsidRPr="00D333B5" w:rsidRDefault="00595071" w:rsidP="00254EB6">
      <w:pPr>
        <w:pStyle w:val="a3"/>
        <w:spacing w:after="0"/>
        <w:ind w:left="6" w:firstLine="357"/>
        <w:jc w:val="both"/>
        <w:rPr>
          <w:sz w:val="28"/>
          <w:szCs w:val="28"/>
          <w:lang w:val="kk-KZ"/>
        </w:rPr>
      </w:pPr>
    </w:p>
    <w:p w:rsidR="00595071" w:rsidRPr="00D333B5" w:rsidRDefault="00595071" w:rsidP="00254EB6">
      <w:pPr>
        <w:pStyle w:val="a3"/>
        <w:spacing w:after="0"/>
        <w:ind w:left="6" w:firstLine="357"/>
        <w:jc w:val="both"/>
        <w:rPr>
          <w:sz w:val="28"/>
          <w:szCs w:val="28"/>
          <w:lang w:val="kk-KZ"/>
        </w:rPr>
      </w:pPr>
    </w:p>
    <w:p w:rsidR="004439C4" w:rsidRPr="00D333B5" w:rsidRDefault="004439C4" w:rsidP="00254EB6">
      <w:pPr>
        <w:pStyle w:val="a3"/>
        <w:spacing w:after="0"/>
        <w:ind w:left="6" w:firstLine="357"/>
        <w:jc w:val="both"/>
        <w:rPr>
          <w:sz w:val="28"/>
          <w:szCs w:val="28"/>
          <w:lang w:val="kk-KZ"/>
        </w:rPr>
      </w:pPr>
    </w:p>
    <w:p w:rsidR="004439C4" w:rsidRPr="00D333B5" w:rsidRDefault="004439C4" w:rsidP="00254EB6">
      <w:pPr>
        <w:pStyle w:val="a3"/>
        <w:spacing w:after="0"/>
        <w:ind w:left="6" w:firstLine="357"/>
        <w:jc w:val="both"/>
        <w:rPr>
          <w:sz w:val="28"/>
          <w:szCs w:val="28"/>
          <w:lang w:val="kk-KZ"/>
        </w:rPr>
      </w:pPr>
    </w:p>
    <w:p w:rsidR="00522830" w:rsidRPr="00066588" w:rsidRDefault="00522830" w:rsidP="00254EB6">
      <w:pPr>
        <w:pStyle w:val="a3"/>
        <w:spacing w:after="0"/>
        <w:jc w:val="both"/>
        <w:rPr>
          <w:b/>
          <w:bCs/>
          <w:noProof/>
          <w:sz w:val="28"/>
          <w:szCs w:val="28"/>
          <w:lang w:val="uk-UA"/>
        </w:rPr>
      </w:pPr>
      <w:r w:rsidRPr="00066588">
        <w:rPr>
          <w:b/>
          <w:sz w:val="28"/>
          <w:szCs w:val="28"/>
          <w:lang w:val="kk-KZ"/>
        </w:rPr>
        <w:lastRenderedPageBreak/>
        <w:t>Дәріс 1.</w:t>
      </w:r>
      <w:r w:rsidRPr="00066588">
        <w:rPr>
          <w:b/>
          <w:bCs/>
          <w:noProof/>
          <w:sz w:val="28"/>
          <w:szCs w:val="28"/>
          <w:lang w:val="uk-UA"/>
        </w:rPr>
        <w:t xml:space="preserve">  </w:t>
      </w:r>
    </w:p>
    <w:p w:rsidR="00522830" w:rsidRPr="00066588" w:rsidRDefault="00522830" w:rsidP="00254EB6">
      <w:pPr>
        <w:pStyle w:val="a3"/>
        <w:spacing w:after="0"/>
        <w:jc w:val="both"/>
        <w:rPr>
          <w:b/>
          <w:sz w:val="28"/>
          <w:szCs w:val="28"/>
          <w:lang w:val="kk-KZ"/>
        </w:rPr>
      </w:pPr>
      <w:r w:rsidRPr="00066588">
        <w:rPr>
          <w:b/>
          <w:sz w:val="28"/>
          <w:szCs w:val="28"/>
          <w:lang w:val="kk-KZ"/>
        </w:rPr>
        <w:t xml:space="preserve">Тақырыбы: </w:t>
      </w:r>
      <w:r w:rsidR="007023D8" w:rsidRPr="00066588">
        <w:rPr>
          <w:b/>
          <w:bCs/>
          <w:sz w:val="28"/>
          <w:szCs w:val="28"/>
          <w:lang w:val="kk-KZ"/>
        </w:rPr>
        <w:t xml:space="preserve">Қазіргі заманғы эстрадалық репертуар  </w:t>
      </w:r>
      <w:r w:rsidR="007023D8" w:rsidRPr="00066588">
        <w:rPr>
          <w:b/>
          <w:sz w:val="28"/>
          <w:szCs w:val="28"/>
          <w:lang w:val="kk-KZ"/>
        </w:rPr>
        <w:t xml:space="preserve"> жайлы түсінік</w:t>
      </w:r>
    </w:p>
    <w:p w:rsidR="006F7516" w:rsidRPr="00D333B5" w:rsidRDefault="006F7516" w:rsidP="00254EB6">
      <w:pPr>
        <w:pStyle w:val="a3"/>
        <w:spacing w:after="0"/>
        <w:jc w:val="both"/>
        <w:rPr>
          <w:sz w:val="28"/>
          <w:szCs w:val="28"/>
          <w:lang w:val="kk-KZ"/>
        </w:rPr>
      </w:pPr>
    </w:p>
    <w:p w:rsidR="007023D8" w:rsidRPr="00D333B5" w:rsidRDefault="007023D8" w:rsidP="00254EB6">
      <w:pPr>
        <w:pStyle w:val="a3"/>
        <w:spacing w:after="0"/>
        <w:jc w:val="both"/>
        <w:rPr>
          <w:i/>
          <w:sz w:val="28"/>
          <w:szCs w:val="28"/>
          <w:lang w:val="kk-KZ"/>
        </w:rPr>
      </w:pPr>
      <w:r w:rsidRPr="00D333B5">
        <w:rPr>
          <w:i/>
          <w:sz w:val="28"/>
          <w:szCs w:val="28"/>
          <w:lang w:val="kk-KZ"/>
        </w:rPr>
        <w:t>Қарастыратын мәселелер:</w:t>
      </w:r>
    </w:p>
    <w:p w:rsidR="007023D8" w:rsidRPr="00D333B5" w:rsidRDefault="007023D8" w:rsidP="00254EB6">
      <w:pPr>
        <w:pStyle w:val="a3"/>
        <w:spacing w:after="0"/>
        <w:jc w:val="both"/>
        <w:rPr>
          <w:sz w:val="28"/>
          <w:szCs w:val="28"/>
          <w:lang w:val="kk-KZ"/>
        </w:rPr>
      </w:pPr>
      <w:r w:rsidRPr="00D333B5">
        <w:rPr>
          <w:sz w:val="28"/>
          <w:szCs w:val="28"/>
          <w:lang w:val="kk-KZ"/>
        </w:rPr>
        <w:t>1 Музыка туралы ұғым.</w:t>
      </w:r>
    </w:p>
    <w:p w:rsidR="007023D8" w:rsidRPr="00D333B5" w:rsidRDefault="007023D8" w:rsidP="00254EB6">
      <w:pPr>
        <w:pStyle w:val="a3"/>
        <w:spacing w:after="0"/>
        <w:jc w:val="both"/>
        <w:rPr>
          <w:sz w:val="28"/>
          <w:szCs w:val="28"/>
          <w:lang w:val="kk-KZ"/>
        </w:rPr>
      </w:pPr>
      <w:r w:rsidRPr="00D333B5">
        <w:rPr>
          <w:sz w:val="28"/>
          <w:szCs w:val="28"/>
          <w:lang w:val="kk-KZ"/>
        </w:rPr>
        <w:t>2 Дыбыс мәдениеті.</w:t>
      </w:r>
    </w:p>
    <w:p w:rsidR="007023D8" w:rsidRPr="00D333B5" w:rsidRDefault="007023D8" w:rsidP="00254EB6">
      <w:pPr>
        <w:pStyle w:val="a3"/>
        <w:spacing w:after="0"/>
        <w:jc w:val="both"/>
        <w:rPr>
          <w:sz w:val="28"/>
          <w:szCs w:val="28"/>
        </w:rPr>
      </w:pPr>
      <w:r w:rsidRPr="00D333B5">
        <w:rPr>
          <w:sz w:val="28"/>
          <w:szCs w:val="28"/>
          <w:lang w:val="kk-KZ"/>
        </w:rPr>
        <w:t xml:space="preserve">3 </w:t>
      </w:r>
      <w:r w:rsidRPr="00D333B5">
        <w:rPr>
          <w:sz w:val="28"/>
          <w:szCs w:val="28"/>
        </w:rPr>
        <w:t>Архаикалық - дыбыс мәдениетінің қалыптасуының бірінші кезеңі</w:t>
      </w:r>
    </w:p>
    <w:p w:rsidR="007023D8" w:rsidRPr="00D333B5" w:rsidRDefault="007023D8" w:rsidP="00254EB6">
      <w:pPr>
        <w:pStyle w:val="a3"/>
        <w:spacing w:after="0"/>
        <w:jc w:val="both"/>
        <w:rPr>
          <w:sz w:val="28"/>
          <w:szCs w:val="28"/>
          <w:lang w:val="kk-KZ"/>
        </w:rPr>
      </w:pPr>
      <w:r w:rsidRPr="00D333B5">
        <w:rPr>
          <w:i/>
          <w:sz w:val="28"/>
          <w:szCs w:val="28"/>
          <w:lang w:val="kk-KZ"/>
        </w:rPr>
        <w:t xml:space="preserve">Сабақтың мақсаты: </w:t>
      </w:r>
      <w:r w:rsidR="006F7516" w:rsidRPr="00D333B5">
        <w:rPr>
          <w:sz w:val="28"/>
          <w:szCs w:val="28"/>
          <w:lang w:val="kk-KZ"/>
        </w:rPr>
        <w:t>білім алушылардың</w:t>
      </w:r>
      <w:r w:rsidRPr="00D333B5">
        <w:rPr>
          <w:sz w:val="28"/>
          <w:szCs w:val="28"/>
          <w:lang w:val="kk-KZ"/>
        </w:rPr>
        <w:t xml:space="preserve"> дыбыс мәдениетімен жұмыс жасауын үйрету, білімдерін қалыптастыру және келешек мамандығында қолдануына үйрету. </w:t>
      </w:r>
    </w:p>
    <w:p w:rsidR="007023D8" w:rsidRPr="00D333B5" w:rsidRDefault="007023D8" w:rsidP="00254EB6">
      <w:pPr>
        <w:pStyle w:val="a3"/>
        <w:spacing w:after="0"/>
        <w:jc w:val="both"/>
        <w:rPr>
          <w:sz w:val="28"/>
          <w:szCs w:val="28"/>
          <w:lang w:val="kk-KZ"/>
        </w:rPr>
      </w:pPr>
      <w:r w:rsidRPr="00D333B5">
        <w:rPr>
          <w:i/>
          <w:sz w:val="28"/>
          <w:szCs w:val="28"/>
          <w:lang w:val="kk-KZ"/>
        </w:rPr>
        <w:t>Сабақтың   міндеті:</w:t>
      </w:r>
      <w:r w:rsidRPr="00D333B5">
        <w:rPr>
          <w:sz w:val="28"/>
          <w:szCs w:val="28"/>
          <w:lang w:val="kk-KZ"/>
        </w:rPr>
        <w:t xml:space="preserve"> Музыканың шығу тегі және музыкалық мәдениет туралы мәліметтер беру.</w:t>
      </w:r>
    </w:p>
    <w:p w:rsidR="007023D8" w:rsidRPr="00D333B5" w:rsidRDefault="007023D8"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7023D8" w:rsidRPr="00D333B5" w:rsidRDefault="007023D8"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7023D8" w:rsidRPr="00D333B5" w:rsidRDefault="007023D8"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7023D8" w:rsidRPr="00D333B5" w:rsidRDefault="007023D8" w:rsidP="00254EB6">
      <w:pPr>
        <w:pStyle w:val="a3"/>
        <w:spacing w:after="0"/>
        <w:jc w:val="both"/>
        <w:rPr>
          <w:i/>
          <w:sz w:val="28"/>
          <w:szCs w:val="28"/>
          <w:lang w:val="kk-KZ"/>
        </w:rPr>
      </w:pPr>
      <w:r w:rsidRPr="00D333B5">
        <w:rPr>
          <w:i/>
          <w:sz w:val="28"/>
          <w:szCs w:val="28"/>
          <w:lang w:val="kk-KZ"/>
        </w:rPr>
        <w:t>Теориялық мағлұматтар</w:t>
      </w:r>
    </w:p>
    <w:p w:rsidR="007023D8" w:rsidRPr="00D333B5" w:rsidRDefault="007023D8" w:rsidP="00254EB6">
      <w:pPr>
        <w:pStyle w:val="ab"/>
        <w:shd w:val="clear" w:color="auto" w:fill="FFFFFF"/>
        <w:spacing w:before="0" w:beforeAutospacing="0" w:after="0" w:afterAutospacing="0"/>
        <w:jc w:val="both"/>
        <w:rPr>
          <w:sz w:val="28"/>
          <w:szCs w:val="28"/>
          <w:lang w:val="kk-KZ"/>
        </w:rPr>
      </w:pPr>
      <w:r w:rsidRPr="00D333B5">
        <w:rPr>
          <w:bCs/>
          <w:sz w:val="28"/>
          <w:szCs w:val="28"/>
          <w:lang w:val="kk-KZ"/>
        </w:rPr>
        <w:t>Музыка</w:t>
      </w:r>
      <w:r w:rsidRPr="00D333B5">
        <w:rPr>
          <w:sz w:val="28"/>
          <w:szCs w:val="28"/>
          <w:lang w:val="kk-KZ"/>
        </w:rPr>
        <w:t xml:space="preserve"> – белгілі биіктіктегі дыбыстардан тұратын, адамға сазды әуенімен әсер ететін, дыбыстық көркем бейнеге негізделген өнер түрі. Өзінің эмоциялық әсері арқылы музыка адамзат тарихында қоғамдық-идеялық, мәдени-тәрбиелік және эстетикалық рөл атқарады. Музыка адам сезімін, ойын, оның ерік-күшін дыбыстық формада суреттейтін қатынас құралы ретінде қызмет етеді. Музыкада дыбыстардың биіктік және уақыттық (ырғақтық) қатынастары өте қатаң тәртіпке келтірілген. Мұның өзі адамның психологиялық хал-жайын ғана емес, оның мінез-құлқын да музыкада ашуға жағдай тудырады. Адам </w:t>
      </w:r>
      <w:hyperlink r:id="rId9" w:tooltip="Эмоция" w:history="1">
        <w:r w:rsidRPr="00D333B5">
          <w:rPr>
            <w:rStyle w:val="ac"/>
            <w:color w:val="auto"/>
            <w:sz w:val="28"/>
            <w:szCs w:val="28"/>
            <w:u w:val="none"/>
            <w:lang w:val="kk-KZ"/>
          </w:rPr>
          <w:t>эмоциясын</w:t>
        </w:r>
      </w:hyperlink>
      <w:r w:rsidRPr="00D333B5">
        <w:rPr>
          <w:sz w:val="28"/>
          <w:szCs w:val="28"/>
          <w:lang w:val="kk-KZ"/>
        </w:rPr>
        <w:t> нақтылы, ерекше сыршыл сезіммен бейнелеуде музыканың мүмкіндігі мол. Соған қарамастан Музыка адамның басқа дыбыстықіс-әрекетінен ерекше саналады. Музыкада дыбыстардың биіктік және уақыттық (ырғақтық, ритмдік) қатынастары өте қатаң тәртіпте келтірілген. Музыкалық шығарманың мазмұнында сонымен қатар жеке адамның ақыл-ой, ерік-күшінің эмоциялық жақтары кеңінен көрініс табады. Қалың бұқараны ұйымдастыру, оның рухани өмірін қалыптастыру құралдарының бірі болып отырып, Музыка қоғамдық тәжірибеге де белсенді түрде әсер етеді.</w:t>
      </w:r>
    </w:p>
    <w:p w:rsidR="006F7516" w:rsidRPr="00D333B5" w:rsidRDefault="006F7516" w:rsidP="00254EB6">
      <w:pPr>
        <w:ind w:firstLine="360"/>
        <w:jc w:val="both"/>
        <w:textAlignment w:val="baseline"/>
        <w:rPr>
          <w:sz w:val="28"/>
          <w:szCs w:val="28"/>
          <w:shd w:val="clear" w:color="auto" w:fill="FFFFFF"/>
          <w:lang w:val="kk-KZ"/>
        </w:rPr>
      </w:pPr>
      <w:r w:rsidRPr="00D333B5">
        <w:rPr>
          <w:sz w:val="28"/>
          <w:szCs w:val="28"/>
          <w:shd w:val="clear" w:color="auto" w:fill="FFFFFF"/>
          <w:lang w:val="kk-KZ"/>
        </w:rPr>
        <w:t>Эстрадалық музыка – сахна өнерінің концерттік-сауықтық түрі. Ол кең аудиторияға арналған. Əсіресе, XX ғасырда музыкалық өнердің осы түрі кең ауқымда дами түсті. Эстрадалық əндер тек қана ойын- сауыққа құрылмаған. Мəселен, эстрадада азаматтық əндер, патриоттық, бейбітшілік үшін күрес жəне тағы басқа тақырыптардағы əндер баршы-лық. Мысалы, И.О.Дунаевский, В.П.Соловьев-Седой, М.И.Блантер, А.Н.Пахмутова, Д.Ф.Тухманов жəне басқа да композиторлардың əн- дері де кеңінен танымал.М.Матусовскийдің өлеңіне жазылған В.П.Соловьев-Седойдың</w:t>
      </w:r>
      <w:r w:rsidRPr="00D333B5">
        <w:rPr>
          <w:sz w:val="28"/>
          <w:szCs w:val="28"/>
          <w:lang w:val="kk-KZ"/>
        </w:rPr>
        <w:br/>
      </w:r>
      <w:r w:rsidRPr="00D333B5">
        <w:rPr>
          <w:sz w:val="28"/>
          <w:szCs w:val="28"/>
          <w:shd w:val="clear" w:color="auto" w:fill="FFFFFF"/>
          <w:lang w:val="kk-KZ"/>
        </w:rPr>
        <w:t>«Подмосковные вечера» əні бүкіл əлемге белгілі. Композитор Дми- трий Борисович Кабалевский «Подмосковные вечера» əні жөнінде:</w:t>
      </w:r>
      <w:r w:rsidRPr="00D333B5">
        <w:rPr>
          <w:sz w:val="28"/>
          <w:szCs w:val="28"/>
          <w:lang w:val="kk-KZ"/>
        </w:rPr>
        <w:br/>
      </w:r>
      <w:r w:rsidRPr="00D333B5">
        <w:rPr>
          <w:sz w:val="28"/>
          <w:szCs w:val="28"/>
          <w:shd w:val="clear" w:color="auto" w:fill="FFFFFF"/>
          <w:lang w:val="kk-KZ"/>
        </w:rPr>
        <w:lastRenderedPageBreak/>
        <w:t>«Бұл əн бізге танымал, ерекше интонациялардан құрылған жəне бұл – композитордың өте сəтті туындысы. Сонымен қатар композитор бұл əнде өз заманының үнін дəл тауып, ести білген», – дейді.</w:t>
      </w:r>
      <w:r w:rsidRPr="00D333B5">
        <w:rPr>
          <w:bCs/>
          <w:sz w:val="28"/>
          <w:szCs w:val="28"/>
          <w:shd w:val="clear" w:color="auto" w:fill="FFFFFF"/>
          <w:lang w:val="kk-KZ"/>
        </w:rPr>
        <w:t xml:space="preserve"> Репертуар</w:t>
      </w:r>
      <w:r w:rsidRPr="00D333B5">
        <w:rPr>
          <w:sz w:val="28"/>
          <w:szCs w:val="28"/>
          <w:shd w:val="clear" w:color="auto" w:fill="FFFFFF"/>
          <w:lang w:val="kk-KZ"/>
        </w:rPr>
        <w:t> (франц. </w:t>
      </w:r>
      <w:r w:rsidRPr="00D333B5">
        <w:rPr>
          <w:i/>
          <w:iCs/>
          <w:sz w:val="28"/>
          <w:szCs w:val="28"/>
          <w:shd w:val="clear" w:color="auto" w:fill="FFFFFF"/>
          <w:lang w:val="kk-KZ"/>
        </w:rPr>
        <w:t>repertoіre</w:t>
      </w:r>
      <w:r w:rsidRPr="00D333B5">
        <w:rPr>
          <w:sz w:val="28"/>
          <w:szCs w:val="28"/>
          <w:shd w:val="clear" w:color="auto" w:fill="FFFFFF"/>
          <w:lang w:val="kk-KZ"/>
        </w:rPr>
        <w:t>, лат. </w:t>
      </w:r>
      <w:r w:rsidRPr="00D333B5">
        <w:rPr>
          <w:i/>
          <w:iCs/>
          <w:sz w:val="28"/>
          <w:szCs w:val="28"/>
          <w:shd w:val="clear" w:color="auto" w:fill="FFFFFF"/>
          <w:lang w:val="kk-KZ"/>
        </w:rPr>
        <w:t>repertorіom</w:t>
      </w:r>
      <w:r w:rsidRPr="00D333B5">
        <w:rPr>
          <w:sz w:val="28"/>
          <w:szCs w:val="28"/>
          <w:shd w:val="clear" w:color="auto" w:fill="FFFFFF"/>
          <w:lang w:val="kk-KZ"/>
        </w:rPr>
        <w:t> — тізім, хаттау) — </w:t>
      </w:r>
      <w:hyperlink r:id="rId10" w:tooltip="Театр" w:history="1">
        <w:r w:rsidRPr="00D333B5">
          <w:rPr>
            <w:rStyle w:val="ac"/>
            <w:color w:val="auto"/>
            <w:sz w:val="28"/>
            <w:szCs w:val="28"/>
            <w:u w:val="none"/>
            <w:shd w:val="clear" w:color="auto" w:fill="FFFFFF"/>
            <w:lang w:val="kk-KZ"/>
          </w:rPr>
          <w:t>театр</w:t>
        </w:r>
      </w:hyperlink>
      <w:r w:rsidRPr="00D333B5">
        <w:rPr>
          <w:sz w:val="28"/>
          <w:szCs w:val="28"/>
          <w:shd w:val="clear" w:color="auto" w:fill="FFFFFF"/>
          <w:lang w:val="kk-KZ"/>
        </w:rPr>
        <w:t>, </w:t>
      </w:r>
      <w:hyperlink r:id="rId11" w:tooltip="Концерт" w:history="1">
        <w:r w:rsidRPr="00D333B5">
          <w:rPr>
            <w:rStyle w:val="ac"/>
            <w:color w:val="auto"/>
            <w:sz w:val="28"/>
            <w:szCs w:val="28"/>
            <w:u w:val="none"/>
            <w:shd w:val="clear" w:color="auto" w:fill="FFFFFF"/>
            <w:lang w:val="kk-KZ"/>
          </w:rPr>
          <w:t>концерт</w:t>
        </w:r>
      </w:hyperlink>
      <w:r w:rsidRPr="00D333B5">
        <w:rPr>
          <w:sz w:val="28"/>
          <w:szCs w:val="28"/>
          <w:shd w:val="clear" w:color="auto" w:fill="FFFFFF"/>
          <w:lang w:val="kk-KZ"/>
        </w:rPr>
        <w:t> </w:t>
      </w:r>
      <w:hyperlink r:id="rId12" w:history="1">
        <w:r w:rsidRPr="00D333B5">
          <w:rPr>
            <w:rStyle w:val="ac"/>
            <w:color w:val="auto"/>
            <w:sz w:val="28"/>
            <w:szCs w:val="28"/>
            <w:u w:val="none"/>
            <w:shd w:val="clear" w:color="auto" w:fill="FFFFFF"/>
            <w:lang w:val="kk-KZ"/>
          </w:rPr>
          <w:t>эстрадасы</w:t>
        </w:r>
      </w:hyperlink>
      <w:r w:rsidRPr="00D333B5">
        <w:rPr>
          <w:sz w:val="28"/>
          <w:szCs w:val="28"/>
          <w:shd w:val="clear" w:color="auto" w:fill="FFFFFF"/>
          <w:lang w:val="kk-KZ"/>
        </w:rPr>
        <w:t>, т.б. өнер ордаларында орындалатын драмалық, музыкалық, т.б. шығармалар жиынтығы, сондай-ақ актер ойнайтын рөлдердің бір тобы. Қазіргі Репертуар (</w:t>
      </w:r>
      <w:r w:rsidRPr="00D333B5">
        <w:rPr>
          <w:i/>
          <w:iCs/>
          <w:sz w:val="28"/>
          <w:szCs w:val="28"/>
          <w:shd w:val="clear" w:color="auto" w:fill="FFFFFF"/>
          <w:lang w:val="kk-KZ"/>
        </w:rPr>
        <w:t>қазіргі қоғам өмірін көрсететін шығармалар</w:t>
      </w:r>
      <w:r w:rsidRPr="00D333B5">
        <w:rPr>
          <w:sz w:val="28"/>
          <w:szCs w:val="28"/>
          <w:shd w:val="clear" w:color="auto" w:fill="FFFFFF"/>
          <w:lang w:val="kk-KZ"/>
        </w:rPr>
        <w:t>) және классик. Репертуар (</w:t>
      </w:r>
      <w:r w:rsidRPr="00D333B5">
        <w:rPr>
          <w:i/>
          <w:iCs/>
          <w:sz w:val="28"/>
          <w:szCs w:val="28"/>
          <w:shd w:val="clear" w:color="auto" w:fill="FFFFFF"/>
          <w:lang w:val="kk-KZ"/>
        </w:rPr>
        <w:t>ұлттық және дүние жүзінің классик. драматургиясы</w:t>
      </w:r>
      <w:r w:rsidRPr="00D333B5">
        <w:rPr>
          <w:sz w:val="28"/>
          <w:szCs w:val="28"/>
          <w:shd w:val="clear" w:color="auto" w:fill="FFFFFF"/>
          <w:lang w:val="kk-KZ"/>
        </w:rPr>
        <w:t>) деген түсінік бар. Сонымен қатар Репертуарды театрдың түріне (мыс., </w:t>
      </w:r>
      <w:r w:rsidRPr="00D333B5">
        <w:rPr>
          <w:i/>
          <w:iCs/>
          <w:sz w:val="28"/>
          <w:szCs w:val="28"/>
          <w:shd w:val="clear" w:color="auto" w:fill="FFFFFF"/>
          <w:lang w:val="kk-KZ"/>
        </w:rPr>
        <w:t>опер., эстрад.</w:t>
      </w:r>
      <w:r w:rsidRPr="00D333B5">
        <w:rPr>
          <w:sz w:val="28"/>
          <w:szCs w:val="28"/>
          <w:shd w:val="clear" w:color="auto" w:fill="FFFFFF"/>
          <w:lang w:val="kk-KZ"/>
        </w:rPr>
        <w:t>), стилі мен жанрына (</w:t>
      </w:r>
      <w:r w:rsidRPr="00D333B5">
        <w:rPr>
          <w:i/>
          <w:iCs/>
          <w:sz w:val="28"/>
          <w:szCs w:val="28"/>
          <w:shd w:val="clear" w:color="auto" w:fill="FFFFFF"/>
          <w:lang w:val="kk-KZ"/>
        </w:rPr>
        <w:t>комед., романтик.</w:t>
      </w:r>
      <w:r w:rsidRPr="00D333B5">
        <w:rPr>
          <w:sz w:val="28"/>
          <w:szCs w:val="28"/>
          <w:shd w:val="clear" w:color="auto" w:fill="FFFFFF"/>
          <w:lang w:val="kk-KZ"/>
        </w:rPr>
        <w:t xml:space="preserve">) қарай айырады. Репертуардан театрдың көркемдік және идеялық бағыт-бағдары да байқалады. </w:t>
      </w:r>
    </w:p>
    <w:p w:rsidR="004439C4" w:rsidRPr="00D333B5" w:rsidRDefault="006F7516" w:rsidP="00254EB6">
      <w:pPr>
        <w:ind w:firstLine="360"/>
        <w:jc w:val="both"/>
        <w:textAlignment w:val="baseline"/>
        <w:rPr>
          <w:sz w:val="28"/>
          <w:szCs w:val="28"/>
          <w:shd w:val="clear" w:color="auto" w:fill="FFFFFF"/>
          <w:lang w:val="kk-KZ"/>
        </w:rPr>
      </w:pPr>
      <w:r w:rsidRPr="00D333B5">
        <w:rPr>
          <w:sz w:val="28"/>
          <w:szCs w:val="28"/>
          <w:shd w:val="clear" w:color="auto" w:fill="FFFFFF"/>
          <w:lang w:val="kk-KZ"/>
        </w:rPr>
        <w:t>Репертуар. Дұрыс таңдалған репертуар әншінің дауысын жетілдіре түседі, қате таңдалған репертуар әншінің дауысына кері әсерін тигізіп, бұзады. Ұзақ уақыт жеңіл репертуарда айтса, ол дауысты жетілдіріп, шыңдай түседі. Репертуардың тиімді таңдалуы өз дауысын бағындыруға септігін тигізеді.Вокалдық шығарманы оқу. Бастапқы кезең орындаушының жеке қабілетіне байланысты. Партияны бірден толық орындауға болмайды, шығармамен танысу керек. Автордың ескертпелерін есте сақтау қажет. Алдымен жеке бөлімдерді айтып жаттығу қажет. Шығарманы мағыналық бөлімдерге бөліп, ең басты мағынаны тауып, қиын бөлімді айтып жаттығудан бастаған дұрыс.Сахна мәдениеті және іс-қимыл. Алғаш сахнаға шыққан әншіде қобалжу басым болады. Одан құтылудың жолдары: үйдегі, жұмыстағы проблемаларды ойламау; алдын-ала қалай болар екен деген артық ойдан аулақ болу; концертке шығар алдында ұзақ қыдырмау; кітап оқымау; репертуардың қиындығын ойлап өзін тежемеу т.б. Сахнада 2-4 рет баяу әрі терең тыныс алған жөн. Өзін бос, еркін ұстап, репертуарға тыңғылықты дайындалса, сахнадағы қобалжуды жеңе алады.</w:t>
      </w:r>
    </w:p>
    <w:p w:rsidR="006F7516" w:rsidRPr="00D333B5" w:rsidRDefault="006F7516" w:rsidP="00254EB6">
      <w:pPr>
        <w:ind w:firstLine="360"/>
        <w:jc w:val="both"/>
        <w:textAlignment w:val="baseline"/>
        <w:rPr>
          <w:bCs/>
          <w:sz w:val="28"/>
          <w:szCs w:val="28"/>
          <w:shd w:val="clear" w:color="auto" w:fill="FFFFFF"/>
          <w:lang w:val="kk-KZ"/>
        </w:rPr>
      </w:pPr>
      <w:r w:rsidRPr="00D333B5">
        <w:rPr>
          <w:sz w:val="28"/>
          <w:szCs w:val="28"/>
          <w:shd w:val="clear" w:color="auto" w:fill="FFFFFF"/>
          <w:lang w:val="kk-KZ"/>
        </w:rPr>
        <w:t>Әр вокалдық жанрда іс-қимыл әртүрлі болады. Эстрадалық әншілердің қимылы – академиялыққа мүлдем жат. Орындайтын шығармаға сай іс-қимыл болу керек. Ұялшақтық, артық қимыл сахнадағы әншілерде көп таралған әдеттер. Мимика тыңдаушыларды қосымша ойлануға әкеліп, дыбысқа мінездемелік сипат қосады.Костюм – орындаушылардың визиткалық карточкасы. Ол шығарманың мазмұнына кері әсерін тигізбеуі керек. Классикалық репертуарға эстрадалық сәндіктің керегі жоқ.. Ескі романстарға джинсы шалбардың керегі жоқ, ол саяхат туралы әндерге көбірек келеді.</w:t>
      </w:r>
      <w:r w:rsidRPr="00D333B5">
        <w:rPr>
          <w:sz w:val="28"/>
          <w:szCs w:val="28"/>
          <w:lang w:val="kk-KZ"/>
        </w:rPr>
        <w:br/>
      </w:r>
      <w:r w:rsidRPr="00D333B5">
        <w:rPr>
          <w:sz w:val="28"/>
          <w:szCs w:val="28"/>
          <w:shd w:val="clear" w:color="auto" w:fill="FFFFFF"/>
          <w:lang w:val="kk-KZ"/>
        </w:rPr>
        <w:t>Дауысты күту жолдары: үнемі дұрыс жасалған әдістемелік оқулар, тұрмыстағы дұрыс ұйымдастырулар, дене шынықтыру жаттығуларының қарапайымдылығы, шынығу .Дауысқа зиянды әдеттерден сақтану: дауысқа сай келмейтін қиын репертуар таңдау, айқайлап ән айту, айқайлап сөйлеу, сыра ішу, шылым шегу, шаң-тозаңда жүру, өте ыстық немесе суық тағамдар ішу, шемішке шағу т.б.</w:t>
      </w:r>
      <w:r w:rsidRPr="00D333B5">
        <w:rPr>
          <w:sz w:val="28"/>
          <w:szCs w:val="28"/>
          <w:lang w:val="kk-KZ" w:eastAsia="kk-KZ"/>
        </w:rPr>
        <w:t xml:space="preserve">Мәдени мұраны сақтау бүгінгі күні көптеген халықтарды алаңдатады. Енді мәдениеттің әлеуметтік-тарихи аренадағы интеграциясы кезеңінде қазақ халқының музыкалық ой-өрісін одан әрі дамытудың этникалық сәйкестігімен ерекшеленетін өнердің бір түрі ретінде </w:t>
      </w:r>
      <w:r w:rsidRPr="00D333B5">
        <w:rPr>
          <w:sz w:val="28"/>
          <w:szCs w:val="28"/>
          <w:lang w:val="kk-KZ" w:eastAsia="kk-KZ"/>
        </w:rPr>
        <w:lastRenderedPageBreak/>
        <w:t>Қазақстанда эстрадалық музыканың дамуы мен насихатталуы ерекше қарастырылуда. Эстрада жанрларына қатысты мәселердің барлығы фольклолық түпнұсқалықты сақтап, жаңа ұрпаққа заманауи, шығармашылық тіл арқылы және әмбебап мүмкіндіктерге сәйкестіріліп беріліп отыр. Бұл Қазақстанның жаңа мәдени саясатының стратегиялық бағыты – Елбасының «Ұлы даланың жеті қыры» ұлттық идеясы арқылы қазақ халқының бай мәдени мұрасын жаңғырту, ұлттық сананы дамытуға бағытталған. Бұл Мемлекеттік бағдарламада Қазақстандағы мәдениетті дамытудың маңызды мақсаттарының бірі — жеке тұлғаның рухани-шығармашылық өсуін қамтамасыз ету, ұлттық мәдени мұраны байыту, насихаттау және дәстүрлі мәдени құндылықтарды әлемдік деңгейде паш ету Сонымен бірге қазіргі заманғы жаппай мәдениет, шоу-бизнес және эстрадалық өнердің проблемалары бүгінгі күні гуманитарлық зерттеулерді өмірдің шынайылығына жақындатуға мүдделі мәдениет қайраткерлерінің, философтар мен өнертанушылардың көбірек назарын аударады. Эстрада ұжымдық өнер түрі ретінде музыкатану саласында емес, эстетика мен өнертану тарихында қарастырылды, бұған дәлел — анықтамалық материалдардан және музыкалық энциклопедиялық сөздіктер. Дегенмен, музыкалық эстрадалық жанрды дамыту проблемалары, әсіресе көрнекті өкілдерінің кәсіби қызметінің теориялық және әдістемелік аспектілері жеткілікті зерттелмеген және ғылыми тұрғыдан қарастырылу қажет.Қазіргі заманғы аспаптық топтарға деген сұраныс, оның жеке орындаушыларының танымалдылығы, ең алдымен, аудиторияның нақты қажеттіліктеріне, олардың көңіл көтерудің ерекше атмосферасын құруға көмектесу, демалыс кезінде адамның ең жақсы демалуын қамтамасыз етуімен байланысты. Т.Жүргенов атындағы ҚазҰӨА-ның жас және талантты соло орындаушыларының, республиканың тыс жерлерде даңқын көтеретін сазгерлердің шығармашылығы ерекше назар аудартады.Бұрын зерттелген іс-шаралардан басқа жаңа өткен мерекелік концерттерге назар аударайық. Мұғалімдер мен студенттер әр түрлі іс-шараларға үнемі белсенді түрде қатысып, республикадағы және одан тыс жерлерде еліміздегі эстрада тынысын ауқымды көрсетуі аса көзге түсетін шаралар. Олардың арасында Оренбургский А.А. бастаған Астана қаласындағы «Қазақ Концерт» концерт залындағы «Достар серті» мюзиклі</w:t>
      </w:r>
    </w:p>
    <w:p w:rsidR="007023D8" w:rsidRPr="00D333B5" w:rsidRDefault="007023D8" w:rsidP="00254EB6">
      <w:pPr>
        <w:pStyle w:val="ab"/>
        <w:shd w:val="clear" w:color="auto" w:fill="FFFFFF"/>
        <w:spacing w:before="0" w:beforeAutospacing="0" w:after="0" w:afterAutospacing="0"/>
        <w:ind w:firstLine="384"/>
        <w:jc w:val="both"/>
        <w:rPr>
          <w:sz w:val="28"/>
          <w:szCs w:val="28"/>
          <w:lang w:val="kk-KZ"/>
        </w:rPr>
      </w:pPr>
      <w:r w:rsidRPr="00D333B5">
        <w:rPr>
          <w:sz w:val="28"/>
          <w:szCs w:val="28"/>
          <w:lang w:val="sr-Cyrl-CS"/>
        </w:rPr>
        <w:t xml:space="preserve">Мысалы, дамыған музыкалық мәдениеттің алуан белгілерімен дараланатын шығармашылық түрлері бар. </w:t>
      </w:r>
      <w:r w:rsidRPr="00D333B5">
        <w:rPr>
          <w:sz w:val="28"/>
          <w:szCs w:val="28"/>
          <w:lang w:val="kk-KZ"/>
        </w:rPr>
        <w:t>олар</w:t>
      </w:r>
    </w:p>
    <w:p w:rsidR="007023D8" w:rsidRPr="00D333B5" w:rsidRDefault="007023D8" w:rsidP="00254EB6">
      <w:pPr>
        <w:pStyle w:val="ab"/>
        <w:shd w:val="clear" w:color="auto" w:fill="FFFFFF"/>
        <w:spacing w:before="0" w:beforeAutospacing="0" w:after="0" w:afterAutospacing="0"/>
        <w:ind w:firstLine="384"/>
        <w:jc w:val="both"/>
        <w:rPr>
          <w:sz w:val="28"/>
          <w:szCs w:val="28"/>
          <w:lang w:val="kk-KZ"/>
        </w:rPr>
      </w:pPr>
      <w:r w:rsidRPr="00D333B5">
        <w:rPr>
          <w:i/>
          <w:iCs/>
          <w:sz w:val="28"/>
          <w:szCs w:val="28"/>
          <w:lang w:val="kk-KZ"/>
        </w:rPr>
        <w:t xml:space="preserve">Мазмұныжағынан: </w:t>
      </w:r>
      <w:r w:rsidRPr="00D333B5">
        <w:rPr>
          <w:sz w:val="28"/>
          <w:szCs w:val="28"/>
          <w:lang w:val="kk-KZ"/>
        </w:rPr>
        <w:t>лирикалық,эпикалық,драмалық,қаһармандық,трагедиялық, т.б.; басқаша айтқанда байсалды және жеңіл музыка;</w:t>
      </w:r>
    </w:p>
    <w:p w:rsidR="007023D8" w:rsidRPr="00D333B5" w:rsidRDefault="007023D8" w:rsidP="00254EB6">
      <w:pPr>
        <w:pStyle w:val="ab"/>
        <w:shd w:val="clear" w:color="auto" w:fill="FFFFFF"/>
        <w:spacing w:before="0" w:beforeAutospacing="0" w:after="0" w:afterAutospacing="0"/>
        <w:jc w:val="both"/>
        <w:rPr>
          <w:sz w:val="28"/>
          <w:szCs w:val="28"/>
        </w:rPr>
      </w:pPr>
      <w:r w:rsidRPr="00D333B5">
        <w:rPr>
          <w:sz w:val="28"/>
          <w:szCs w:val="28"/>
          <w:lang w:val="kk-KZ"/>
        </w:rPr>
        <w:t xml:space="preserve">       </w:t>
      </w:r>
      <w:r w:rsidRPr="00D333B5">
        <w:rPr>
          <w:i/>
          <w:iCs/>
          <w:sz w:val="28"/>
          <w:szCs w:val="28"/>
          <w:lang w:val="kk-KZ"/>
        </w:rPr>
        <w:t>Композициялық түрі</w:t>
      </w:r>
      <w:r w:rsidRPr="00D333B5">
        <w:rPr>
          <w:sz w:val="28"/>
          <w:szCs w:val="28"/>
          <w:lang w:val="kk-KZ"/>
        </w:rPr>
        <w:t> және </w:t>
      </w:r>
      <w:r w:rsidRPr="00D333B5">
        <w:rPr>
          <w:i/>
          <w:iCs/>
          <w:sz w:val="28"/>
          <w:szCs w:val="28"/>
          <w:lang w:val="kk-KZ"/>
        </w:rPr>
        <w:t>музыкалық тілі</w:t>
      </w:r>
      <w:r w:rsidRPr="00D333B5">
        <w:rPr>
          <w:sz w:val="28"/>
          <w:szCs w:val="28"/>
          <w:lang w:val="kk-KZ"/>
        </w:rPr>
        <w:t xml:space="preserve"> жағынан (орындаушылық тәсілдерімен қоса) бір бөлімді және циклдік жанрлар болады. </w:t>
      </w:r>
      <w:r w:rsidRPr="00D333B5">
        <w:rPr>
          <w:sz w:val="28"/>
          <w:szCs w:val="28"/>
        </w:rPr>
        <w:t>Мысалы,</w:t>
      </w:r>
    </w:p>
    <w:p w:rsidR="007023D8" w:rsidRPr="00D333B5" w:rsidRDefault="007023D8" w:rsidP="00254EB6">
      <w:pPr>
        <w:widowControl/>
        <w:numPr>
          <w:ilvl w:val="0"/>
          <w:numId w:val="14"/>
        </w:numPr>
        <w:shd w:val="clear" w:color="auto" w:fill="FFFFFF"/>
        <w:suppressAutoHyphens w:val="0"/>
        <w:ind w:left="384"/>
        <w:jc w:val="both"/>
        <w:rPr>
          <w:sz w:val="28"/>
          <w:szCs w:val="28"/>
        </w:rPr>
      </w:pPr>
      <w:r w:rsidRPr="00D333B5">
        <w:rPr>
          <w:sz w:val="28"/>
          <w:szCs w:val="28"/>
        </w:rPr>
        <w:t>ойын-сауық музыкасы: </w:t>
      </w:r>
      <w:hyperlink r:id="rId13" w:tooltip="Опера" w:history="1">
        <w:r w:rsidRPr="00D333B5">
          <w:rPr>
            <w:rStyle w:val="ac"/>
            <w:color w:val="auto"/>
            <w:sz w:val="28"/>
            <w:szCs w:val="28"/>
            <w:u w:val="none"/>
          </w:rPr>
          <w:t>опера</w:t>
        </w:r>
      </w:hyperlink>
      <w:r w:rsidRPr="00D333B5">
        <w:rPr>
          <w:sz w:val="28"/>
          <w:szCs w:val="28"/>
        </w:rPr>
        <w:t>, </w:t>
      </w:r>
      <w:hyperlink r:id="rId14" w:tooltip="Балет" w:history="1">
        <w:r w:rsidRPr="00D333B5">
          <w:rPr>
            <w:rStyle w:val="ac"/>
            <w:color w:val="auto"/>
            <w:sz w:val="28"/>
            <w:szCs w:val="28"/>
            <w:u w:val="none"/>
          </w:rPr>
          <w:t>балет</w:t>
        </w:r>
      </w:hyperlink>
      <w:r w:rsidRPr="00D333B5">
        <w:rPr>
          <w:sz w:val="28"/>
          <w:szCs w:val="28"/>
        </w:rPr>
        <w:t>, </w:t>
      </w:r>
      <w:hyperlink r:id="rId15" w:tooltip="Оперетта" w:history="1">
        <w:r w:rsidRPr="00D333B5">
          <w:rPr>
            <w:rStyle w:val="ac"/>
            <w:color w:val="auto"/>
            <w:sz w:val="28"/>
            <w:szCs w:val="28"/>
            <w:u w:val="none"/>
          </w:rPr>
          <w:t>оперетта</w:t>
        </w:r>
      </w:hyperlink>
      <w:r w:rsidRPr="00D333B5">
        <w:rPr>
          <w:sz w:val="28"/>
          <w:szCs w:val="28"/>
        </w:rPr>
        <w:t>, т.б.;</w:t>
      </w:r>
    </w:p>
    <w:p w:rsidR="007023D8" w:rsidRPr="00D333B5" w:rsidRDefault="007023D8" w:rsidP="00254EB6">
      <w:pPr>
        <w:widowControl/>
        <w:numPr>
          <w:ilvl w:val="0"/>
          <w:numId w:val="14"/>
        </w:numPr>
        <w:shd w:val="clear" w:color="auto" w:fill="FFFFFF"/>
        <w:suppressAutoHyphens w:val="0"/>
        <w:ind w:left="709" w:hanging="685"/>
        <w:jc w:val="both"/>
        <w:rPr>
          <w:sz w:val="28"/>
          <w:szCs w:val="28"/>
        </w:rPr>
      </w:pPr>
      <w:r w:rsidRPr="00D333B5">
        <w:rPr>
          <w:sz w:val="28"/>
          <w:szCs w:val="28"/>
        </w:rPr>
        <w:t>концерттік музыка: </w:t>
      </w:r>
      <w:hyperlink r:id="rId16" w:tooltip="Симфония" w:history="1">
        <w:r w:rsidRPr="00D333B5">
          <w:rPr>
            <w:rStyle w:val="ac"/>
            <w:color w:val="auto"/>
            <w:sz w:val="28"/>
            <w:szCs w:val="28"/>
            <w:u w:val="none"/>
          </w:rPr>
          <w:t>симфония</w:t>
        </w:r>
      </w:hyperlink>
      <w:r w:rsidRPr="00D333B5">
        <w:rPr>
          <w:sz w:val="28"/>
          <w:szCs w:val="28"/>
        </w:rPr>
        <w:t>, </w:t>
      </w:r>
      <w:hyperlink r:id="rId17" w:tooltip="Сюита" w:history="1">
        <w:r w:rsidRPr="00D333B5">
          <w:rPr>
            <w:rStyle w:val="ac"/>
            <w:color w:val="auto"/>
            <w:sz w:val="28"/>
            <w:szCs w:val="28"/>
            <w:u w:val="none"/>
          </w:rPr>
          <w:t>сюита</w:t>
        </w:r>
      </w:hyperlink>
      <w:r w:rsidRPr="00D333B5">
        <w:rPr>
          <w:sz w:val="28"/>
          <w:szCs w:val="28"/>
        </w:rPr>
        <w:t>, </w:t>
      </w:r>
      <w:hyperlink r:id="rId18" w:tooltip="Увертюра" w:history="1">
        <w:r w:rsidRPr="00D333B5">
          <w:rPr>
            <w:rStyle w:val="ac"/>
            <w:color w:val="auto"/>
            <w:sz w:val="28"/>
            <w:szCs w:val="28"/>
            <w:u w:val="none"/>
          </w:rPr>
          <w:t>увертюра</w:t>
        </w:r>
      </w:hyperlink>
      <w:r w:rsidRPr="00D333B5">
        <w:rPr>
          <w:sz w:val="28"/>
          <w:szCs w:val="28"/>
        </w:rPr>
        <w:t>, </w:t>
      </w:r>
      <w:hyperlink r:id="rId19" w:tooltip="Поэма" w:history="1">
        <w:r w:rsidRPr="00D333B5">
          <w:rPr>
            <w:rStyle w:val="ac"/>
            <w:color w:val="auto"/>
            <w:sz w:val="28"/>
            <w:szCs w:val="28"/>
            <w:u w:val="none"/>
          </w:rPr>
          <w:t>поэма</w:t>
        </w:r>
      </w:hyperlink>
      <w:r w:rsidRPr="00D333B5">
        <w:rPr>
          <w:sz w:val="28"/>
          <w:szCs w:val="28"/>
        </w:rPr>
        <w:t>, аспаптық концерт,    оратория, </w:t>
      </w:r>
      <w:hyperlink r:id="rId20" w:tooltip="Кантата" w:history="1">
        <w:r w:rsidRPr="00D333B5">
          <w:rPr>
            <w:rStyle w:val="ac"/>
            <w:color w:val="auto"/>
            <w:sz w:val="28"/>
            <w:szCs w:val="28"/>
            <w:u w:val="none"/>
          </w:rPr>
          <w:t>кантата</w:t>
        </w:r>
      </w:hyperlink>
      <w:r w:rsidRPr="00D333B5">
        <w:rPr>
          <w:sz w:val="28"/>
          <w:szCs w:val="28"/>
        </w:rPr>
        <w:t>, </w:t>
      </w:r>
      <w:hyperlink r:id="rId21" w:tooltip="Трио" w:history="1">
        <w:r w:rsidRPr="00D333B5">
          <w:rPr>
            <w:rStyle w:val="ac"/>
            <w:color w:val="auto"/>
            <w:sz w:val="28"/>
            <w:szCs w:val="28"/>
            <w:u w:val="none"/>
          </w:rPr>
          <w:t>трио</w:t>
        </w:r>
      </w:hyperlink>
      <w:r w:rsidRPr="00D333B5">
        <w:rPr>
          <w:sz w:val="28"/>
          <w:szCs w:val="28"/>
        </w:rPr>
        <w:t>, </w:t>
      </w:r>
      <w:hyperlink r:id="rId22" w:tooltip="Квартет" w:history="1">
        <w:r w:rsidRPr="00D333B5">
          <w:rPr>
            <w:rStyle w:val="ac"/>
            <w:color w:val="auto"/>
            <w:sz w:val="28"/>
            <w:szCs w:val="28"/>
            <w:u w:val="none"/>
          </w:rPr>
          <w:t>квартет</w:t>
        </w:r>
      </w:hyperlink>
      <w:r w:rsidRPr="00D333B5">
        <w:rPr>
          <w:sz w:val="28"/>
          <w:szCs w:val="28"/>
        </w:rPr>
        <w:t>, т.б.</w:t>
      </w:r>
    </w:p>
    <w:p w:rsidR="007023D8" w:rsidRPr="00D333B5" w:rsidRDefault="007023D8" w:rsidP="00254EB6">
      <w:pPr>
        <w:widowControl/>
        <w:numPr>
          <w:ilvl w:val="0"/>
          <w:numId w:val="14"/>
        </w:numPr>
        <w:shd w:val="clear" w:color="auto" w:fill="FFFFFF"/>
        <w:suppressAutoHyphens w:val="0"/>
        <w:ind w:left="709"/>
        <w:jc w:val="both"/>
        <w:rPr>
          <w:sz w:val="28"/>
          <w:szCs w:val="28"/>
        </w:rPr>
      </w:pPr>
      <w:r w:rsidRPr="00D333B5">
        <w:rPr>
          <w:sz w:val="28"/>
          <w:szCs w:val="28"/>
        </w:rPr>
        <w:lastRenderedPageBreak/>
        <w:t>Әдет-ғұрып музыкасынан: хорал, месса, реквием, т.б. бөлінсе, осы жанрлардың әрқайсысы ішінара жанрлық түрлерге жіктеледі:</w:t>
      </w:r>
    </w:p>
    <w:p w:rsidR="00522830" w:rsidRPr="00D333B5" w:rsidRDefault="00522830"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6F7516" w:rsidRPr="00D333B5" w:rsidRDefault="006F7516" w:rsidP="00254EB6">
      <w:pPr>
        <w:pStyle w:val="a3"/>
        <w:spacing w:after="0"/>
        <w:jc w:val="both"/>
        <w:rPr>
          <w:sz w:val="28"/>
          <w:szCs w:val="28"/>
          <w:lang w:val="kk-KZ"/>
        </w:rPr>
      </w:pPr>
      <w:r w:rsidRPr="00D333B5">
        <w:rPr>
          <w:sz w:val="28"/>
          <w:szCs w:val="28"/>
          <w:lang w:val="kk-KZ"/>
        </w:rPr>
        <w:t xml:space="preserve">1. </w:t>
      </w:r>
      <w:r w:rsidRPr="00D333B5">
        <w:rPr>
          <w:bCs/>
          <w:sz w:val="28"/>
          <w:szCs w:val="28"/>
          <w:shd w:val="clear" w:color="auto" w:fill="FFFFFF"/>
          <w:lang w:val="kk-KZ"/>
        </w:rPr>
        <w:t>Репертуар деген не</w:t>
      </w:r>
      <w:r w:rsidRPr="00D333B5">
        <w:rPr>
          <w:sz w:val="28"/>
          <w:szCs w:val="28"/>
          <w:lang w:val="kk-KZ"/>
        </w:rPr>
        <w:t>?</w:t>
      </w:r>
    </w:p>
    <w:p w:rsidR="006F7516" w:rsidRPr="00D333B5" w:rsidRDefault="006F7516" w:rsidP="00254EB6">
      <w:pPr>
        <w:pStyle w:val="a3"/>
        <w:spacing w:after="0"/>
        <w:jc w:val="both"/>
        <w:rPr>
          <w:sz w:val="28"/>
          <w:szCs w:val="28"/>
          <w:lang w:val="kk-KZ"/>
        </w:rPr>
      </w:pPr>
      <w:r w:rsidRPr="00D333B5">
        <w:rPr>
          <w:sz w:val="28"/>
          <w:szCs w:val="28"/>
          <w:shd w:val="clear" w:color="auto" w:fill="FFFFFF"/>
          <w:lang w:val="kk-KZ"/>
        </w:rPr>
        <w:t xml:space="preserve">2. Эстрадалық музыканы </w:t>
      </w:r>
      <w:r w:rsidRPr="00D333B5">
        <w:rPr>
          <w:sz w:val="28"/>
          <w:szCs w:val="28"/>
          <w:lang w:val="kk-KZ"/>
        </w:rPr>
        <w:t>қалай түсінесіз?</w:t>
      </w:r>
    </w:p>
    <w:p w:rsidR="006F7516" w:rsidRPr="00D333B5" w:rsidRDefault="006F7516" w:rsidP="00254EB6">
      <w:pPr>
        <w:pStyle w:val="a3"/>
        <w:spacing w:after="0"/>
        <w:jc w:val="both"/>
        <w:rPr>
          <w:sz w:val="28"/>
          <w:szCs w:val="28"/>
          <w:lang w:val="kk-KZ"/>
        </w:rPr>
      </w:pPr>
      <w:r w:rsidRPr="00D333B5">
        <w:rPr>
          <w:sz w:val="28"/>
          <w:szCs w:val="28"/>
          <w:lang w:val="kk-KZ"/>
        </w:rPr>
        <w:t xml:space="preserve">3. </w:t>
      </w:r>
      <w:r w:rsidRPr="00D333B5">
        <w:rPr>
          <w:sz w:val="28"/>
          <w:szCs w:val="28"/>
          <w:shd w:val="clear" w:color="auto" w:fill="FFFFFF"/>
          <w:lang w:val="kk-KZ"/>
        </w:rPr>
        <w:t xml:space="preserve">Эстрадалық музыканың </w:t>
      </w:r>
      <w:r w:rsidRPr="00D333B5">
        <w:rPr>
          <w:sz w:val="28"/>
          <w:szCs w:val="28"/>
          <w:lang w:val="kk-KZ"/>
        </w:rPr>
        <w:t>ерекшелігі  неде?</w:t>
      </w:r>
    </w:p>
    <w:p w:rsidR="006F7516" w:rsidRPr="00D333B5" w:rsidRDefault="006F7516" w:rsidP="00254EB6">
      <w:pPr>
        <w:pStyle w:val="a3"/>
        <w:spacing w:after="0"/>
        <w:jc w:val="both"/>
        <w:rPr>
          <w:sz w:val="28"/>
          <w:szCs w:val="28"/>
          <w:lang w:val="kk-KZ"/>
        </w:rPr>
      </w:pPr>
      <w:r w:rsidRPr="00D333B5">
        <w:rPr>
          <w:sz w:val="28"/>
          <w:szCs w:val="28"/>
          <w:lang w:val="kk-KZ"/>
        </w:rPr>
        <w:t xml:space="preserve">4. </w:t>
      </w:r>
      <w:r w:rsidRPr="00D333B5">
        <w:rPr>
          <w:sz w:val="28"/>
          <w:szCs w:val="28"/>
          <w:shd w:val="clear" w:color="auto" w:fill="FFFFFF"/>
          <w:lang w:val="kk-KZ"/>
        </w:rPr>
        <w:t>Дауысты күту жолдары</w:t>
      </w:r>
      <w:r w:rsidRPr="00D333B5">
        <w:rPr>
          <w:sz w:val="28"/>
          <w:szCs w:val="28"/>
          <w:lang w:val="kk-KZ"/>
        </w:rPr>
        <w:t>?</w:t>
      </w:r>
    </w:p>
    <w:p w:rsidR="006F7516" w:rsidRPr="00D333B5" w:rsidRDefault="006F7516" w:rsidP="00254EB6">
      <w:pPr>
        <w:pStyle w:val="a5"/>
        <w:tabs>
          <w:tab w:val="left" w:pos="175"/>
        </w:tabs>
        <w:ind w:left="0"/>
        <w:jc w:val="both"/>
        <w:rPr>
          <w:sz w:val="28"/>
          <w:szCs w:val="28"/>
          <w:lang w:val="kk-KZ"/>
        </w:rPr>
      </w:pPr>
      <w:r w:rsidRPr="00D333B5">
        <w:rPr>
          <w:sz w:val="28"/>
          <w:szCs w:val="28"/>
          <w:lang w:val="kk-KZ"/>
        </w:rPr>
        <w:t xml:space="preserve">5. </w:t>
      </w:r>
      <w:r w:rsidRPr="00D333B5">
        <w:rPr>
          <w:sz w:val="28"/>
          <w:szCs w:val="28"/>
          <w:shd w:val="clear" w:color="auto" w:fill="FFFFFF"/>
          <w:lang w:val="kk-KZ"/>
        </w:rPr>
        <w:t>Қазіргі</w:t>
      </w:r>
      <w:r w:rsidR="004439C4" w:rsidRPr="00D333B5">
        <w:rPr>
          <w:sz w:val="28"/>
          <w:szCs w:val="28"/>
          <w:shd w:val="clear" w:color="auto" w:fill="FFFFFF"/>
          <w:lang w:val="kk-KZ"/>
        </w:rPr>
        <w:t xml:space="preserve"> р</w:t>
      </w:r>
      <w:r w:rsidRPr="00D333B5">
        <w:rPr>
          <w:sz w:val="28"/>
          <w:szCs w:val="28"/>
          <w:shd w:val="clear" w:color="auto" w:fill="FFFFFF"/>
          <w:lang w:val="kk-KZ"/>
        </w:rPr>
        <w:t>епертуар</w:t>
      </w:r>
      <w:r w:rsidR="004439C4" w:rsidRPr="00D333B5">
        <w:rPr>
          <w:sz w:val="28"/>
          <w:szCs w:val="28"/>
          <w:shd w:val="clear" w:color="auto" w:fill="FFFFFF"/>
          <w:lang w:val="kk-KZ"/>
        </w:rPr>
        <w:t>ларды</w:t>
      </w:r>
      <w:r w:rsidRPr="00D333B5">
        <w:rPr>
          <w:sz w:val="28"/>
          <w:szCs w:val="28"/>
          <w:shd w:val="clear" w:color="auto" w:fill="FFFFFF"/>
          <w:lang w:val="kk-KZ"/>
        </w:rPr>
        <w:t xml:space="preserve"> </w:t>
      </w:r>
      <w:r w:rsidRPr="00D333B5">
        <w:rPr>
          <w:sz w:val="28"/>
          <w:szCs w:val="28"/>
          <w:lang w:val="kk-KZ"/>
        </w:rPr>
        <w:t>қандай?</w:t>
      </w:r>
    </w:p>
    <w:p w:rsidR="006F7516" w:rsidRPr="00D333B5" w:rsidRDefault="006F7516" w:rsidP="00254EB6">
      <w:pPr>
        <w:jc w:val="both"/>
        <w:rPr>
          <w:sz w:val="28"/>
          <w:szCs w:val="28"/>
          <w:lang w:val="kk-KZ"/>
        </w:rPr>
      </w:pPr>
      <w:r w:rsidRPr="00D333B5">
        <w:rPr>
          <w:sz w:val="28"/>
          <w:szCs w:val="28"/>
          <w:lang w:val="kk-KZ"/>
        </w:rPr>
        <w:t>6.</w:t>
      </w:r>
      <w:r w:rsidR="004439C4" w:rsidRPr="00D333B5">
        <w:rPr>
          <w:sz w:val="28"/>
          <w:szCs w:val="28"/>
          <w:shd w:val="clear" w:color="auto" w:fill="FFFFFF"/>
          <w:lang w:val="kk-KZ"/>
        </w:rPr>
        <w:t xml:space="preserve"> Классик р</w:t>
      </w:r>
      <w:r w:rsidRPr="00D333B5">
        <w:rPr>
          <w:sz w:val="28"/>
          <w:szCs w:val="28"/>
          <w:shd w:val="clear" w:color="auto" w:fill="FFFFFF"/>
          <w:lang w:val="kk-KZ"/>
        </w:rPr>
        <w:t>епертуар</w:t>
      </w:r>
      <w:r w:rsidR="004439C4" w:rsidRPr="00D333B5">
        <w:rPr>
          <w:sz w:val="28"/>
          <w:szCs w:val="28"/>
          <w:shd w:val="clear" w:color="auto" w:fill="FFFFFF"/>
          <w:lang w:val="kk-KZ"/>
        </w:rPr>
        <w:t>ларды</w:t>
      </w:r>
      <w:r w:rsidRPr="00D333B5">
        <w:rPr>
          <w:sz w:val="28"/>
          <w:szCs w:val="28"/>
          <w:shd w:val="clear" w:color="auto" w:fill="FFFFFF"/>
          <w:lang w:val="kk-KZ"/>
        </w:rPr>
        <w:t xml:space="preserve"> </w:t>
      </w:r>
      <w:r w:rsidRPr="00D333B5">
        <w:rPr>
          <w:sz w:val="28"/>
          <w:szCs w:val="28"/>
          <w:lang w:val="kk-KZ"/>
        </w:rPr>
        <w:t>атаңыз ?</w:t>
      </w:r>
    </w:p>
    <w:p w:rsidR="00522830" w:rsidRPr="00D333B5" w:rsidRDefault="00522830" w:rsidP="00254EB6">
      <w:pPr>
        <w:shd w:val="clear" w:color="auto" w:fill="FFFFFF"/>
        <w:ind w:right="19"/>
        <w:jc w:val="both"/>
        <w:rPr>
          <w:i/>
          <w:noProof/>
          <w:sz w:val="28"/>
          <w:szCs w:val="28"/>
          <w:lang w:val="uk-UA"/>
        </w:rPr>
      </w:pPr>
      <w:r w:rsidRPr="00D333B5">
        <w:rPr>
          <w:i/>
          <w:noProof/>
          <w:sz w:val="28"/>
          <w:szCs w:val="28"/>
          <w:lang w:val="uk-UA"/>
        </w:rPr>
        <w:t>Әдебиеттер:</w:t>
      </w:r>
    </w:p>
    <w:p w:rsidR="00522830" w:rsidRPr="00D333B5" w:rsidRDefault="00522830"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522830" w:rsidRPr="00D333B5" w:rsidRDefault="00522830"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522830" w:rsidRPr="00D333B5" w:rsidRDefault="00522830"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6F7516" w:rsidRPr="00D333B5" w:rsidRDefault="006F7516"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522830" w:rsidRPr="00D333B5" w:rsidRDefault="00522830"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522830" w:rsidRDefault="00522830" w:rsidP="00254EB6">
      <w:pPr>
        <w:shd w:val="clear" w:color="auto" w:fill="FFFFFF"/>
        <w:ind w:right="19"/>
        <w:jc w:val="both"/>
        <w:rPr>
          <w:bCs/>
          <w:noProof/>
          <w:sz w:val="28"/>
          <w:szCs w:val="28"/>
          <w:lang w:val="kk-KZ"/>
        </w:rPr>
      </w:pPr>
    </w:p>
    <w:p w:rsidR="004B071F" w:rsidRPr="00D333B5" w:rsidRDefault="004B071F" w:rsidP="00254EB6">
      <w:pPr>
        <w:shd w:val="clear" w:color="auto" w:fill="FFFFFF"/>
        <w:ind w:right="19"/>
        <w:jc w:val="both"/>
        <w:rPr>
          <w:bCs/>
          <w:noProof/>
          <w:sz w:val="28"/>
          <w:szCs w:val="28"/>
          <w:lang w:val="kk-KZ"/>
        </w:rPr>
      </w:pPr>
    </w:p>
    <w:p w:rsidR="004439C4" w:rsidRPr="00D333B5" w:rsidRDefault="004439C4" w:rsidP="00254EB6">
      <w:pPr>
        <w:shd w:val="clear" w:color="auto" w:fill="FFFFFF"/>
        <w:ind w:right="19"/>
        <w:jc w:val="both"/>
        <w:rPr>
          <w:bCs/>
          <w:noProof/>
          <w:sz w:val="28"/>
          <w:szCs w:val="28"/>
          <w:lang w:val="kk-KZ"/>
        </w:rPr>
      </w:pPr>
    </w:p>
    <w:p w:rsidR="00522830" w:rsidRPr="00066588" w:rsidRDefault="00522830" w:rsidP="00254EB6">
      <w:pPr>
        <w:shd w:val="clear" w:color="auto" w:fill="FFFFFF"/>
        <w:ind w:right="19"/>
        <w:jc w:val="both"/>
        <w:rPr>
          <w:b/>
          <w:bCs/>
          <w:noProof/>
          <w:sz w:val="28"/>
          <w:szCs w:val="28"/>
          <w:lang w:val="uk-UA"/>
        </w:rPr>
      </w:pPr>
      <w:r w:rsidRPr="00066588">
        <w:rPr>
          <w:b/>
          <w:bCs/>
          <w:noProof/>
          <w:sz w:val="28"/>
          <w:szCs w:val="28"/>
          <w:lang w:val="kk-KZ"/>
        </w:rPr>
        <w:t>Дәріс 2</w:t>
      </w:r>
      <w:r w:rsidRPr="00066588">
        <w:rPr>
          <w:b/>
          <w:bCs/>
          <w:noProof/>
          <w:sz w:val="28"/>
          <w:szCs w:val="28"/>
          <w:lang w:val="uk-UA"/>
        </w:rPr>
        <w:t xml:space="preserve">.  </w:t>
      </w:r>
    </w:p>
    <w:p w:rsidR="00522830" w:rsidRDefault="00522830" w:rsidP="00254EB6">
      <w:pPr>
        <w:shd w:val="clear" w:color="auto" w:fill="FFFFFF"/>
        <w:ind w:right="19"/>
        <w:jc w:val="both"/>
        <w:rPr>
          <w:b/>
          <w:sz w:val="28"/>
          <w:szCs w:val="28"/>
          <w:lang w:val="kk-KZ"/>
        </w:rPr>
      </w:pPr>
      <w:r w:rsidRPr="00066588">
        <w:rPr>
          <w:b/>
          <w:bCs/>
          <w:noProof/>
          <w:sz w:val="28"/>
          <w:szCs w:val="28"/>
          <w:lang w:val="uk-UA"/>
        </w:rPr>
        <w:t xml:space="preserve">Тақырыбы: </w:t>
      </w:r>
      <w:r w:rsidR="006F7516" w:rsidRPr="00066588">
        <w:rPr>
          <w:b/>
          <w:bCs/>
          <w:sz w:val="28"/>
          <w:szCs w:val="28"/>
          <w:lang w:val="kk-KZ"/>
        </w:rPr>
        <w:t xml:space="preserve">Қазіргі заманғы эстрадалық репертуар </w:t>
      </w:r>
      <w:r w:rsidR="006F7516" w:rsidRPr="00066588">
        <w:rPr>
          <w:b/>
          <w:sz w:val="28"/>
          <w:szCs w:val="28"/>
          <w:lang w:val="kk-KZ"/>
        </w:rPr>
        <w:t>формасы мен мазмұны</w:t>
      </w:r>
    </w:p>
    <w:p w:rsidR="00254EB6" w:rsidRPr="00066588" w:rsidRDefault="00254EB6" w:rsidP="00254EB6">
      <w:pPr>
        <w:shd w:val="clear" w:color="auto" w:fill="FFFFFF"/>
        <w:ind w:right="19"/>
        <w:jc w:val="both"/>
        <w:rPr>
          <w:b/>
          <w:sz w:val="28"/>
          <w:szCs w:val="28"/>
          <w:lang w:val="kk-KZ"/>
        </w:rPr>
      </w:pPr>
    </w:p>
    <w:p w:rsidR="006F7516" w:rsidRPr="00D333B5" w:rsidRDefault="006F7516" w:rsidP="00254EB6">
      <w:pPr>
        <w:pStyle w:val="a3"/>
        <w:spacing w:after="0"/>
        <w:jc w:val="both"/>
        <w:rPr>
          <w:i/>
          <w:sz w:val="28"/>
          <w:szCs w:val="28"/>
          <w:lang w:val="kk-KZ"/>
        </w:rPr>
      </w:pPr>
      <w:r w:rsidRPr="00D333B5">
        <w:rPr>
          <w:i/>
          <w:sz w:val="28"/>
          <w:szCs w:val="28"/>
          <w:lang w:val="kk-KZ"/>
        </w:rPr>
        <w:t>Сабақтың мақсаты -</w:t>
      </w:r>
      <w:r w:rsidRPr="00D333B5">
        <w:rPr>
          <w:sz w:val="28"/>
          <w:szCs w:val="28"/>
          <w:lang w:val="kk-KZ"/>
        </w:rPr>
        <w:t xml:space="preserve"> Музыкалық ұжымның тарихы ансамбльдерде шығармалардың түрлері, формалары, жанрларымен таныстыру және білімдерін қалыптастыру.</w:t>
      </w:r>
    </w:p>
    <w:p w:rsidR="006F7516" w:rsidRPr="00D333B5" w:rsidRDefault="006F7516" w:rsidP="00254EB6">
      <w:pPr>
        <w:pStyle w:val="a3"/>
        <w:spacing w:after="0"/>
        <w:jc w:val="both"/>
        <w:rPr>
          <w:sz w:val="28"/>
          <w:szCs w:val="28"/>
          <w:lang w:val="kk-KZ"/>
        </w:rPr>
      </w:pPr>
      <w:r w:rsidRPr="00D333B5">
        <w:rPr>
          <w:i/>
          <w:sz w:val="28"/>
          <w:szCs w:val="28"/>
          <w:lang w:val="kk-KZ"/>
        </w:rPr>
        <w:t xml:space="preserve">Сабақтың міндеті – </w:t>
      </w:r>
      <w:r w:rsidRPr="00D333B5">
        <w:rPr>
          <w:sz w:val="28"/>
          <w:szCs w:val="28"/>
          <w:lang w:val="kk-KZ"/>
        </w:rPr>
        <w:t>музыкалық жанрларын білу, ойналу ерекшеліктерін таныстыру.</w:t>
      </w:r>
    </w:p>
    <w:p w:rsidR="006F7516" w:rsidRPr="00D333B5" w:rsidRDefault="006F7516" w:rsidP="00254EB6">
      <w:pPr>
        <w:jc w:val="both"/>
        <w:rPr>
          <w:bCs/>
          <w:i/>
          <w:sz w:val="28"/>
          <w:szCs w:val="28"/>
          <w:lang w:val="uk-UA"/>
        </w:rPr>
      </w:pPr>
      <w:r w:rsidRPr="00D333B5">
        <w:rPr>
          <w:i/>
          <w:sz w:val="28"/>
          <w:szCs w:val="28"/>
          <w:lang w:val="sr-Cyrl-CS"/>
        </w:rPr>
        <w:t>Қарастырылатын</w:t>
      </w:r>
      <w:r w:rsidRPr="00D333B5">
        <w:rPr>
          <w:bCs/>
          <w:i/>
          <w:sz w:val="28"/>
          <w:szCs w:val="28"/>
          <w:lang w:val="uk-UA"/>
        </w:rPr>
        <w:t xml:space="preserve"> мәселелер</w:t>
      </w:r>
    </w:p>
    <w:p w:rsidR="00AA1357" w:rsidRPr="00D333B5" w:rsidRDefault="006F7516" w:rsidP="00A56A15">
      <w:pPr>
        <w:rPr>
          <w:rStyle w:val="tlid-translationtranslation"/>
          <w:sz w:val="28"/>
          <w:szCs w:val="28"/>
          <w:lang w:val="uk-UA"/>
        </w:rPr>
      </w:pPr>
      <w:r w:rsidRPr="00D333B5">
        <w:rPr>
          <w:rStyle w:val="tlid-translationtranslation"/>
          <w:sz w:val="28"/>
          <w:szCs w:val="28"/>
          <w:lang w:val="uk-UA"/>
        </w:rPr>
        <w:t xml:space="preserve">1 </w:t>
      </w:r>
      <w:r w:rsidRPr="00D333B5">
        <w:rPr>
          <w:sz w:val="28"/>
          <w:szCs w:val="28"/>
          <w:lang w:val="kk-KZ"/>
        </w:rPr>
        <w:t>Музыкалық ұжым</w:t>
      </w:r>
      <w:r w:rsidRPr="00D333B5">
        <w:rPr>
          <w:sz w:val="28"/>
          <w:szCs w:val="28"/>
          <w:lang w:val="uk-UA"/>
        </w:rPr>
        <w:br/>
        <w:t xml:space="preserve">2 </w:t>
      </w:r>
      <w:r w:rsidRPr="00D333B5">
        <w:rPr>
          <w:rStyle w:val="tlid-translationtranslation"/>
          <w:sz w:val="28"/>
          <w:szCs w:val="28"/>
          <w:lang w:val="uk-UA"/>
        </w:rPr>
        <w:t>Жанр туралы жалпы түсінік.</w:t>
      </w:r>
      <w:r w:rsidRPr="00D333B5">
        <w:rPr>
          <w:sz w:val="28"/>
          <w:szCs w:val="28"/>
          <w:lang w:val="uk-UA"/>
        </w:rPr>
        <w:br/>
        <w:t xml:space="preserve">3  </w:t>
      </w:r>
      <w:r w:rsidRPr="00D333B5">
        <w:rPr>
          <w:rStyle w:val="tlid-translationtranslation"/>
          <w:sz w:val="28"/>
          <w:szCs w:val="28"/>
          <w:lang w:val="uk-UA"/>
        </w:rPr>
        <w:t>Сақтық шаралары.</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6F7516" w:rsidRPr="00D333B5" w:rsidRDefault="006F7516" w:rsidP="00254EB6">
      <w:pPr>
        <w:jc w:val="both"/>
        <w:rPr>
          <w:i/>
          <w:sz w:val="28"/>
          <w:szCs w:val="28"/>
          <w:lang w:val="sr-Cyrl-CS"/>
        </w:rPr>
      </w:pPr>
      <w:r w:rsidRPr="00D333B5">
        <w:rPr>
          <w:i/>
          <w:sz w:val="28"/>
          <w:szCs w:val="28"/>
          <w:lang w:val="sr-Cyrl-CS"/>
        </w:rPr>
        <w:t>Теориялық мағлұматтар</w:t>
      </w:r>
    </w:p>
    <w:p w:rsidR="006F7516" w:rsidRPr="00D333B5" w:rsidRDefault="006F7516" w:rsidP="00254EB6">
      <w:pPr>
        <w:jc w:val="both"/>
        <w:rPr>
          <w:sz w:val="28"/>
          <w:szCs w:val="28"/>
          <w:lang w:val="kk-KZ" w:eastAsia="kk-KZ"/>
        </w:rPr>
      </w:pPr>
      <w:r w:rsidRPr="00D333B5">
        <w:rPr>
          <w:sz w:val="28"/>
          <w:szCs w:val="28"/>
          <w:lang w:val="kk-KZ" w:eastAsia="kk-KZ"/>
        </w:rPr>
        <w:t xml:space="preserve">Эстрaдa.Эстрaдa өнeрі (фрaнц. estrade, исп. estrado – тaқтaйшa үстeл) – көп жaнрлы сaхнaлық өнeрдің бір түрі. Эстрaдa өнeрі әр aлуaн aртистeрдің (әншілeр мeн бишілeр, көркeм сөз oқушылaр мeн aкрoбaттaр, кoнфeрaнсьe мeн музыкaнттaр, т.б.) oйын-сaуығынaн құрaлaды.«Қaзaқ дaлaсы ән сaлып </w:t>
      </w:r>
      <w:r w:rsidRPr="00D333B5">
        <w:rPr>
          <w:sz w:val="28"/>
          <w:szCs w:val="28"/>
          <w:lang w:val="kk-KZ" w:eastAsia="kk-KZ"/>
        </w:rPr>
        <w:lastRenderedPageBreak/>
        <w:t>тұрғaндaй»-дeп, Пoтaнин aйтпaқшы, бaбaлaр жoлын сaрaлaп көрсeңіз, тeгі aқын, жырaу, әнші, сeрі бoлғaн. Хaлықтың тeктідeн тeксіз тумaс дeйтіні сoдaн. Тeгі тaзa хaлық қaзaқ хaлқының көшпeнді өмірінің сурeттeрі жырaулaрдың жырындa, әншілeрдің әуeнімeн әндeріндe әуeздeліп жүргeн. Сoлaр aрқылы ұрпaқтaн-ұрпaққa жeткeн. Бүгіндe қaрыштaп дaмығaн зaмaнның aрқaсындa өнeрдің дe өз жeтістігі aлғa oзды. Oның бірі oсы эстрaдa жaнры. Эстрaдa өнeрі.</w:t>
      </w:r>
    </w:p>
    <w:p w:rsidR="006F7516" w:rsidRPr="00D333B5" w:rsidRDefault="006F7516" w:rsidP="00254EB6">
      <w:pPr>
        <w:jc w:val="both"/>
        <w:rPr>
          <w:sz w:val="28"/>
          <w:szCs w:val="28"/>
          <w:lang w:val="kk-KZ" w:eastAsia="kk-KZ"/>
        </w:rPr>
      </w:pPr>
      <w:r w:rsidRPr="00D333B5">
        <w:rPr>
          <w:sz w:val="28"/>
          <w:szCs w:val="28"/>
          <w:lang w:val="kk-KZ" w:eastAsia="kk-KZ"/>
        </w:rPr>
        <w:t>Эстрaдa өнeрі – көп жaнрлы сaхнaлық өнeрдің бір түрі.Эстрaдa әр aлуaн әртістeрдің өнeрінeн құрaлaды.Эстрaдa өнeрінің кeйбір элeмeнттeрі қaзaқтың әнші-жыршылaры мeн сaл-сeрілeрінің (Aқaн сeрі,Әмірe Қaшaубaeв,Біржaн Қoжaғұлұлы,Ғaзиз Фaйзoллaұлы,т.б.), өнeрінeн бoй көрсeтті. XX ғaсырдың бaсындa бeлeң aлғaн әр түрлі көркeмөнeрпaздaр үйірмeлeрінің рeпeртуaры нeгізінeн жeкe ән oрындaу мeн көркeм сөз oқудaн (өлeң,мысaл,тaқпaқ,т.б) құрaлды.Әсірeсe, 1920-30 жылдaры кeң қaнaт жaйғaн дрaмa үйірмeлeрінің oйын-сaуық бaғдaрлaмaсынaн шaғын пьeсaлaрмeн қaтaр ән-күй,күй,көрeм сөз oқу мoл oрын aлды.</w:t>
      </w:r>
      <w:r w:rsidRPr="00D333B5">
        <w:rPr>
          <w:sz w:val="28"/>
          <w:szCs w:val="28"/>
          <w:lang w:val="kk-KZ"/>
        </w:rPr>
        <w:t xml:space="preserve"> </w:t>
      </w:r>
      <w:r w:rsidRPr="00D333B5">
        <w:rPr>
          <w:sz w:val="28"/>
          <w:szCs w:val="28"/>
          <w:lang w:val="kk-KZ" w:eastAsia="kk-KZ"/>
        </w:rPr>
        <w:t>Қaзaқ эстрaдaсын үш түрлі тaрихи дәуіргe жіктeугe бoлaды:</w:t>
      </w:r>
    </w:p>
    <w:p w:rsidR="006F7516" w:rsidRPr="00D333B5" w:rsidRDefault="006F7516" w:rsidP="00254EB6">
      <w:pPr>
        <w:jc w:val="both"/>
        <w:rPr>
          <w:sz w:val="28"/>
          <w:szCs w:val="28"/>
          <w:lang w:val="kk-KZ" w:eastAsia="kk-KZ"/>
        </w:rPr>
      </w:pPr>
      <w:r w:rsidRPr="00D333B5">
        <w:rPr>
          <w:sz w:val="28"/>
          <w:szCs w:val="28"/>
          <w:lang w:val="kk-KZ" w:eastAsia="kk-KZ"/>
        </w:rPr>
        <w:t>1. Қaзaн төңкeрісінe дeйінгі кeзeң.Oғaн  IVIII-XIX ғaсырдa өмір сүргeн күлдіргі өнeрпaздaр жaтaды.Oлaр әжуa,қaлжың,шымшымa,сықaқ,тaпқырлық aрқылы aдaм бoйындaғы қулық, сaрaңдық, іштaрлық, күншілдік сeкілді жaғымсыз қaсиeттeрді әшкeрeлeп,жұртшылыққa ән-өлeң,aйтыс үлгісіндe жeткізіп oтырғaн.Eл aрaсындa тaнылғaн oсындaй шaншaрлaр – Aйдaрбeк,Күндeбaй,Тeкeбaй,Тoнтaй,Тoрлықбaй,т.б.</w:t>
      </w:r>
    </w:p>
    <w:p w:rsidR="006F7516" w:rsidRPr="00D333B5" w:rsidRDefault="006F7516" w:rsidP="00254EB6">
      <w:pPr>
        <w:jc w:val="both"/>
        <w:rPr>
          <w:sz w:val="28"/>
          <w:szCs w:val="28"/>
          <w:lang w:val="kk-KZ" w:eastAsia="kk-KZ"/>
        </w:rPr>
      </w:pPr>
      <w:r w:rsidRPr="00D333B5">
        <w:rPr>
          <w:sz w:val="28"/>
          <w:szCs w:val="28"/>
          <w:lang w:val="kk-KZ" w:eastAsia="kk-KZ"/>
        </w:rPr>
        <w:t>2. XX ғaсырдың бaс кeзіндeгі қaзaқ эстрaдaсы – жaңa құбылыс бoлды.Бұл кeзeңдe көпшіліккe aрнaлғaн әндeрді шығaрушы aвтoрлaр мeн oрындaушылaр қaлыптaсты.Музыкaлық эстрaдaмeн қaтaр көркeм сөз oқу шeбeрлeрі дe қaлыптaсты.</w:t>
      </w:r>
    </w:p>
    <w:p w:rsidR="006F7516" w:rsidRPr="00D333B5" w:rsidRDefault="006F7516" w:rsidP="00254EB6">
      <w:pPr>
        <w:jc w:val="both"/>
        <w:rPr>
          <w:sz w:val="28"/>
          <w:szCs w:val="28"/>
          <w:lang w:val="kk-KZ" w:eastAsia="kk-KZ"/>
        </w:rPr>
      </w:pPr>
      <w:r w:rsidRPr="00D333B5">
        <w:rPr>
          <w:sz w:val="28"/>
          <w:szCs w:val="28"/>
          <w:lang w:val="kk-KZ" w:eastAsia="kk-KZ"/>
        </w:rPr>
        <w:t>3. Қaзaқ эстрaдaсының кәсіби сипaтқa иe бoлу кeзeңі – XX ғaсырдың eкінщі жaртысы.Бұл қaзaқ ән өнeрінің жaлпы хaлықтық сипaтқa иe бoлa бaстaғaн тұсы.Көпшіліккe aрнaлғaн ән жaнырының дaмуымeн қaтaр oны oрындaйтын эстрaдa әншілeрінің өзіндік мәнeрі қaлыптaсты.</w:t>
      </w:r>
    </w:p>
    <w:p w:rsidR="00FA6CB6" w:rsidRDefault="006F7516" w:rsidP="00254EB6">
      <w:pPr>
        <w:shd w:val="clear" w:color="auto" w:fill="FFFFFF"/>
        <w:ind w:right="19"/>
        <w:jc w:val="both"/>
        <w:rPr>
          <w:sz w:val="28"/>
          <w:szCs w:val="28"/>
          <w:lang w:val="kk-KZ"/>
        </w:rPr>
      </w:pPr>
      <w:r w:rsidRPr="00D333B5">
        <w:rPr>
          <w:sz w:val="28"/>
          <w:szCs w:val="28"/>
          <w:lang w:val="kk-KZ" w:eastAsia="kk-KZ"/>
        </w:rPr>
        <w:t xml:space="preserve">Бүгіндe қaзaқ эстрaдaсын әнсіз eлeстeту мүмкін eмeс. Қaзaқтың ән өнeрі қoғaмынa бaйлaнысты түрлі тaқырыптa,жaңa идeя мeн мaзұмынғa иe бoлды.Әр кeзeңнің көрінісі ән мeн сөздің үйлeсімділігімeн хaлыққa жeтіп oтырғaн.Әнді сaпaлы әуeн мeн мaғынaлы, бeйнeлі сөздeр биіккe көтeрeтіні aнық.Әндeгі пoэзияның дa aлaтын oрыны eрeкшe.Әндeгі пoэзиямыз әдeмі әуeнгe өрілгeн,aсыл сөздің мөлдір,мoншaқ кeстeсімeн aдaмның oй-сaнaсын ізгіліккe, мәдeниeттіліккe, aдaмгeршіліккe тәрбиeлeйді. Қaзaқ әндeрінің жaнырлық aуқымы өтe кeң.Түрлі тaқырыптaрды қaмтиды:тұрмыс – сaлт,бaлaлық шaқ,жaстық дәурeн,тaбиғaт лирикaсы,мaхaббaт,туғaн жeр, т.б.Пoэзияның eрeкшeлігі – oл қoғaмдa бoлып жaтқaн жaғыдaйды бeлгілі өлшeм бірліктeрінe сыйдырa oтырып бeйнeлeу.Музыкалық шығармаларды талдау-бұл теориялық пәндер циклінің соңғы және мазмұны бойынша жалпыланған бөлігі: мұнда барлық дәуірлер мен жанрлардың жұмыстары қарастырылады.Музыкалық шығарманы композитордың жанрына, стиліне </w:t>
      </w:r>
      <w:r w:rsidRPr="00D333B5">
        <w:rPr>
          <w:sz w:val="28"/>
          <w:szCs w:val="28"/>
          <w:lang w:val="kk-KZ" w:eastAsia="kk-KZ"/>
        </w:rPr>
        <w:lastRenderedPageBreak/>
        <w:t>және дәуір стиліне байланысты қарастырған жөн. Студенттерге музыкалық шығармаларды форма мен мазмұнның бірлігінде талдау дағдыларын үйрету, музыкалық сөйлеу элементтерінің семантикалық өзара әрекеттесуіндегі экспрессивті рөлін түсінуге үйрету, шығарма құрамының ерекшеліктерін оның тарихи және стилистикалық сенімділігінде бағалауға үйрету және сол арқылы композитордың ниетін түсіну. Талдау музыка туралы объективті эстетикалық пайымдау жолдарын береді. Осылайша жас музыканттарды көркемдік тәрбиелеу міндеті шешіледі.</w:t>
      </w:r>
      <w:r w:rsidRPr="00D333B5">
        <w:rPr>
          <w:sz w:val="28"/>
          <w:szCs w:val="28"/>
          <w:lang w:val="kk-KZ"/>
        </w:rPr>
        <w:t xml:space="preserve"> Тыңдауға арналған репертуардың маңызды ерекшеліктері мектепке дейінгілердің жас ерекшеліктерінің идеялық және тақырыптық бағыттылығы ,жанырының алуан түрлі болуы.Көркемдік және тыңдауға арналған балалар музыкалық шығармаларының ерекшелік қасиеттері.Белгілі бір ізділікпен іріктеліп алынған репертуар айналадағыларға эстетикалық көзқарасты тәрбиелеу міндеттеріне жауап береді. Сондықтан әр түрлі жас тобындағы балаларды </w:t>
      </w:r>
      <w:r w:rsidRPr="00D333B5">
        <w:rPr>
          <w:i/>
          <w:iCs/>
          <w:sz w:val="28"/>
          <w:szCs w:val="28"/>
          <w:lang w:val="kk-KZ"/>
        </w:rPr>
        <w:t>қандай</w:t>
      </w:r>
      <w:r w:rsidRPr="00D333B5">
        <w:rPr>
          <w:sz w:val="28"/>
          <w:szCs w:val="28"/>
          <w:lang w:val="kk-KZ"/>
        </w:rPr>
        <w:t>музыкамен таныстыру керектігінің , мұндай жағдайда </w:t>
      </w:r>
      <w:r w:rsidRPr="00D333B5">
        <w:rPr>
          <w:i/>
          <w:iCs/>
          <w:sz w:val="28"/>
          <w:szCs w:val="28"/>
          <w:lang w:val="kk-KZ"/>
        </w:rPr>
        <w:t>кандай </w:t>
      </w:r>
      <w:r w:rsidRPr="00D333B5">
        <w:rPr>
          <w:sz w:val="28"/>
          <w:szCs w:val="28"/>
          <w:lang w:val="kk-KZ"/>
        </w:rPr>
        <w:t xml:space="preserve">сезімдердің тәрбиеленетіндігінің өзіндік мазмұны бар. Музыкалық образды күрделендіру,оларды мәнерлендіру құралдарының түрленуінің ерекше мәні бар. Репетруарға классиктердің шығармалыры,қазіргі кездегі халық музыкалары енгізіледі. Олар музыкалық тілінің өзгешелігімен , сондай-ақ жанырлық белгілерімен, компазитордың жеке қолтаңбасымен ерекшеленеді.Бала музыканы көркем образға белсене үн қатуымен тікелей қабылдайды, сондықтан шығарманың шындықты шынайы да реалистік тұрғыдан бейнелеуінің маңызы зор. Музыка зерттеушісі И.Нестьевтің айтуынша музыкалық образдарға нәр беруші қайнар көз табиғаттың реальды дыбыстары , адамдар сөзінің ырғағы болып табылады. Солардың негізінде пайда болған шығармаларды балалар өте </w:t>
      </w:r>
      <w:r w:rsidR="00FA6CB6">
        <w:rPr>
          <w:sz w:val="28"/>
          <w:szCs w:val="28"/>
          <w:lang w:val="kk-KZ"/>
        </w:rPr>
        <w:t xml:space="preserve">жақсы көреді. Ол П.Чайковский «Бозторғай әнін» («Песня жаворонка»), Э.Гритің </w:t>
      </w:r>
    </w:p>
    <w:p w:rsidR="005D0FA8" w:rsidRPr="00D333B5" w:rsidRDefault="00FA6CB6" w:rsidP="00254EB6">
      <w:pPr>
        <w:shd w:val="clear" w:color="auto" w:fill="FFFFFF"/>
        <w:ind w:right="19"/>
        <w:jc w:val="both"/>
        <w:rPr>
          <w:sz w:val="28"/>
          <w:szCs w:val="28"/>
          <w:lang w:val="kk-KZ"/>
        </w:rPr>
      </w:pPr>
      <w:r>
        <w:rPr>
          <w:sz w:val="28"/>
          <w:szCs w:val="28"/>
          <w:lang w:val="kk-KZ"/>
        </w:rPr>
        <w:t>«Шымшық»(«</w:t>
      </w:r>
      <w:r w:rsidR="006F7516" w:rsidRPr="00D333B5">
        <w:rPr>
          <w:sz w:val="28"/>
          <w:szCs w:val="28"/>
          <w:lang w:val="kk-KZ"/>
        </w:rPr>
        <w:t>Птичка») әндерінін олардың дыбыс шығаруын өздерінің табиғаттан байқағандарымен салыстыру үшін зор ынтамен тыңдайды. Балалар үшін Д.Кабалевскийдің (« барабаншы») пьесасындағы және М.Красевтің осы аттас әніндегі оларға таныс аспаптардың ырғағы өте тартымды. Алайда тыңдауға арналған музыканы тек қана бейнелеу сипатындағы шығармалар деп қарау дұрыс болмас еді.Тыңдауға арналған репертуар әсерләгә әр түрлі , жалпы эмоцияляғы сергек те шат шығармаларды қамтиды. Үйрену процесінде балалар әсерлерге молығады, олардың ой-өрісін жақсы өскен сайын кеңейе түседі. Тіпті лирикалық бір жанырдың көлемінде балалар тобындағы мектепке дейінгі жастағылар П.Чайковскийдің қайғылы жабырқаңқы болып келетін « Қуыршақтың ауруымен» (« болезнь куклы») сипаты жағынан ойға құрылған .С.Прокофьевтің « Шабындық көгінде ай жылжып барады» («Ходит месяц над лугами») пьесасымен , Д.Кабалевскийдің жарқын да жайлы вальсімен танысады.Балалар чехтың халық әні «Үш шымшық»,(«Три синички») мордав халық әні «Адамдар жұмыс істеп жатыр» («Люди работают»),Д.Кабалевский «Клоундар» пьесасынан юморды түсінеді. Би жанырынан көңілді, екпінді келетін П.Чайковскийдің « Камаринскаясын», Н.Левидтің «жатақ қимылды вальсін» ажырата алады.</w:t>
      </w:r>
    </w:p>
    <w:p w:rsidR="006F7516" w:rsidRPr="00D333B5" w:rsidRDefault="006F7516" w:rsidP="00254EB6">
      <w:pPr>
        <w:shd w:val="clear" w:color="auto" w:fill="FFFFFF"/>
        <w:tabs>
          <w:tab w:val="left" w:pos="389"/>
        </w:tabs>
        <w:ind w:right="19"/>
        <w:jc w:val="both"/>
        <w:rPr>
          <w:bCs/>
          <w:i/>
          <w:noProof/>
          <w:sz w:val="28"/>
          <w:szCs w:val="28"/>
          <w:lang w:val="uk-UA"/>
        </w:rPr>
      </w:pPr>
      <w:r w:rsidRPr="00D333B5">
        <w:rPr>
          <w:bCs/>
          <w:i/>
          <w:noProof/>
          <w:sz w:val="28"/>
          <w:szCs w:val="28"/>
          <w:lang w:val="uk-UA"/>
        </w:rPr>
        <w:lastRenderedPageBreak/>
        <w:t>Білім алушының өзін-өзі тексеруіне ұсынылатын сұрақтар</w:t>
      </w:r>
    </w:p>
    <w:p w:rsidR="006F7516" w:rsidRPr="00D333B5" w:rsidRDefault="006F7516" w:rsidP="00254EB6">
      <w:pPr>
        <w:widowControl/>
        <w:numPr>
          <w:ilvl w:val="0"/>
          <w:numId w:val="16"/>
        </w:numPr>
        <w:suppressAutoHyphens w:val="0"/>
        <w:jc w:val="both"/>
        <w:rPr>
          <w:sz w:val="28"/>
          <w:szCs w:val="28"/>
          <w:lang w:val="kk-KZ"/>
        </w:rPr>
      </w:pPr>
      <w:r w:rsidRPr="00D333B5">
        <w:rPr>
          <w:sz w:val="28"/>
          <w:szCs w:val="28"/>
          <w:lang w:val="kk-KZ"/>
        </w:rPr>
        <w:t xml:space="preserve">Заманауи эстрадалық репертуарды талдау: </w:t>
      </w:r>
    </w:p>
    <w:p w:rsidR="006F7516" w:rsidRPr="00D333B5" w:rsidRDefault="006F7516" w:rsidP="00254EB6">
      <w:pPr>
        <w:pStyle w:val="a3"/>
        <w:numPr>
          <w:ilvl w:val="0"/>
          <w:numId w:val="16"/>
        </w:numPr>
        <w:spacing w:after="0"/>
        <w:jc w:val="both"/>
        <w:rPr>
          <w:sz w:val="28"/>
          <w:szCs w:val="28"/>
          <w:lang w:val="kk-KZ"/>
        </w:rPr>
      </w:pPr>
      <w:r w:rsidRPr="00D333B5">
        <w:rPr>
          <w:sz w:val="28"/>
          <w:szCs w:val="28"/>
          <w:lang w:val="kk-KZ"/>
        </w:rPr>
        <w:t xml:space="preserve"> Қазіргі заманғы әртүрлі стильдер мен жанрлар туралы ұғымдар</w:t>
      </w:r>
    </w:p>
    <w:p w:rsidR="006F7516" w:rsidRPr="00D333B5" w:rsidRDefault="006F7516" w:rsidP="00254EB6">
      <w:pPr>
        <w:pStyle w:val="a3"/>
        <w:numPr>
          <w:ilvl w:val="0"/>
          <w:numId w:val="16"/>
        </w:numPr>
        <w:spacing w:after="0"/>
        <w:jc w:val="both"/>
        <w:rPr>
          <w:sz w:val="28"/>
          <w:szCs w:val="28"/>
          <w:lang w:val="kk-KZ"/>
        </w:rPr>
      </w:pPr>
      <w:r w:rsidRPr="00D333B5">
        <w:rPr>
          <w:sz w:val="28"/>
          <w:szCs w:val="28"/>
          <w:lang w:val="kk-KZ" w:eastAsia="kk-KZ"/>
        </w:rPr>
        <w:t>Музыкалық шығармаларды бағалау және талдау.</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6F7516" w:rsidRPr="00D333B5" w:rsidRDefault="006F7516" w:rsidP="00254EB6">
      <w:pPr>
        <w:shd w:val="clear" w:color="auto" w:fill="FFFFFF"/>
        <w:ind w:right="19"/>
        <w:jc w:val="both"/>
        <w:rPr>
          <w:sz w:val="28"/>
          <w:szCs w:val="28"/>
          <w:lang w:val="kk-KZ"/>
        </w:rPr>
      </w:pPr>
    </w:p>
    <w:p w:rsidR="006F7516" w:rsidRDefault="006F7516" w:rsidP="00254EB6">
      <w:pPr>
        <w:shd w:val="clear" w:color="auto" w:fill="FFFFFF"/>
        <w:ind w:right="19"/>
        <w:jc w:val="both"/>
        <w:rPr>
          <w:sz w:val="28"/>
          <w:szCs w:val="28"/>
          <w:lang w:val="kk-KZ"/>
        </w:rPr>
      </w:pPr>
    </w:p>
    <w:p w:rsidR="004B071F" w:rsidRPr="00D333B5" w:rsidRDefault="004B071F" w:rsidP="00254EB6">
      <w:pPr>
        <w:shd w:val="clear" w:color="auto" w:fill="FFFFFF"/>
        <w:ind w:right="19"/>
        <w:jc w:val="both"/>
        <w:rPr>
          <w:sz w:val="28"/>
          <w:szCs w:val="28"/>
          <w:lang w:val="kk-KZ"/>
        </w:rPr>
      </w:pPr>
    </w:p>
    <w:p w:rsidR="006F7516" w:rsidRPr="00254EB6" w:rsidRDefault="006F7516" w:rsidP="00254EB6">
      <w:pPr>
        <w:pStyle w:val="a3"/>
        <w:spacing w:after="0"/>
        <w:jc w:val="both"/>
        <w:rPr>
          <w:b/>
          <w:bCs/>
          <w:noProof/>
          <w:sz w:val="28"/>
          <w:szCs w:val="28"/>
          <w:lang w:val="uk-UA"/>
        </w:rPr>
      </w:pPr>
      <w:r w:rsidRPr="00254EB6">
        <w:rPr>
          <w:b/>
          <w:sz w:val="28"/>
          <w:szCs w:val="28"/>
          <w:lang w:val="kk-KZ"/>
        </w:rPr>
        <w:t>Дәріс</w:t>
      </w:r>
      <w:r w:rsidR="00AA1357" w:rsidRPr="00254EB6">
        <w:rPr>
          <w:b/>
          <w:sz w:val="28"/>
          <w:szCs w:val="28"/>
          <w:lang w:val="kk-KZ"/>
        </w:rPr>
        <w:t xml:space="preserve"> 3</w:t>
      </w:r>
      <w:r w:rsidRPr="00254EB6">
        <w:rPr>
          <w:b/>
          <w:sz w:val="28"/>
          <w:szCs w:val="28"/>
          <w:lang w:val="kk-KZ"/>
        </w:rPr>
        <w:t>.</w:t>
      </w:r>
      <w:r w:rsidRPr="00254EB6">
        <w:rPr>
          <w:b/>
          <w:bCs/>
          <w:noProof/>
          <w:sz w:val="28"/>
          <w:szCs w:val="28"/>
          <w:lang w:val="uk-UA"/>
        </w:rPr>
        <w:t xml:space="preserve">  </w:t>
      </w:r>
    </w:p>
    <w:p w:rsidR="006F7516" w:rsidRPr="00254EB6" w:rsidRDefault="006F7516" w:rsidP="00254EB6">
      <w:pPr>
        <w:shd w:val="clear" w:color="auto" w:fill="FFFFFF"/>
        <w:ind w:right="19"/>
        <w:jc w:val="both"/>
        <w:rPr>
          <w:b/>
          <w:sz w:val="28"/>
          <w:szCs w:val="28"/>
          <w:lang w:val="kk-KZ"/>
        </w:rPr>
      </w:pPr>
      <w:r w:rsidRPr="00254EB6">
        <w:rPr>
          <w:b/>
          <w:sz w:val="28"/>
          <w:szCs w:val="28"/>
          <w:lang w:val="kk-KZ"/>
        </w:rPr>
        <w:t>Тақырыбы:</w:t>
      </w:r>
      <w:r w:rsidR="004439C4" w:rsidRPr="00254EB6">
        <w:rPr>
          <w:b/>
          <w:sz w:val="28"/>
          <w:szCs w:val="28"/>
          <w:lang w:val="kk-KZ"/>
        </w:rPr>
        <w:t xml:space="preserve"> Форманың қалыптасуы мен дамуының принциптері</w:t>
      </w:r>
    </w:p>
    <w:p w:rsidR="00254EB6" w:rsidRDefault="00254EB6" w:rsidP="00254EB6">
      <w:pPr>
        <w:pStyle w:val="a3"/>
        <w:spacing w:after="0"/>
        <w:jc w:val="both"/>
        <w:rPr>
          <w:i/>
          <w:sz w:val="28"/>
          <w:szCs w:val="28"/>
          <w:lang w:val="kk-KZ"/>
        </w:rPr>
      </w:pPr>
    </w:p>
    <w:p w:rsidR="009B0935" w:rsidRPr="00D333B5" w:rsidRDefault="009B0935" w:rsidP="00254EB6">
      <w:pPr>
        <w:pStyle w:val="a3"/>
        <w:spacing w:after="0"/>
        <w:jc w:val="both"/>
        <w:rPr>
          <w:i/>
          <w:sz w:val="28"/>
          <w:szCs w:val="28"/>
          <w:lang w:val="kk-KZ"/>
        </w:rPr>
      </w:pPr>
      <w:r w:rsidRPr="00D333B5">
        <w:rPr>
          <w:i/>
          <w:sz w:val="28"/>
          <w:szCs w:val="28"/>
          <w:lang w:val="kk-KZ"/>
        </w:rPr>
        <w:t>Сабақтың мақсаты -</w:t>
      </w:r>
      <w:r w:rsidRPr="00D333B5">
        <w:rPr>
          <w:sz w:val="28"/>
          <w:szCs w:val="28"/>
          <w:lang w:val="kk-KZ"/>
        </w:rPr>
        <w:t xml:space="preserve"> Музыкалық ұжымның тарихы ансамбльдерде шығармалардың түрлері, формалары, жанрларымен таныстыру және білімдерін қалыптастыру.</w:t>
      </w:r>
    </w:p>
    <w:p w:rsidR="009B0935" w:rsidRPr="00D333B5" w:rsidRDefault="009B0935" w:rsidP="00254EB6">
      <w:pPr>
        <w:pStyle w:val="a3"/>
        <w:spacing w:after="0"/>
        <w:jc w:val="both"/>
        <w:rPr>
          <w:sz w:val="28"/>
          <w:szCs w:val="28"/>
          <w:lang w:val="kk-KZ"/>
        </w:rPr>
      </w:pPr>
      <w:r w:rsidRPr="00D333B5">
        <w:rPr>
          <w:i/>
          <w:sz w:val="28"/>
          <w:szCs w:val="28"/>
          <w:lang w:val="kk-KZ"/>
        </w:rPr>
        <w:t xml:space="preserve">Сабақтың міндеті – </w:t>
      </w:r>
      <w:r w:rsidRPr="00D333B5">
        <w:rPr>
          <w:sz w:val="28"/>
          <w:szCs w:val="28"/>
          <w:lang w:val="kk-KZ"/>
        </w:rPr>
        <w:t>музыкалық жанрларын білу, ойналу ерекшеліктерін таныстыру.</w:t>
      </w:r>
    </w:p>
    <w:p w:rsidR="009B0935" w:rsidRPr="00D333B5" w:rsidRDefault="009B0935" w:rsidP="00254EB6">
      <w:pPr>
        <w:jc w:val="both"/>
        <w:rPr>
          <w:bCs/>
          <w:i/>
          <w:sz w:val="28"/>
          <w:szCs w:val="28"/>
          <w:lang w:val="uk-UA"/>
        </w:rPr>
      </w:pPr>
      <w:r w:rsidRPr="00D333B5">
        <w:rPr>
          <w:i/>
          <w:sz w:val="28"/>
          <w:szCs w:val="28"/>
          <w:lang w:val="sr-Cyrl-CS"/>
        </w:rPr>
        <w:t>Қарастырылатын</w:t>
      </w:r>
      <w:r w:rsidRPr="00D333B5">
        <w:rPr>
          <w:bCs/>
          <w:i/>
          <w:sz w:val="28"/>
          <w:szCs w:val="28"/>
          <w:lang w:val="uk-UA"/>
        </w:rPr>
        <w:t xml:space="preserve"> мәселелер</w:t>
      </w:r>
    </w:p>
    <w:p w:rsidR="00AA1357" w:rsidRPr="00D333B5" w:rsidRDefault="009B0935" w:rsidP="00A56A15">
      <w:pPr>
        <w:shd w:val="clear" w:color="auto" w:fill="FFFFFF"/>
        <w:ind w:right="19"/>
        <w:rPr>
          <w:sz w:val="28"/>
          <w:szCs w:val="28"/>
          <w:lang w:val="kk-KZ"/>
        </w:rPr>
      </w:pPr>
      <w:r w:rsidRPr="00D333B5">
        <w:rPr>
          <w:rStyle w:val="tlid-translationtranslation"/>
          <w:sz w:val="28"/>
          <w:szCs w:val="28"/>
          <w:lang w:val="uk-UA"/>
        </w:rPr>
        <w:t xml:space="preserve">1 </w:t>
      </w:r>
      <w:r w:rsidRPr="00D333B5">
        <w:rPr>
          <w:sz w:val="28"/>
          <w:szCs w:val="28"/>
          <w:lang w:val="kk-KZ"/>
        </w:rPr>
        <w:t>Музыкалық ұжым</w:t>
      </w:r>
      <w:r w:rsidRPr="00D333B5">
        <w:rPr>
          <w:sz w:val="28"/>
          <w:szCs w:val="28"/>
          <w:lang w:val="uk-UA"/>
        </w:rPr>
        <w:br/>
        <w:t xml:space="preserve">2 </w:t>
      </w:r>
      <w:r w:rsidRPr="00D333B5">
        <w:rPr>
          <w:rStyle w:val="tlid-translationtranslation"/>
          <w:sz w:val="28"/>
          <w:szCs w:val="28"/>
          <w:lang w:val="uk-UA"/>
        </w:rPr>
        <w:t>Жанр туралы жалпы түсінік.</w:t>
      </w:r>
      <w:r w:rsidRPr="00D333B5">
        <w:rPr>
          <w:sz w:val="28"/>
          <w:szCs w:val="28"/>
          <w:lang w:val="uk-UA"/>
        </w:rPr>
        <w:br/>
        <w:t xml:space="preserve">3  </w:t>
      </w:r>
      <w:r w:rsidRPr="00D333B5">
        <w:rPr>
          <w:rStyle w:val="tlid-translationtranslation"/>
          <w:sz w:val="28"/>
          <w:szCs w:val="28"/>
          <w:lang w:val="uk-UA"/>
        </w:rPr>
        <w:t>Сақтық шаралары.</w:t>
      </w:r>
      <w:r w:rsidRPr="00D333B5">
        <w:rPr>
          <w:sz w:val="28"/>
          <w:szCs w:val="28"/>
          <w:lang w:val="uk-UA"/>
        </w:rPr>
        <w:br/>
      </w:r>
      <w:r w:rsidR="00AA1357"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9B0935" w:rsidRPr="00D333B5" w:rsidRDefault="009B0935" w:rsidP="00254EB6">
      <w:pPr>
        <w:jc w:val="both"/>
        <w:rPr>
          <w:sz w:val="28"/>
          <w:szCs w:val="28"/>
          <w:lang w:val="kk-KZ"/>
        </w:rPr>
      </w:pPr>
      <w:r w:rsidRPr="00D333B5">
        <w:rPr>
          <w:sz w:val="28"/>
          <w:szCs w:val="28"/>
          <w:lang w:val="kk-KZ"/>
        </w:rPr>
        <w:t>Форманың қалыптасуы және дамуының принциптері: 1) Қайталау принципі – оның негізгі мақсаты – материалды нығайту.2) Түрлендіріп қайталау (варьирование) 3) Дамыту принципі (разработка)4) Жасынды контраст – тақырыптық едәуір өзгеруге ұшырауы. 5) Салыстырмалы контраст – жаңа материалды еңгізу. Форманың қалыптасуы және дамуының принциптерінің өзара байланысы. XIX ғасырдың екінші ширегінен бастап таралды. Олар бір бөліктен тұратын (циклдік емес) формалар, олар кейбір қалыптасқан типтік формалардың ерекшеліктерін біріктіреді (мысалы, сонат және вариация).</w:t>
      </w:r>
    </w:p>
    <w:p w:rsidR="009B0935" w:rsidRPr="00D333B5" w:rsidRDefault="009B0935" w:rsidP="00254EB6">
      <w:pPr>
        <w:jc w:val="both"/>
        <w:rPr>
          <w:sz w:val="28"/>
          <w:szCs w:val="28"/>
          <w:lang w:val="kk-KZ"/>
        </w:rPr>
      </w:pPr>
      <w:r w:rsidRPr="00D333B5">
        <w:rPr>
          <w:sz w:val="28"/>
          <w:szCs w:val="28"/>
          <w:lang w:val="kk-KZ"/>
        </w:rPr>
        <w:t xml:space="preserve">Олар симфониялық өлеңдерде, бір бөліктен тұратын сонаттарда, концерттерде, увертюраларда, қиялдарда, рапсодияларда, балладаларда және </w:t>
      </w:r>
      <w:r w:rsidRPr="00D333B5">
        <w:rPr>
          <w:sz w:val="28"/>
          <w:szCs w:val="28"/>
          <w:lang w:val="kk-KZ"/>
        </w:rPr>
        <w:lastRenderedPageBreak/>
        <w:t>т. б. қолданылады.</w:t>
      </w:r>
    </w:p>
    <w:p w:rsidR="009B0935" w:rsidRPr="00D333B5" w:rsidRDefault="009B0935" w:rsidP="00254EB6">
      <w:pPr>
        <w:jc w:val="both"/>
        <w:rPr>
          <w:sz w:val="28"/>
          <w:szCs w:val="28"/>
          <w:lang w:val="kk-KZ"/>
        </w:rPr>
      </w:pPr>
      <w:r w:rsidRPr="00D333B5">
        <w:rPr>
          <w:sz w:val="28"/>
          <w:szCs w:val="28"/>
          <w:lang w:val="kk-KZ"/>
        </w:rPr>
        <w:t>Олардың пайда болу себептерінің бірі - композиторлардың музыкалық форманы икемді етуге, шығарманың жеке мазмұнына (көбінесе бағдарламалық жасақтамаға) толық сәйкес келуге деген ұмтылысы. Лириканың, драманың және эпостың (баллада) ерекшеліктерін біріктіретін жұмыстар кеңінен таралған, халықтық музыкаға тән формалардың, жанрлардың, даму әдістерінің жаңа комбинациясы кәсіби өнердің күрделі формалары мен жанрларымен (әсіресе орыс музыкасында) пайда болады.</w:t>
      </w:r>
    </w:p>
    <w:p w:rsidR="009B0935" w:rsidRPr="00D333B5" w:rsidRDefault="009B0935" w:rsidP="00254EB6">
      <w:pPr>
        <w:jc w:val="both"/>
        <w:rPr>
          <w:sz w:val="28"/>
          <w:szCs w:val="28"/>
          <w:lang w:val="kk-KZ"/>
        </w:rPr>
      </w:pPr>
      <w:r w:rsidRPr="00D333B5">
        <w:rPr>
          <w:sz w:val="28"/>
          <w:szCs w:val="28"/>
          <w:lang w:val="kk-KZ"/>
        </w:rPr>
        <w:t>Ұйқылық пен өзгергіштіктің үйлесімі.Ену сонатности да вариационную нысаны:орыс классиктерінде Қос вариация көбінесе үлкен бөлімдерді екі рет салыстыруға негізделген (тонның өзгеруі мүмкін</w:t>
      </w:r>
    </w:p>
    <w:p w:rsidR="009B0935" w:rsidRPr="00D333B5" w:rsidRDefault="009B0935" w:rsidP="00254EB6">
      <w:pPr>
        <w:pStyle w:val="ab"/>
        <w:spacing w:before="0" w:beforeAutospacing="0" w:after="0" w:afterAutospacing="0"/>
        <w:jc w:val="both"/>
        <w:rPr>
          <w:color w:val="666666"/>
          <w:sz w:val="28"/>
          <w:szCs w:val="28"/>
          <w:lang w:val="kk-KZ"/>
        </w:rPr>
      </w:pPr>
      <w:r w:rsidRPr="00D333B5">
        <w:rPr>
          <w:color w:val="666666"/>
          <w:sz w:val="28"/>
          <w:szCs w:val="28"/>
          <w:lang w:val="kk-KZ"/>
        </w:rPr>
        <w:t>Вокалдық оқыту әдістемесі музыкалық педагогикаға, оқыту принциптеріне тән жалпыдидактикалық және арнайы әдістерге сүйенеді. Оқытудың жалпы педагогикалық принциптерінің ішінде жетекші болып табылады:</w:t>
      </w:r>
    </w:p>
    <w:p w:rsidR="009B0935" w:rsidRPr="00D333B5" w:rsidRDefault="009B0935" w:rsidP="00254EB6">
      <w:pPr>
        <w:pStyle w:val="ab"/>
        <w:spacing w:before="0" w:beforeAutospacing="0" w:after="0" w:afterAutospacing="0"/>
        <w:jc w:val="both"/>
        <w:rPr>
          <w:color w:val="666666"/>
          <w:sz w:val="28"/>
          <w:szCs w:val="28"/>
          <w:lang w:val="kk-KZ"/>
        </w:rPr>
      </w:pPr>
      <w:r w:rsidRPr="00D333B5">
        <w:rPr>
          <w:color w:val="666666"/>
          <w:sz w:val="28"/>
          <w:szCs w:val="28"/>
          <w:lang w:val="kk-KZ"/>
        </w:rPr>
        <w:t>тәрбиелік оқыту принципі;</w:t>
      </w:r>
    </w:p>
    <w:p w:rsidR="009B0935" w:rsidRPr="00D333B5" w:rsidRDefault="009B0935" w:rsidP="00254EB6">
      <w:pPr>
        <w:pStyle w:val="ab"/>
        <w:spacing w:before="0" w:beforeAutospacing="0" w:after="0" w:afterAutospacing="0"/>
        <w:jc w:val="both"/>
        <w:rPr>
          <w:color w:val="666666"/>
          <w:sz w:val="28"/>
          <w:szCs w:val="28"/>
          <w:lang w:val="kk-KZ"/>
        </w:rPr>
      </w:pPr>
      <w:r w:rsidRPr="00D333B5">
        <w:rPr>
          <w:color w:val="666666"/>
          <w:sz w:val="28"/>
          <w:szCs w:val="28"/>
          <w:lang w:val="kk-KZ"/>
        </w:rPr>
        <w:t>ғылым принципі (мүмкін болатын қиындық принципі, Біртектілік және дәйектілік принципі);</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сана принципі;</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өмірмен (практикамен)байланыс принципі;</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көркемдік және техникалық жақтардың бірлігі принципі.</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Вокалды оқыту процесінде оқушы әншілік дауыс қалыптастыру туралы білім алып қана қоймайды. Ол вокалдық – техникалық, көркемдік дағдыларды қалыптастырады, жетілдіреді, сонымен бірге оның дауысы, орындаушылық бейімділігі, музыкалық – эстетикалық талғамы, ақыл-ой қабілеттері: есте сақтау, байқау, ойлау, қиял, сөйлеу, адамгершілік сезімдері, ерік-жігері дамиды. Музыкалық есту, музыкалық – ырғақты сезім, музыкалық есте сақтау, үйлестіру қабілеттері сияқты музыкалық қабілеттердің дамуы бар.</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Осылайша, вокалды оқыту процесінде оқушының жеке басының қалыптасуы жүреді.</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Тәрбиелік оқыту принципі тәрбие үшін өте маңызды, оның мақсаты жеке тұлғаны жан-жақты дамыту болып табылады. Вокалды оқытудың тәрбиелік сипаты оның ғылыми принципімен байланысты, ол ән айту процесінің объективті құбылыстарынан, олардың өзара байланысының заңдылықтарынан туындайды.</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Вокалды педагогикадағы ғылым принципі әсіресе маңызды. Егер мұғалімнің вокалдық білімі мен дағдылары объективті мәліметтерге сәйкес келмесе, ол оқушыларға ән айтуды олардың дауыстық аппараттарының дамуына дұрыс әсер етуге үйрете алмайды.</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t>На принципі ғылымилық оқыту сүйенеді принципі оның қолдан келген қиындықтар. Дауыс беру процесін, оған әсер ету тәсілдерін білместен, оқушының музыкалық, вокалдық–техникалық және көркемдік даму деңгейін нақты көрсетпестен, оқытудың әр кезеңінде оған не мүмкін екенін анықтау мүмкін емес.</w:t>
      </w:r>
    </w:p>
    <w:p w:rsidR="009B0935" w:rsidRPr="00D333B5" w:rsidRDefault="009B0935" w:rsidP="00254EB6">
      <w:pPr>
        <w:pStyle w:val="ab"/>
        <w:spacing w:before="0" w:beforeAutospacing="0" w:after="0" w:afterAutospacing="0"/>
        <w:jc w:val="both"/>
        <w:rPr>
          <w:color w:val="666666"/>
          <w:sz w:val="28"/>
          <w:szCs w:val="28"/>
        </w:rPr>
      </w:pPr>
      <w:r w:rsidRPr="00D333B5">
        <w:rPr>
          <w:color w:val="666666"/>
          <w:sz w:val="28"/>
          <w:szCs w:val="28"/>
        </w:rPr>
        <w:lastRenderedPageBreak/>
        <w:t>Мүмкін болатын қиындық принципі біртектілік пен дәйектілік принципімен тығыз байланысты (қарапайымнан күрделіге, қарапайымнан қиынға дейін).</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9B0935" w:rsidRPr="00D333B5" w:rsidRDefault="009B0935" w:rsidP="00254EB6">
      <w:pPr>
        <w:jc w:val="both"/>
        <w:rPr>
          <w:bCs/>
          <w:color w:val="222222"/>
          <w:sz w:val="28"/>
          <w:szCs w:val="28"/>
          <w:lang w:val="kk-KZ"/>
        </w:rPr>
      </w:pPr>
      <w:r w:rsidRPr="00D333B5">
        <w:rPr>
          <w:bCs/>
          <w:color w:val="222222"/>
          <w:sz w:val="28"/>
          <w:szCs w:val="28"/>
          <w:lang w:val="kk-KZ"/>
        </w:rPr>
        <w:t xml:space="preserve">1. </w:t>
      </w:r>
      <w:r w:rsidRPr="00D333B5">
        <w:rPr>
          <w:sz w:val="28"/>
          <w:szCs w:val="28"/>
          <w:lang w:val="kk-KZ"/>
        </w:rPr>
        <w:t>Форманың қалыптасуы және дамуының принциптері</w:t>
      </w:r>
      <w:r w:rsidRPr="00D333B5">
        <w:rPr>
          <w:bCs/>
          <w:color w:val="222222"/>
          <w:sz w:val="28"/>
          <w:szCs w:val="28"/>
          <w:lang w:val="kk-KZ"/>
        </w:rPr>
        <w:t>?</w:t>
      </w:r>
    </w:p>
    <w:p w:rsidR="009B0935" w:rsidRPr="00D333B5" w:rsidRDefault="009B0935" w:rsidP="00254EB6">
      <w:pPr>
        <w:jc w:val="both"/>
        <w:rPr>
          <w:bCs/>
          <w:color w:val="222222"/>
          <w:sz w:val="28"/>
          <w:szCs w:val="28"/>
          <w:lang w:val="kk-KZ"/>
        </w:rPr>
      </w:pPr>
      <w:r w:rsidRPr="00D333B5">
        <w:rPr>
          <w:bCs/>
          <w:color w:val="222222"/>
          <w:sz w:val="28"/>
          <w:szCs w:val="28"/>
          <w:lang w:val="kk-KZ"/>
        </w:rPr>
        <w:t xml:space="preserve">2. </w:t>
      </w:r>
      <w:r w:rsidRPr="00D333B5">
        <w:rPr>
          <w:sz w:val="28"/>
          <w:szCs w:val="28"/>
          <w:lang w:val="kk-KZ"/>
        </w:rPr>
        <w:t>Қайталау принципі</w:t>
      </w:r>
      <w:r w:rsidRPr="00D333B5">
        <w:rPr>
          <w:bCs/>
          <w:color w:val="222222"/>
          <w:sz w:val="28"/>
          <w:szCs w:val="28"/>
          <w:lang w:val="kk-KZ"/>
        </w:rPr>
        <w:t>?</w:t>
      </w:r>
    </w:p>
    <w:p w:rsidR="009B0935" w:rsidRPr="00D333B5" w:rsidRDefault="009B0935" w:rsidP="00254EB6">
      <w:pPr>
        <w:jc w:val="both"/>
        <w:rPr>
          <w:bCs/>
          <w:color w:val="222222"/>
          <w:sz w:val="28"/>
          <w:szCs w:val="28"/>
          <w:lang w:val="kk-KZ"/>
        </w:rPr>
      </w:pPr>
      <w:r w:rsidRPr="00D333B5">
        <w:rPr>
          <w:bCs/>
          <w:color w:val="222222"/>
          <w:sz w:val="28"/>
          <w:szCs w:val="28"/>
          <w:lang w:val="kk-KZ"/>
        </w:rPr>
        <w:t xml:space="preserve">3. </w:t>
      </w:r>
      <w:r w:rsidRPr="00D333B5">
        <w:rPr>
          <w:sz w:val="28"/>
          <w:szCs w:val="28"/>
          <w:lang w:val="kk-KZ"/>
        </w:rPr>
        <w:t>Түрлендіріп қайталау принципі</w:t>
      </w:r>
      <w:r w:rsidRPr="00D333B5">
        <w:rPr>
          <w:bCs/>
          <w:color w:val="222222"/>
          <w:sz w:val="28"/>
          <w:szCs w:val="28"/>
          <w:lang w:val="kk-KZ"/>
        </w:rPr>
        <w:t>?</w:t>
      </w:r>
    </w:p>
    <w:p w:rsidR="009B0935" w:rsidRPr="00D333B5" w:rsidRDefault="009B0935" w:rsidP="00254EB6">
      <w:pPr>
        <w:jc w:val="both"/>
        <w:rPr>
          <w:bCs/>
          <w:color w:val="222222"/>
          <w:sz w:val="28"/>
          <w:szCs w:val="28"/>
          <w:lang w:val="kk-KZ"/>
        </w:rPr>
      </w:pPr>
      <w:r w:rsidRPr="00D333B5">
        <w:rPr>
          <w:bCs/>
          <w:color w:val="222222"/>
          <w:sz w:val="28"/>
          <w:szCs w:val="28"/>
          <w:lang w:val="kk-KZ"/>
        </w:rPr>
        <w:t>4.</w:t>
      </w:r>
      <w:r w:rsidRPr="00D333B5">
        <w:rPr>
          <w:sz w:val="28"/>
          <w:szCs w:val="28"/>
          <w:lang w:val="kk-KZ"/>
        </w:rPr>
        <w:t xml:space="preserve"> Дамыту принципі</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Pr="00D333B5" w:rsidRDefault="00AA1357" w:rsidP="00254EB6">
      <w:pPr>
        <w:shd w:val="clear" w:color="auto" w:fill="FFFFFF"/>
        <w:ind w:right="19"/>
        <w:jc w:val="both"/>
        <w:rPr>
          <w:sz w:val="28"/>
          <w:szCs w:val="28"/>
          <w:lang w:val="uk-UA"/>
        </w:rPr>
      </w:pPr>
    </w:p>
    <w:p w:rsidR="00AA1357" w:rsidRDefault="00AA1357" w:rsidP="00254EB6">
      <w:pPr>
        <w:shd w:val="clear" w:color="auto" w:fill="FFFFFF"/>
        <w:ind w:right="19"/>
        <w:jc w:val="both"/>
        <w:rPr>
          <w:sz w:val="28"/>
          <w:szCs w:val="28"/>
          <w:lang w:val="uk-UA"/>
        </w:rPr>
      </w:pPr>
    </w:p>
    <w:p w:rsidR="004B071F" w:rsidRPr="00D333B5" w:rsidRDefault="004B071F"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4.</w:t>
      </w:r>
      <w:r w:rsidRPr="00254EB6">
        <w:rPr>
          <w:b/>
          <w:bCs/>
          <w:noProof/>
          <w:sz w:val="28"/>
          <w:szCs w:val="28"/>
          <w:lang w:val="uk-UA"/>
        </w:rPr>
        <w:t xml:space="preserve">  </w:t>
      </w:r>
    </w:p>
    <w:p w:rsidR="00AA1357" w:rsidRPr="00254EB6" w:rsidRDefault="00AA1357" w:rsidP="00254EB6">
      <w:pPr>
        <w:shd w:val="clear" w:color="auto" w:fill="FFFFFF"/>
        <w:ind w:right="19"/>
        <w:jc w:val="both"/>
        <w:rPr>
          <w:b/>
          <w:sz w:val="28"/>
          <w:szCs w:val="28"/>
          <w:lang w:val="kk-KZ"/>
        </w:rPr>
      </w:pPr>
      <w:r w:rsidRPr="00254EB6">
        <w:rPr>
          <w:b/>
          <w:sz w:val="28"/>
          <w:szCs w:val="28"/>
          <w:lang w:val="kk-KZ"/>
        </w:rPr>
        <w:t>Тақырыбы:</w:t>
      </w:r>
      <w:r w:rsidR="009B0935" w:rsidRPr="00254EB6">
        <w:rPr>
          <w:b/>
          <w:sz w:val="28"/>
          <w:szCs w:val="28"/>
          <w:lang w:val="kk-KZ"/>
        </w:rPr>
        <w:t xml:space="preserve"> Музыкалық мәнерлілік белгілері; </w:t>
      </w:r>
      <w:r w:rsidR="003D4C4B" w:rsidRPr="00254EB6">
        <w:rPr>
          <w:b/>
          <w:sz w:val="28"/>
          <w:szCs w:val="28"/>
          <w:lang w:val="kk-KZ"/>
        </w:rPr>
        <w:t>қойылым</w:t>
      </w:r>
      <w:r w:rsidR="009B0935" w:rsidRPr="00254EB6">
        <w:rPr>
          <w:b/>
          <w:sz w:val="28"/>
          <w:szCs w:val="28"/>
          <w:lang w:val="kk-KZ"/>
        </w:rPr>
        <w:t xml:space="preserve"> материалын оқу, талдау</w:t>
      </w:r>
    </w:p>
    <w:p w:rsidR="003D4C4B" w:rsidRPr="00D333B5" w:rsidRDefault="003D4C4B" w:rsidP="00254EB6">
      <w:pPr>
        <w:pStyle w:val="a3"/>
        <w:spacing w:after="0"/>
        <w:jc w:val="both"/>
        <w:rPr>
          <w:bCs/>
          <w:sz w:val="28"/>
          <w:szCs w:val="28"/>
          <w:lang w:val="uk-UA"/>
        </w:rPr>
      </w:pPr>
      <w:r w:rsidRPr="00D333B5">
        <w:rPr>
          <w:bCs/>
          <w:i/>
          <w:sz w:val="28"/>
          <w:szCs w:val="28"/>
          <w:lang w:val="uk-UA"/>
        </w:rPr>
        <w:t>Сабақтың мақсаты</w:t>
      </w:r>
      <w:r w:rsidRPr="00D333B5">
        <w:rPr>
          <w:bCs/>
          <w:sz w:val="28"/>
          <w:szCs w:val="28"/>
          <w:lang w:val="uk-UA"/>
        </w:rPr>
        <w:t xml:space="preserve"> – а</w:t>
      </w:r>
      <w:r w:rsidRPr="00D333B5">
        <w:rPr>
          <w:sz w:val="28"/>
          <w:szCs w:val="28"/>
          <w:lang w:val="uk-UA"/>
        </w:rPr>
        <w:t>нсамбльдің түрлері, оның құрамына кіретін аспаптар туралы толық мағлұматтар беру, білімдерін қалыптастыру.</w:t>
      </w:r>
    </w:p>
    <w:p w:rsidR="003D4C4B" w:rsidRPr="00D333B5" w:rsidRDefault="003D4C4B" w:rsidP="00254EB6">
      <w:pPr>
        <w:pStyle w:val="a3"/>
        <w:spacing w:after="0"/>
        <w:jc w:val="both"/>
        <w:rPr>
          <w:bCs/>
          <w:sz w:val="28"/>
          <w:szCs w:val="28"/>
          <w:lang w:val="uk-UA"/>
        </w:rPr>
      </w:pPr>
      <w:r w:rsidRPr="00D333B5">
        <w:rPr>
          <w:bCs/>
          <w:i/>
          <w:sz w:val="28"/>
          <w:szCs w:val="28"/>
          <w:lang w:val="uk-UA"/>
        </w:rPr>
        <w:t>Сабақтың міндеті -</w:t>
      </w:r>
      <w:r w:rsidRPr="00D333B5">
        <w:rPr>
          <w:bCs/>
          <w:sz w:val="28"/>
          <w:szCs w:val="28"/>
          <w:lang w:val="uk-UA"/>
        </w:rPr>
        <w:t xml:space="preserve"> </w:t>
      </w:r>
      <w:r w:rsidRPr="00D333B5">
        <w:rPr>
          <w:sz w:val="28"/>
          <w:szCs w:val="28"/>
          <w:lang w:val="uk-UA"/>
        </w:rPr>
        <w:t>көбірек (бірыңғай) дыбыстар мен жаттығу жасап, немесе  оркестр жағдайына қарап әртүрлі жаттығу күй тәріздес ырғақтарды партитураға оңай жеңіл түсіріп алғашқы айларда көбірек қайталанғаны абзал.</w:t>
      </w:r>
    </w:p>
    <w:p w:rsidR="003D4C4B" w:rsidRPr="00A56A15" w:rsidRDefault="003D4C4B" w:rsidP="00254EB6">
      <w:pPr>
        <w:jc w:val="both"/>
        <w:rPr>
          <w:bCs/>
          <w:i/>
          <w:sz w:val="28"/>
          <w:szCs w:val="28"/>
          <w:lang w:val="uk-UA"/>
        </w:rPr>
      </w:pPr>
      <w:r w:rsidRPr="00A56A15">
        <w:rPr>
          <w:bCs/>
          <w:i/>
          <w:sz w:val="28"/>
          <w:szCs w:val="28"/>
          <w:lang w:val="uk-UA"/>
        </w:rPr>
        <w:t>Қарастырылатын мәселелер</w:t>
      </w:r>
    </w:p>
    <w:p w:rsidR="003D4C4B" w:rsidRPr="00A56A15" w:rsidRDefault="00D3560A" w:rsidP="00254EB6">
      <w:pPr>
        <w:widowControl/>
        <w:numPr>
          <w:ilvl w:val="0"/>
          <w:numId w:val="17"/>
        </w:numPr>
        <w:shd w:val="clear" w:color="auto" w:fill="FFFFFF"/>
        <w:suppressAutoHyphens w:val="0"/>
        <w:ind w:left="768"/>
        <w:jc w:val="both"/>
        <w:rPr>
          <w:color w:val="222222"/>
          <w:sz w:val="28"/>
          <w:szCs w:val="28"/>
        </w:rPr>
      </w:pPr>
      <w:hyperlink r:id="rId23" w:tooltip="Мелодия" w:history="1">
        <w:r w:rsidR="003D4C4B" w:rsidRPr="00A56A15">
          <w:rPr>
            <w:rStyle w:val="ac"/>
            <w:color w:val="0B0080"/>
            <w:sz w:val="28"/>
            <w:szCs w:val="28"/>
            <w:u w:val="none"/>
          </w:rPr>
          <w:t>Мелодия</w:t>
        </w:r>
      </w:hyperlink>
    </w:p>
    <w:p w:rsidR="003D4C4B" w:rsidRPr="00A56A15" w:rsidRDefault="00D3560A" w:rsidP="00254EB6">
      <w:pPr>
        <w:widowControl/>
        <w:numPr>
          <w:ilvl w:val="0"/>
          <w:numId w:val="17"/>
        </w:numPr>
        <w:shd w:val="clear" w:color="auto" w:fill="FFFFFF"/>
        <w:suppressAutoHyphens w:val="0"/>
        <w:ind w:left="768"/>
        <w:jc w:val="both"/>
        <w:rPr>
          <w:color w:val="222222"/>
          <w:sz w:val="28"/>
          <w:szCs w:val="28"/>
        </w:rPr>
      </w:pPr>
      <w:hyperlink r:id="rId24" w:tooltip="Ритм (мұндай бет жоқ)" w:history="1">
        <w:r w:rsidR="003D4C4B" w:rsidRPr="00A56A15">
          <w:rPr>
            <w:rStyle w:val="ac"/>
            <w:color w:val="A55858"/>
            <w:sz w:val="28"/>
            <w:szCs w:val="28"/>
            <w:u w:val="none"/>
          </w:rPr>
          <w:t>Ритм</w:t>
        </w:r>
      </w:hyperlink>
    </w:p>
    <w:p w:rsidR="003D4C4B" w:rsidRPr="00A56A15" w:rsidRDefault="00D3560A" w:rsidP="00254EB6">
      <w:pPr>
        <w:widowControl/>
        <w:numPr>
          <w:ilvl w:val="0"/>
          <w:numId w:val="17"/>
        </w:numPr>
        <w:shd w:val="clear" w:color="auto" w:fill="FFFFFF"/>
        <w:suppressAutoHyphens w:val="0"/>
        <w:ind w:left="768"/>
        <w:jc w:val="both"/>
        <w:rPr>
          <w:color w:val="222222"/>
          <w:sz w:val="28"/>
          <w:szCs w:val="28"/>
        </w:rPr>
      </w:pPr>
      <w:hyperlink r:id="rId25" w:tooltip="Темп" w:history="1">
        <w:r w:rsidR="003D4C4B" w:rsidRPr="00A56A15">
          <w:rPr>
            <w:rStyle w:val="ac"/>
            <w:color w:val="0B0080"/>
            <w:sz w:val="28"/>
            <w:szCs w:val="28"/>
            <w:u w:val="none"/>
          </w:rPr>
          <w:t>Темп</w:t>
        </w:r>
      </w:hyperlink>
    </w:p>
    <w:p w:rsidR="003D4C4B" w:rsidRPr="00A56A15" w:rsidRDefault="00D3560A" w:rsidP="00254EB6">
      <w:pPr>
        <w:widowControl/>
        <w:numPr>
          <w:ilvl w:val="0"/>
          <w:numId w:val="17"/>
        </w:numPr>
        <w:shd w:val="clear" w:color="auto" w:fill="FFFFFF"/>
        <w:suppressAutoHyphens w:val="0"/>
        <w:ind w:left="768"/>
        <w:jc w:val="both"/>
        <w:rPr>
          <w:color w:val="222222"/>
          <w:sz w:val="28"/>
          <w:szCs w:val="28"/>
        </w:rPr>
      </w:pPr>
      <w:hyperlink r:id="rId26" w:tooltip="Қарқындылық" w:history="1">
        <w:r w:rsidR="003D4C4B" w:rsidRPr="00A56A15">
          <w:rPr>
            <w:rStyle w:val="ac"/>
            <w:color w:val="0B0080"/>
            <w:sz w:val="28"/>
            <w:szCs w:val="28"/>
            <w:u w:val="none"/>
          </w:rPr>
          <w:t>Қарқындылық</w:t>
        </w:r>
      </w:hyperlink>
    </w:p>
    <w:p w:rsidR="003D4C4B" w:rsidRPr="00A56A15" w:rsidRDefault="00D3560A" w:rsidP="00254EB6">
      <w:pPr>
        <w:widowControl/>
        <w:numPr>
          <w:ilvl w:val="0"/>
          <w:numId w:val="17"/>
        </w:numPr>
        <w:shd w:val="clear" w:color="auto" w:fill="FFFFFF"/>
        <w:suppressAutoHyphens w:val="0"/>
        <w:ind w:left="768"/>
        <w:jc w:val="both"/>
        <w:rPr>
          <w:color w:val="222222"/>
          <w:sz w:val="28"/>
          <w:szCs w:val="28"/>
        </w:rPr>
      </w:pPr>
      <w:hyperlink r:id="rId27" w:tooltip="Тембр" w:history="1">
        <w:r w:rsidR="003D4C4B" w:rsidRPr="00A56A15">
          <w:rPr>
            <w:rStyle w:val="ac"/>
            <w:color w:val="0B0080"/>
            <w:sz w:val="28"/>
            <w:szCs w:val="28"/>
            <w:u w:val="none"/>
          </w:rPr>
          <w:t>Тембр</w:t>
        </w:r>
      </w:hyperlink>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3D4C4B" w:rsidRPr="00D333B5">
        <w:rPr>
          <w:sz w:val="28"/>
          <w:szCs w:val="28"/>
          <w:lang w:val="kk-KZ"/>
        </w:rPr>
        <w:t>шолу</w:t>
      </w:r>
      <w:r w:rsidRPr="00D333B5">
        <w:rPr>
          <w:sz w:val="28"/>
          <w:szCs w:val="28"/>
          <w:lang w:val="kk-KZ"/>
        </w:rPr>
        <w:t xml:space="preserve">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9B0935" w:rsidRPr="00D333B5" w:rsidRDefault="009B0935" w:rsidP="00254EB6">
      <w:pPr>
        <w:ind w:firstLine="708"/>
        <w:jc w:val="both"/>
        <w:rPr>
          <w:sz w:val="28"/>
          <w:szCs w:val="28"/>
          <w:shd w:val="clear" w:color="auto" w:fill="FFFFFF"/>
          <w:lang w:val="kk-KZ"/>
        </w:rPr>
      </w:pPr>
      <w:r w:rsidRPr="00D333B5">
        <w:rPr>
          <w:sz w:val="28"/>
          <w:szCs w:val="28"/>
          <w:shd w:val="clear" w:color="auto" w:fill="FFFFFF"/>
          <w:lang w:val="sr-Cyrl-CS"/>
        </w:rPr>
        <w:t>Музыкалық өнерді, музыкалық мәдениетті, оның жүйесін, нақты болмысты, музыкалық шығармаларды, музыкалық жанрларды, музыкалық шығармашылығы, тарихы, стиль процесінің өзгеруін, музыкалық жанр эволюциясының өзгеруі, әлеумет мәдениеті, музыкалық шығармашылықтың ұлттық негізі деп сеземіз.</w:t>
      </w:r>
      <w:r w:rsidRPr="00D333B5">
        <w:rPr>
          <w:sz w:val="28"/>
          <w:szCs w:val="28"/>
          <w:shd w:val="clear" w:color="auto" w:fill="FFFFFF"/>
          <w:lang w:val="kk-KZ"/>
        </w:rPr>
        <w:t> </w:t>
      </w:r>
      <w:r w:rsidRPr="00D333B5">
        <w:rPr>
          <w:sz w:val="28"/>
          <w:szCs w:val="28"/>
          <w:lang w:val="sr-Cyrl-CS"/>
        </w:rPr>
        <w:br/>
      </w:r>
      <w:r w:rsidRPr="00D333B5">
        <w:rPr>
          <w:sz w:val="28"/>
          <w:szCs w:val="28"/>
          <w:shd w:val="clear" w:color="auto" w:fill="FFFFFF"/>
          <w:lang w:val="sr-Cyrl-CS"/>
        </w:rPr>
        <w:lastRenderedPageBreak/>
        <w:t>Музыкалық білім туралы зерттеуі көне заманнан дамып, қалыптасып келеді. Музыка табиғатын, оның қызметтерін осы білім арқылы байытып, толықтырып, музыкатанушылық білімі музыкалық – педагогикалық көзқарастарда көрінеді. Сондықтан, музыкатану мен музыкалық білім беру педагогикасы өзінің тарихи дамуында өз-өздерін толықтыру жолында болды. Жаңа музыкалық – педагогикалық технологиялар жалпы музыкалық мәдениетінің дамуына себеп болды.</w:t>
      </w:r>
      <w:r w:rsidRPr="00D333B5">
        <w:rPr>
          <w:sz w:val="28"/>
          <w:szCs w:val="28"/>
          <w:shd w:val="clear" w:color="auto" w:fill="FFFFFF"/>
        </w:rPr>
        <w:t> </w:t>
      </w:r>
      <w:r w:rsidRPr="00D333B5">
        <w:rPr>
          <w:sz w:val="28"/>
          <w:szCs w:val="28"/>
          <w:lang w:val="sr-Cyrl-CS"/>
        </w:rPr>
        <w:br/>
      </w:r>
      <w:r w:rsidRPr="00D333B5">
        <w:rPr>
          <w:sz w:val="28"/>
          <w:szCs w:val="28"/>
          <w:shd w:val="clear" w:color="auto" w:fill="FFFFFF"/>
          <w:lang w:val="sr-Cyrl-CS"/>
        </w:rPr>
        <w:t xml:space="preserve">       Музыкатану ғалымға, педагог — музыкантқа, музыка саласы оның ғылымилығына, ізденісіне, шығармашылық әлеуетіне әсер етеді.</w:t>
      </w:r>
      <w:r w:rsidRPr="00D333B5">
        <w:rPr>
          <w:sz w:val="28"/>
          <w:szCs w:val="28"/>
          <w:shd w:val="clear" w:color="auto" w:fill="FFFFFF"/>
        </w:rPr>
        <w:t> </w:t>
      </w:r>
    </w:p>
    <w:p w:rsidR="009B0935" w:rsidRPr="00D333B5" w:rsidRDefault="009B0935" w:rsidP="00254EB6">
      <w:pPr>
        <w:jc w:val="both"/>
        <w:rPr>
          <w:sz w:val="28"/>
          <w:szCs w:val="28"/>
          <w:shd w:val="clear" w:color="auto" w:fill="FFFFFF"/>
          <w:lang w:val="sr-Cyrl-CS"/>
        </w:rPr>
      </w:pPr>
      <w:r w:rsidRPr="00D333B5">
        <w:rPr>
          <w:sz w:val="28"/>
          <w:szCs w:val="28"/>
          <w:shd w:val="clear" w:color="auto" w:fill="FFFFFF"/>
          <w:lang w:val="sr-Cyrl-CS"/>
        </w:rPr>
        <w:t>Музыкатану зерттеулері музыкалық өнер, музыкалық мәдениет ізденісіне бағытталған, оның күрделі жүйелеріне, нақты құбылыстарына, мысалы музыкалық шығарма, музыкалық жанр, музыканттың шығармашылық өмірбаяны және жалпы құбылыстарына, мысалы тарихи процесінде болып жатқан түрлі стильдер, музыкалық жанрлардың эволюциясына, әлеумет мәденілігіне, музыкалық шығармалардың ұлттық контекстіне.</w:t>
      </w:r>
      <w:r w:rsidRPr="00D333B5">
        <w:rPr>
          <w:sz w:val="28"/>
          <w:szCs w:val="28"/>
          <w:shd w:val="clear" w:color="auto" w:fill="FFFFFF"/>
          <w:lang w:val="kk-KZ"/>
        </w:rPr>
        <w:t> </w:t>
      </w:r>
      <w:r w:rsidRPr="00D333B5">
        <w:rPr>
          <w:sz w:val="28"/>
          <w:szCs w:val="28"/>
          <w:lang w:val="sr-Cyrl-CS"/>
        </w:rPr>
        <w:br/>
      </w:r>
      <w:r w:rsidRPr="00D333B5">
        <w:rPr>
          <w:sz w:val="28"/>
          <w:szCs w:val="28"/>
          <w:shd w:val="clear" w:color="auto" w:fill="FFFFFF"/>
          <w:lang w:val="sr-Cyrl-CS"/>
        </w:rPr>
        <w:t xml:space="preserve">       Қазіргі кезде даму сипаттамасында музыкатану ғылыми саласында қызығушылықпен кеңейіп, музыкалық өмірде, мәдениетте, шығармашылықта, орындаушылықта, музыка қабылдауында және олардың заңдылықтарын, әдістерін зерттеу барысында байқалады.</w:t>
      </w:r>
    </w:p>
    <w:p w:rsidR="009B0935" w:rsidRPr="00D333B5" w:rsidRDefault="009B0935" w:rsidP="00254EB6">
      <w:pPr>
        <w:jc w:val="both"/>
        <w:rPr>
          <w:sz w:val="28"/>
          <w:szCs w:val="28"/>
          <w:shd w:val="clear" w:color="auto" w:fill="FFFFFF"/>
          <w:lang w:val="sr-Cyrl-CS"/>
        </w:rPr>
      </w:pPr>
      <w:r w:rsidRPr="00D333B5">
        <w:rPr>
          <w:sz w:val="28"/>
          <w:szCs w:val="28"/>
          <w:shd w:val="clear" w:color="auto" w:fill="FFFFFF"/>
          <w:lang w:val="sr-Cyrl-CS"/>
        </w:rPr>
        <w:t xml:space="preserve">        Осы зерттеу барысы (музыкатану) музыка табиғатының интонациялығын (дыбыс ырғағын) ұғынуы. Сондықтан, музыка табиғатының интонациясы – ерекше қасиет, музыканы басқадай өнер түрлерінен айырмашылығы. Интонация композитордың ойын жеткізумен қатар, оның әлемдік көзқарасын, әлемдік түсінігін, әлемдік тыңдаушылығын, әлемдік қатынасын, әлемдік сезушілігімен бірге заманның да ойын жеткізе алады.</w:t>
      </w:r>
      <w:r w:rsidRPr="00D333B5">
        <w:rPr>
          <w:sz w:val="28"/>
          <w:szCs w:val="28"/>
          <w:shd w:val="clear" w:color="auto" w:fill="FFFFFF"/>
        </w:rPr>
        <w:t> </w:t>
      </w:r>
      <w:r w:rsidRPr="00D333B5">
        <w:rPr>
          <w:sz w:val="28"/>
          <w:szCs w:val="28"/>
          <w:shd w:val="clear" w:color="auto" w:fill="FFFFFF"/>
          <w:lang w:val="sr-Cyrl-CS"/>
        </w:rPr>
        <w:t>Сондықтан музыкалық интонация, жанр, стиль, бейне т.б. музыкатанушылық категориясының кілті болып табылады да, музыкатану негізі ретінде басқадай ғылыммен байланыста болады, оның ішінде музыкалық білім беру педагогикасы да бар.</w:t>
      </w:r>
    </w:p>
    <w:p w:rsidR="00AA1357" w:rsidRPr="00D333B5" w:rsidRDefault="009B0935" w:rsidP="00254EB6">
      <w:pPr>
        <w:shd w:val="clear" w:color="auto" w:fill="FFFFFF"/>
        <w:ind w:right="19"/>
        <w:jc w:val="both"/>
        <w:rPr>
          <w:sz w:val="28"/>
          <w:szCs w:val="28"/>
          <w:lang w:val="kk-KZ"/>
        </w:rPr>
      </w:pPr>
      <w:r w:rsidRPr="00D333B5">
        <w:rPr>
          <w:sz w:val="28"/>
          <w:szCs w:val="28"/>
          <w:shd w:val="clear" w:color="auto" w:fill="FFFFFF"/>
          <w:lang w:val="sr-Cyrl-CS"/>
        </w:rPr>
        <w:t xml:space="preserve">        Сондықтан, келесі ұғымдарды білу қажет – музыка табиғатының интонациясы – арнайы қасиет, музыканың басқа өнердің түрлерінен айырмашылығы. </w:t>
      </w:r>
      <w:r w:rsidRPr="00D333B5">
        <w:rPr>
          <w:sz w:val="28"/>
          <w:szCs w:val="28"/>
          <w:shd w:val="clear" w:color="auto" w:fill="FFFFFF"/>
        </w:rPr>
        <w:t>Оның ішінде – «музыкалық интонация», «музыкалық жанр», «музыкалық стиль» т.с.с. </w:t>
      </w:r>
      <w:r w:rsidRPr="00D333B5">
        <w:rPr>
          <w:sz w:val="28"/>
          <w:szCs w:val="28"/>
        </w:rPr>
        <w:br/>
      </w:r>
      <w:r w:rsidRPr="00D333B5">
        <w:rPr>
          <w:sz w:val="28"/>
          <w:szCs w:val="28"/>
          <w:shd w:val="clear" w:color="auto" w:fill="FFFFFF"/>
        </w:rPr>
        <w:t>Интонация – биіктігі, музыкалық тіл, музыкадағы өлшеу т.б. тіл мен музыка байланысы. Интонацияны қазақша дыбыс ырғағы деп атауға болады. Музыка – ол арнайы қасиет; музыкалық интонацияның семантикасы: (сөздің түбі, мағынасы т.б.). </w:t>
      </w:r>
      <w:r w:rsidRPr="00D333B5">
        <w:rPr>
          <w:sz w:val="28"/>
          <w:szCs w:val="28"/>
        </w:rPr>
        <w:br/>
      </w:r>
      <w:r w:rsidRPr="00D333B5">
        <w:rPr>
          <w:sz w:val="28"/>
          <w:szCs w:val="28"/>
          <w:shd w:val="clear" w:color="auto" w:fill="FFFFFF"/>
        </w:rPr>
        <w:t xml:space="preserve">Интонацияның түрлері – суреттеу, бейнелеу, лирикалық, драмалық, батылдық бағыттары; интонация — мәнерлеу құралдарының барлығы. </w:t>
      </w:r>
      <w:proofErr w:type="gramStart"/>
      <w:r w:rsidRPr="00D333B5">
        <w:rPr>
          <w:sz w:val="28"/>
          <w:szCs w:val="28"/>
          <w:shd w:val="clear" w:color="auto" w:fill="FFFFFF"/>
        </w:rPr>
        <w:t>Сондықтан,музыканы</w:t>
      </w:r>
      <w:proofErr w:type="gramEnd"/>
      <w:r w:rsidRPr="00D333B5">
        <w:rPr>
          <w:sz w:val="28"/>
          <w:szCs w:val="28"/>
          <w:shd w:val="clear" w:color="auto" w:fill="FFFFFF"/>
        </w:rPr>
        <w:t xml:space="preserve"> тану – интонациялық процесс</w:t>
      </w:r>
    </w:p>
    <w:p w:rsidR="003D4C4B" w:rsidRPr="00D333B5" w:rsidRDefault="003D4C4B" w:rsidP="00254EB6">
      <w:pPr>
        <w:ind w:firstLine="709"/>
        <w:jc w:val="both"/>
        <w:rPr>
          <w:sz w:val="28"/>
          <w:szCs w:val="28"/>
          <w:lang w:val="kk-KZ"/>
        </w:rPr>
      </w:pPr>
      <w:r w:rsidRPr="00D333B5">
        <w:rPr>
          <w:sz w:val="28"/>
          <w:szCs w:val="28"/>
          <w:lang w:val="kk-KZ"/>
        </w:rPr>
        <w:t xml:space="preserve">Қарапайым формалар кезеңдерден тұрады (бұл 2-3 кезеңдердің немесе кезеңнің және 1 – ден 2-ге дейінгі кезеңнен аспайтын басқа құрылымдардың жиынтығы болуы мүмкін). Кезеңнен басты айырмашылығы-дамудың болуы.Қарапайым формалар-бұл бұрыннан бар, жақсы дамыған формалардың бүкіл тобы. Олар сондай-ақ ән деп аталады, өйткені олар еуропалық ән-би </w:t>
      </w:r>
      <w:r w:rsidRPr="00D333B5">
        <w:rPr>
          <w:sz w:val="28"/>
          <w:szCs w:val="28"/>
          <w:lang w:val="kk-KZ"/>
        </w:rPr>
        <w:lastRenderedPageBreak/>
        <w:t>фольклорында дамыған. Қарапайым формалар ойын-сауық музыкасында да кең таралған, онда олар осы уақытқа дейін белсенді қолданылады.</w:t>
      </w:r>
    </w:p>
    <w:p w:rsidR="003D4C4B" w:rsidRPr="00D333B5" w:rsidRDefault="003D4C4B" w:rsidP="00254EB6">
      <w:pPr>
        <w:jc w:val="both"/>
        <w:rPr>
          <w:sz w:val="28"/>
          <w:szCs w:val="28"/>
          <w:lang w:val="kk-KZ"/>
        </w:rPr>
      </w:pPr>
      <w:r w:rsidRPr="00D333B5">
        <w:rPr>
          <w:sz w:val="28"/>
          <w:szCs w:val="28"/>
          <w:lang w:val="kk-KZ"/>
        </w:rPr>
        <w:t>Екі негізгі сорт-қарапайым екі бөліктен тұратын пішін және қарапайым үш бөліктен тұратын пішін. Қарапайым 2 Жеке форма.</w:t>
      </w:r>
    </w:p>
    <w:p w:rsidR="003D4C4B" w:rsidRPr="00D333B5" w:rsidRDefault="003D4C4B" w:rsidP="00254EB6">
      <w:pPr>
        <w:jc w:val="both"/>
        <w:rPr>
          <w:sz w:val="28"/>
          <w:szCs w:val="28"/>
          <w:lang w:val="kk-KZ"/>
        </w:rPr>
      </w:pPr>
      <w:r w:rsidRPr="00D333B5">
        <w:rPr>
          <w:sz w:val="28"/>
          <w:szCs w:val="28"/>
          <w:lang w:val="kk-KZ"/>
        </w:rPr>
        <w:t>Бұл форма, онда 1-ші бөлім – кезең, 2-ші кезең немесе жабық құрылым кезеңнен қиын емес.</w:t>
      </w:r>
    </w:p>
    <w:p w:rsidR="003D4C4B" w:rsidRPr="00D333B5" w:rsidRDefault="003D4C4B" w:rsidP="00254EB6">
      <w:pPr>
        <w:jc w:val="both"/>
        <w:rPr>
          <w:sz w:val="28"/>
          <w:szCs w:val="28"/>
          <w:lang w:val="kk-KZ"/>
        </w:rPr>
      </w:pPr>
      <w:r w:rsidRPr="00D333B5">
        <w:rPr>
          <w:sz w:val="28"/>
          <w:szCs w:val="28"/>
          <w:lang w:val="kk-KZ"/>
        </w:rPr>
        <w:t>Қолдану:</w:t>
      </w:r>
    </w:p>
    <w:p w:rsidR="003D4C4B" w:rsidRPr="00D333B5" w:rsidRDefault="003D4C4B" w:rsidP="00254EB6">
      <w:pPr>
        <w:jc w:val="both"/>
        <w:rPr>
          <w:sz w:val="28"/>
          <w:szCs w:val="28"/>
          <w:lang w:val="kk-KZ"/>
        </w:rPr>
      </w:pPr>
      <w:r w:rsidRPr="00D333B5">
        <w:rPr>
          <w:sz w:val="28"/>
          <w:szCs w:val="28"/>
          <w:lang w:val="kk-KZ"/>
        </w:rPr>
        <w:t>- әндер мен романстар</w:t>
      </w:r>
    </w:p>
    <w:p w:rsidR="003D4C4B" w:rsidRPr="00D333B5" w:rsidRDefault="003D4C4B" w:rsidP="00254EB6">
      <w:pPr>
        <w:jc w:val="both"/>
        <w:rPr>
          <w:sz w:val="28"/>
          <w:szCs w:val="28"/>
          <w:lang w:val="kk-KZ"/>
        </w:rPr>
      </w:pPr>
      <w:r w:rsidRPr="00D333B5">
        <w:rPr>
          <w:sz w:val="28"/>
          <w:szCs w:val="28"/>
          <w:lang w:val="kk-KZ"/>
        </w:rPr>
        <w:t>- би</w:t>
      </w:r>
    </w:p>
    <w:p w:rsidR="003D4C4B" w:rsidRPr="00D333B5" w:rsidRDefault="003D4C4B" w:rsidP="00254EB6">
      <w:pPr>
        <w:jc w:val="both"/>
        <w:rPr>
          <w:sz w:val="28"/>
          <w:szCs w:val="28"/>
          <w:lang w:val="kk-KZ"/>
        </w:rPr>
      </w:pPr>
      <w:r w:rsidRPr="00D333B5">
        <w:rPr>
          <w:sz w:val="28"/>
          <w:szCs w:val="28"/>
          <w:lang w:val="kk-KZ"/>
        </w:rPr>
        <w:t>- аспаптық пьесалар</w:t>
      </w:r>
    </w:p>
    <w:p w:rsidR="003D4C4B" w:rsidRPr="00D333B5" w:rsidRDefault="003D4C4B" w:rsidP="00254EB6">
      <w:pPr>
        <w:jc w:val="both"/>
        <w:rPr>
          <w:sz w:val="28"/>
          <w:szCs w:val="28"/>
          <w:lang w:val="kk-KZ"/>
        </w:rPr>
      </w:pPr>
      <w:r w:rsidRPr="00D333B5">
        <w:rPr>
          <w:sz w:val="28"/>
          <w:szCs w:val="28"/>
          <w:lang w:val="kk-KZ"/>
        </w:rPr>
        <w:t>- үлкен форалардың бөліктері.</w:t>
      </w:r>
    </w:p>
    <w:p w:rsidR="003D4C4B" w:rsidRPr="00D333B5" w:rsidRDefault="003D4C4B" w:rsidP="00254EB6">
      <w:pPr>
        <w:jc w:val="both"/>
        <w:rPr>
          <w:sz w:val="28"/>
          <w:szCs w:val="28"/>
          <w:lang w:val="kk-KZ"/>
        </w:rPr>
      </w:pPr>
      <w:r w:rsidRPr="00D333B5">
        <w:rPr>
          <w:sz w:val="28"/>
          <w:szCs w:val="28"/>
          <w:lang w:val="kk-KZ"/>
        </w:rPr>
        <w:t>Қарапайым 2 Жеке формасы тұрмыстық жанрларға тәуелділікпен сипатталады, сондықтан құрылымның анықтығы, квадратқа сүйену тән. 2 сорт бар: репрессивті және репрессивті емес.Қарапайым екі бөліктен тұратын пішіннің бірінші бөлігі-кезең. Кезеңнің қарапайым түрлері қолданылады: қайталанатын құрылым, екі сөйлемнің ерекше құрылымы (басқалары сирек).Қайта форманың екінші бөлігі-2 бөлімнен тұрады, олар біріктірілген, бірақ айқын ерекшеленеді. 1-ші бөлім-дамушы, "орта" деп аталады. 2 – ші бөлім-Қорытынды, бұл бастапқы кезеңнің сөйлемдерінің бірін қайталау (қайталау), көбінесе екінші.Еркін форманың екінші бөлігі, өз кезегінде, қарама-қайшы және дамып келе жатқан болуы мүмкін.Контраст жаңа материалға негізделген, бұл тағы 1 кезең (әнде хор).</w:t>
      </w:r>
    </w:p>
    <w:p w:rsidR="003D4C4B" w:rsidRPr="00D333B5" w:rsidRDefault="003D4C4B" w:rsidP="00254EB6">
      <w:pPr>
        <w:jc w:val="both"/>
        <w:rPr>
          <w:sz w:val="28"/>
          <w:szCs w:val="28"/>
          <w:lang w:val="kk-KZ"/>
        </w:rPr>
      </w:pPr>
      <w:r w:rsidRPr="00D333B5">
        <w:rPr>
          <w:sz w:val="28"/>
          <w:szCs w:val="28"/>
          <w:lang w:val="kk-KZ"/>
        </w:rPr>
        <w:t>Дамытушылық, репрессивті түрдегі сияқты, дамытушылық және қорытынды бөлімдерден тұрады, бірақ қайталану (репрессия) жоқ. Қарапайым 3 жеке форма.</w:t>
      </w:r>
    </w:p>
    <w:p w:rsidR="003D4C4B" w:rsidRPr="00D333B5" w:rsidRDefault="003D4C4B" w:rsidP="00254EB6">
      <w:pPr>
        <w:jc w:val="both"/>
        <w:rPr>
          <w:sz w:val="28"/>
          <w:szCs w:val="28"/>
          <w:lang w:val="kk-KZ"/>
        </w:rPr>
      </w:pPr>
      <w:r w:rsidRPr="00D333B5">
        <w:rPr>
          <w:sz w:val="28"/>
          <w:szCs w:val="28"/>
          <w:lang w:val="kk-KZ"/>
        </w:rPr>
        <w:t>Бұл форма, онда 1-ші бөлік кезең, қалғандары кезеңнен күрделі емес және олар: 2 - ші бөлік - "орта", дамушы немесе қарама-қарсы сипаттағы құрылым, ал 3 –ші бөлік-репрессия Схема: aba.</w:t>
      </w:r>
    </w:p>
    <w:p w:rsidR="003D4C4B" w:rsidRPr="00D333B5" w:rsidRDefault="003D4C4B" w:rsidP="00254EB6">
      <w:pPr>
        <w:jc w:val="both"/>
        <w:rPr>
          <w:sz w:val="28"/>
          <w:szCs w:val="28"/>
          <w:lang w:val="kk-KZ"/>
        </w:rPr>
      </w:pPr>
      <w:r w:rsidRPr="00D333B5">
        <w:rPr>
          <w:sz w:val="28"/>
          <w:szCs w:val="28"/>
          <w:lang w:val="kk-KZ"/>
        </w:rPr>
        <w:t>Қолданылуы: (тері арқылы таралған)</w:t>
      </w:r>
    </w:p>
    <w:p w:rsidR="003D4C4B" w:rsidRPr="00D333B5" w:rsidRDefault="003D4C4B" w:rsidP="00254EB6">
      <w:pPr>
        <w:jc w:val="both"/>
        <w:rPr>
          <w:sz w:val="28"/>
          <w:szCs w:val="28"/>
          <w:lang w:val="kk-KZ"/>
        </w:rPr>
      </w:pPr>
      <w:r w:rsidRPr="00D333B5">
        <w:rPr>
          <w:sz w:val="28"/>
          <w:szCs w:val="28"/>
          <w:lang w:val="kk-KZ"/>
        </w:rPr>
        <w:t>- өзіндік пьеса</w:t>
      </w:r>
    </w:p>
    <w:p w:rsidR="003D4C4B" w:rsidRPr="00D333B5" w:rsidRDefault="003D4C4B" w:rsidP="00254EB6">
      <w:pPr>
        <w:jc w:val="both"/>
        <w:rPr>
          <w:sz w:val="28"/>
          <w:szCs w:val="28"/>
          <w:lang w:val="kk-KZ"/>
        </w:rPr>
      </w:pPr>
      <w:r w:rsidRPr="00D333B5">
        <w:rPr>
          <w:sz w:val="28"/>
          <w:szCs w:val="28"/>
          <w:lang w:val="kk-KZ"/>
        </w:rPr>
        <w:t>- Операдағы немесе балеттегі нөмір</w:t>
      </w:r>
    </w:p>
    <w:p w:rsidR="003D4C4B" w:rsidRPr="00D333B5" w:rsidRDefault="003D4C4B" w:rsidP="00254EB6">
      <w:pPr>
        <w:jc w:val="both"/>
        <w:rPr>
          <w:sz w:val="28"/>
          <w:szCs w:val="28"/>
          <w:lang w:val="kk-KZ"/>
        </w:rPr>
      </w:pPr>
      <w:r w:rsidRPr="00D333B5">
        <w:rPr>
          <w:sz w:val="28"/>
          <w:szCs w:val="28"/>
          <w:lang w:val="kk-KZ"/>
        </w:rPr>
        <w:t>- циклдің бөлігі</w:t>
      </w:r>
    </w:p>
    <w:p w:rsidR="003D4C4B" w:rsidRPr="00D333B5" w:rsidRDefault="003D4C4B" w:rsidP="00254EB6">
      <w:pPr>
        <w:jc w:val="both"/>
        <w:rPr>
          <w:sz w:val="28"/>
          <w:szCs w:val="28"/>
          <w:lang w:val="kk-KZ"/>
        </w:rPr>
      </w:pPr>
      <w:r w:rsidRPr="00D333B5">
        <w:rPr>
          <w:sz w:val="28"/>
          <w:szCs w:val="28"/>
          <w:lang w:val="kk-KZ"/>
        </w:rPr>
        <w:t>- күрделі нысандағы бөлім.</w:t>
      </w:r>
    </w:p>
    <w:p w:rsidR="003D4C4B" w:rsidRPr="00D333B5" w:rsidRDefault="003D4C4B" w:rsidP="00254EB6">
      <w:pPr>
        <w:jc w:val="both"/>
        <w:rPr>
          <w:sz w:val="28"/>
          <w:szCs w:val="28"/>
          <w:lang w:val="kk-KZ"/>
        </w:rPr>
      </w:pPr>
      <w:r w:rsidRPr="00D333B5">
        <w:rPr>
          <w:sz w:val="28"/>
          <w:szCs w:val="28"/>
          <w:lang w:val="kk-KZ"/>
        </w:rPr>
        <w:t>Өлшемдері өзгереді-бұл кішкентай пьеса немесе, мысалы, Чайковскийдің 6-шы симфониясының финалы болуы мүмкін.</w:t>
      </w:r>
    </w:p>
    <w:p w:rsidR="003D4C4B" w:rsidRPr="00D333B5" w:rsidRDefault="003D4C4B" w:rsidP="00254EB6">
      <w:pPr>
        <w:jc w:val="both"/>
        <w:rPr>
          <w:sz w:val="28"/>
          <w:szCs w:val="28"/>
          <w:lang w:val="kk-KZ"/>
        </w:rPr>
      </w:pPr>
      <w:r w:rsidRPr="00D333B5">
        <w:rPr>
          <w:sz w:val="28"/>
          <w:szCs w:val="28"/>
          <w:lang w:val="kk-KZ"/>
        </w:rPr>
        <w:t>2 негізгі сорттары бар:дамытушы (яғни дамытушы типтің ортасымен)</w:t>
      </w:r>
    </w:p>
    <w:p w:rsidR="003D4C4B" w:rsidRPr="00D333B5" w:rsidRDefault="003D4C4B" w:rsidP="00254EB6">
      <w:pPr>
        <w:jc w:val="both"/>
        <w:rPr>
          <w:sz w:val="28"/>
          <w:szCs w:val="28"/>
          <w:lang w:val="kk-KZ"/>
        </w:rPr>
      </w:pPr>
      <w:r w:rsidRPr="00D333B5">
        <w:rPr>
          <w:sz w:val="28"/>
          <w:szCs w:val="28"/>
          <w:lang w:val="kk-KZ"/>
        </w:rPr>
        <w:t>контраст (яғни, контраст түрінің ортасымен).Даму-монохромды, ал контраст – екі темна. Іс жүзінде дамытушылық басым, өйткені контраст қарапайым формаларға өте тән емес.</w:t>
      </w:r>
    </w:p>
    <w:p w:rsidR="003D4C4B" w:rsidRPr="00D333B5" w:rsidRDefault="003D4C4B" w:rsidP="00254EB6">
      <w:pPr>
        <w:jc w:val="both"/>
        <w:rPr>
          <w:sz w:val="28"/>
          <w:szCs w:val="28"/>
          <w:lang w:val="kk-KZ"/>
        </w:rPr>
      </w:pPr>
      <w:r w:rsidRPr="00D333B5">
        <w:rPr>
          <w:sz w:val="28"/>
          <w:szCs w:val="28"/>
          <w:lang w:val="kk-KZ"/>
        </w:rPr>
        <w:t>Қарапайым үш бөліктен тұратын пішіннің бірінші бөлігі – кез-келген кезең.</w:t>
      </w:r>
    </w:p>
    <w:p w:rsidR="003D4C4B" w:rsidRPr="00D333B5" w:rsidRDefault="003D4C4B" w:rsidP="00254EB6">
      <w:pPr>
        <w:jc w:val="both"/>
        <w:rPr>
          <w:sz w:val="28"/>
          <w:szCs w:val="28"/>
          <w:lang w:val="kk-KZ"/>
        </w:rPr>
      </w:pPr>
      <w:r w:rsidRPr="00D333B5">
        <w:rPr>
          <w:sz w:val="28"/>
          <w:szCs w:val="28"/>
          <w:lang w:val="kk-KZ"/>
        </w:rPr>
        <w:t xml:space="preserve">Даму түрінің екінші бөлігі немесе ортасы бастапқы кезеңнің материалын пайдаланады. Даму сезімі үйлесімділіктің тұрақсыздығымен және басқа да әдістермен жасалады. Қарама – қарсы түрдің екінші бөлігі немесе ортасы-бұл әдетте жаңа тақырыппен кезең. Бұл Даму қажет емес жағдайларда, мысалы, </w:t>
      </w:r>
      <w:r w:rsidRPr="00D333B5">
        <w:rPr>
          <w:sz w:val="28"/>
          <w:szCs w:val="28"/>
          <w:lang w:val="kk-KZ"/>
        </w:rPr>
        <w:lastRenderedPageBreak/>
        <w:t>көркем, пейзаж түріндегі музыкада кездеседі.</w:t>
      </w:r>
    </w:p>
    <w:p w:rsidR="003D4C4B" w:rsidRPr="00D333B5" w:rsidRDefault="003D4C4B" w:rsidP="00254EB6">
      <w:pPr>
        <w:jc w:val="both"/>
        <w:rPr>
          <w:sz w:val="28"/>
          <w:szCs w:val="28"/>
          <w:lang w:val="kk-KZ"/>
        </w:rPr>
      </w:pPr>
      <w:r w:rsidRPr="00D333B5">
        <w:rPr>
          <w:sz w:val="28"/>
          <w:szCs w:val="28"/>
          <w:lang w:val="kk-KZ"/>
        </w:rPr>
        <w:t>Репрессия бастапқы кезеңнің материалын қайталайды,бірақ сирек дәл. Өзгерістер әртүрлі болуы мүмкін. Репрессияға дамушы және соңғы сипаттағы элементтер енуі мүмкін. Сондықтан кезең түрі әртүрлі болуы мүмкін.</w:t>
      </w:r>
    </w:p>
    <w:p w:rsidR="003D4C4B" w:rsidRPr="00D333B5" w:rsidRDefault="003D4C4B" w:rsidP="00254EB6">
      <w:pPr>
        <w:jc w:val="both"/>
        <w:rPr>
          <w:sz w:val="28"/>
          <w:szCs w:val="28"/>
          <w:lang w:val="kk-KZ"/>
        </w:rPr>
      </w:pPr>
      <w:r w:rsidRPr="00D333B5">
        <w:rPr>
          <w:sz w:val="28"/>
          <w:szCs w:val="28"/>
          <w:lang w:val="kk-KZ"/>
        </w:rPr>
        <w:t>Қарапайым 3 жеке форманың ерекше түрлері:</w:t>
      </w:r>
    </w:p>
    <w:p w:rsidR="003D4C4B" w:rsidRPr="00D333B5" w:rsidRDefault="003D4C4B" w:rsidP="00254EB6">
      <w:pPr>
        <w:ind w:firstLine="709"/>
        <w:jc w:val="both"/>
        <w:rPr>
          <w:sz w:val="28"/>
          <w:szCs w:val="28"/>
          <w:lang w:val="kk-KZ"/>
        </w:rPr>
      </w:pPr>
      <w:r w:rsidRPr="00D333B5">
        <w:rPr>
          <w:sz w:val="28"/>
          <w:szCs w:val="28"/>
          <w:lang w:val="kk-KZ"/>
        </w:rPr>
        <w:t>1. Қайталанатын бөліктері: a: ba:</w:t>
      </w:r>
    </w:p>
    <w:p w:rsidR="003D4C4B" w:rsidRPr="00D333B5" w:rsidRDefault="003D4C4B" w:rsidP="00254EB6">
      <w:pPr>
        <w:ind w:firstLine="709"/>
        <w:jc w:val="both"/>
        <w:rPr>
          <w:sz w:val="28"/>
          <w:szCs w:val="28"/>
          <w:lang w:val="kk-KZ"/>
        </w:rPr>
      </w:pPr>
      <w:r w:rsidRPr="00D333B5">
        <w:rPr>
          <w:sz w:val="28"/>
          <w:szCs w:val="28"/>
          <w:lang w:val="kk-KZ"/>
        </w:rPr>
        <w:t>2. Үш бөліктен тұратын ababa</w:t>
      </w:r>
    </w:p>
    <w:p w:rsidR="003D4C4B" w:rsidRPr="00D333B5" w:rsidRDefault="003D4C4B" w:rsidP="00254EB6">
      <w:pPr>
        <w:ind w:firstLine="709"/>
        <w:jc w:val="both"/>
        <w:rPr>
          <w:sz w:val="28"/>
          <w:szCs w:val="28"/>
          <w:lang w:val="kk-KZ"/>
        </w:rPr>
      </w:pPr>
      <w:r w:rsidRPr="00D333B5">
        <w:rPr>
          <w:sz w:val="28"/>
          <w:szCs w:val="28"/>
          <w:lang w:val="kk-KZ"/>
        </w:rPr>
        <w:t>3. Екі бөліктен тұратын abab [1]a</w:t>
      </w:r>
    </w:p>
    <w:p w:rsidR="003D4C4B" w:rsidRPr="00D333B5" w:rsidRDefault="003D4C4B" w:rsidP="00254EB6">
      <w:pPr>
        <w:ind w:left="720"/>
        <w:jc w:val="both"/>
        <w:rPr>
          <w:sz w:val="28"/>
          <w:szCs w:val="28"/>
          <w:lang w:val="kk-KZ"/>
        </w:rPr>
      </w:pPr>
      <w:r w:rsidRPr="00D333B5">
        <w:rPr>
          <w:sz w:val="28"/>
          <w:szCs w:val="28"/>
          <w:lang w:val="kk-KZ"/>
        </w:rPr>
        <w:t>4.Үш бөліктен тұратын ABC</w:t>
      </w:r>
    </w:p>
    <w:p w:rsidR="003D4C4B" w:rsidRPr="00D333B5" w:rsidRDefault="003D4C4B" w:rsidP="00254EB6">
      <w:pPr>
        <w:jc w:val="both"/>
        <w:rPr>
          <w:sz w:val="28"/>
          <w:szCs w:val="28"/>
        </w:rPr>
      </w:pPr>
      <w:r w:rsidRPr="00D333B5">
        <w:rPr>
          <w:sz w:val="28"/>
          <w:szCs w:val="28"/>
          <w:lang w:val="kk-KZ"/>
        </w:rPr>
        <w:t xml:space="preserve"> Екі және үш бөлімді қарапайым формалар. Анықтамасы: Iбөлімі период, ал қалған бөлімдері периодтан күрделі болмайтын формалар қарапайым формалар деп аталады. Екі бөлімді форма : оның халық музыкасынан шығуы, тақырыпты көрсету, ары қарай дамыту және II бөлімде аяқтау. Бөлімдердің өзгешелігі және туыстығы. Үш бөлімді форма. Анықтамасы: I бөлімі период, екінші, яғни ортанңғы бөлімі – период немесе тұрақсыз материалдан тұратын бөлім, ал үшінші бөлімі – реприза, қайталау. </w:t>
      </w:r>
      <w:r w:rsidRPr="00D333B5">
        <w:rPr>
          <w:sz w:val="28"/>
          <w:szCs w:val="28"/>
        </w:rPr>
        <w:t>Iб. IIб. IIIб. А В А1 1 период ортаңғы реприза бөлім Өзгермеген және динамикалық (өзгертілген) реприза. Қарапайым формалар шағын шығарманың (миниатюра) негізгі формасы, сонымен қатар вариациялар тақырыбы, рондо рефренінің формасы ретінде, сонаталық циклдің бір бөлімінің құрамында кездеседі.</w:t>
      </w:r>
    </w:p>
    <w:p w:rsidR="00AA1357" w:rsidRPr="00D333B5" w:rsidRDefault="003D4C4B" w:rsidP="00254EB6">
      <w:pPr>
        <w:shd w:val="clear" w:color="auto" w:fill="FFFFFF"/>
        <w:ind w:right="19"/>
        <w:jc w:val="both"/>
        <w:rPr>
          <w:sz w:val="28"/>
          <w:szCs w:val="28"/>
          <w:lang w:val="kk-KZ"/>
        </w:rPr>
      </w:pPr>
      <w:r w:rsidRPr="00D333B5">
        <w:rPr>
          <w:sz w:val="28"/>
          <w:szCs w:val="28"/>
        </w:rPr>
        <w:t xml:space="preserve">Қазіргі жаһанданушы әлемде ұлттық музыка өнерінің даму үрдістері айқындалуда. Өз кезегінде, қарқынды жаһандану ұлттық музыканың орындаушылық үлгісінің бейнесін өзгерте отырып, оған елеулі түзетулер енгізуде. Моноэтникалық аспаптардан құралған ансамбльдер – құрамы тек қазақтың ұлттық аспаптарында орындайтын эстрадалық этнофольклорлық ұжымдар. Олардың ұлттық аспаптармен байланысты ұстанымы ортақ. Қазақ жастарына ұлттық дәстүрді насихаттаған этно-эстрадалық бағыттағы жаңашыл ансамбльдің бірегейі «Қоңыр» тобы. Қазақ әнін жаңғыртуға үлес қосып келе жатқан «Қоңыр» 2007 жылдың мамыр айында құрылды. Оны құруды мақсат еткен қазіргі продюсері Сержан Молдасанұлы, оған әуелі Жазира Қошанова, екі айдан кейін Бауыржан Асанбаевты ұжымға қосты. Топтың алғашқы орындаған туындысы Т.Шапайдың «Угай, арман» әні болатын [153]. «Қоңырдың» бастапқы құрылған жылдары жанкүйерлері мен тыңдаушылары 50 жастан асқан азаматтар болды. Соңғы жылдары ән кештеріне жастар да қызығушылық көрсете бастады. Бұл – қазақ әнінің абыройының, дәрежесінің өскендігін дәлелдейтін ақиқат [153, 4 б.]. Ұжымның әр мүшесінің өз орны мен атқаратын міндеті бар. Ж. Елебеков атындағы эстрада цирк колледжінен дәріс алған Мархабат Мықтыбеков (тенор) «Қоңыр» тобы құрылғанға дейін дәстүрлі әнші, әнді тек домбырамен ғана орындау керек деген қағиданы ұстанған өнерпаз болды. «Қоңырға» келгенге дейін біраз уақыт дәстүрлі әнші ретінде сахнада жүрді. Ал Бауыржан Асанбаев (баритон) пен Жазира Қошанова (альт) екеуі ұжымға келгенде 19 жастағы студенттер еді. Олар 60-70 адамның арасынан іріктеуден сүрінбей өтіп, топтың құрамына қабылдады. Қазіргі таңда ансамбль құрамы өзгеріп, онда </w:t>
      </w:r>
      <w:r w:rsidRPr="00D333B5">
        <w:rPr>
          <w:sz w:val="28"/>
          <w:szCs w:val="28"/>
        </w:rPr>
        <w:lastRenderedPageBreak/>
        <w:t>Жазира Қошанованың орнын Гүлзат Әбдікәрімова басты. Екі жарым ай өткізілген кастингтің нәтижесінде 300 үміткердің ішінен жеңіспен өткен әншінің кәсіпқой музыкалық білімі бар. Сыр өңірінің тумасы Гүлзат Құрманғазы атындағы Қазақ ұлттық консерваториясын вокал мамандығынан үздік бітірді. Ол ансамбль ұжымына келген соң, репертуарына Сыр өңірінің жыр жампозы Нұртуған жыраудың «Кәнеки, тілім, сөйлеші» термесін шырқап, көрермендердің көңілінен шықты [153, 5 б.].</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3D4C4B" w:rsidRPr="00D333B5" w:rsidRDefault="003D4C4B" w:rsidP="00254EB6">
      <w:pPr>
        <w:pStyle w:val="a3"/>
        <w:numPr>
          <w:ilvl w:val="0"/>
          <w:numId w:val="18"/>
        </w:numPr>
        <w:spacing w:after="0"/>
        <w:ind w:left="714" w:hanging="357"/>
        <w:jc w:val="both"/>
        <w:rPr>
          <w:sz w:val="28"/>
          <w:szCs w:val="28"/>
          <w:lang w:val="kk-KZ"/>
        </w:rPr>
      </w:pPr>
      <w:r w:rsidRPr="00D333B5">
        <w:rPr>
          <w:sz w:val="28"/>
          <w:szCs w:val="28"/>
          <w:lang w:val="kk-KZ"/>
        </w:rPr>
        <w:t>Қарапайым формалар?</w:t>
      </w:r>
    </w:p>
    <w:p w:rsidR="003D4C4B" w:rsidRPr="00D333B5" w:rsidRDefault="003D4C4B" w:rsidP="00254EB6">
      <w:pPr>
        <w:pStyle w:val="a3"/>
        <w:numPr>
          <w:ilvl w:val="0"/>
          <w:numId w:val="18"/>
        </w:numPr>
        <w:spacing w:after="0"/>
        <w:ind w:left="714" w:hanging="357"/>
        <w:jc w:val="both"/>
        <w:rPr>
          <w:sz w:val="28"/>
          <w:szCs w:val="28"/>
          <w:lang w:val="kk-KZ"/>
        </w:rPr>
      </w:pPr>
      <w:r w:rsidRPr="00D333B5">
        <w:rPr>
          <w:sz w:val="28"/>
          <w:szCs w:val="28"/>
          <w:lang w:val="kk-KZ"/>
        </w:rPr>
        <w:t>Қарапайым формалар кезеңдері</w:t>
      </w:r>
    </w:p>
    <w:p w:rsidR="003D4C4B" w:rsidRPr="00D333B5" w:rsidRDefault="003D4C4B" w:rsidP="00254EB6">
      <w:pPr>
        <w:pStyle w:val="a3"/>
        <w:numPr>
          <w:ilvl w:val="0"/>
          <w:numId w:val="18"/>
        </w:numPr>
        <w:spacing w:after="0"/>
        <w:ind w:left="714" w:hanging="357"/>
        <w:jc w:val="both"/>
        <w:rPr>
          <w:sz w:val="28"/>
          <w:szCs w:val="28"/>
          <w:lang w:val="kk-KZ"/>
        </w:rPr>
      </w:pPr>
      <w:r w:rsidRPr="00D333B5">
        <w:rPr>
          <w:sz w:val="28"/>
          <w:szCs w:val="28"/>
          <w:lang w:val="kk-KZ"/>
        </w:rPr>
        <w:t>Екі және үш бөлімді қарапайым формалар</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Default="00AA1357" w:rsidP="00254EB6">
      <w:pPr>
        <w:shd w:val="clear" w:color="auto" w:fill="FFFFFF"/>
        <w:ind w:right="19"/>
        <w:jc w:val="both"/>
        <w:rPr>
          <w:sz w:val="28"/>
          <w:szCs w:val="28"/>
          <w:lang w:val="uk-UA"/>
        </w:rPr>
      </w:pPr>
    </w:p>
    <w:p w:rsidR="00A56A15" w:rsidRPr="00D333B5" w:rsidRDefault="00A56A15" w:rsidP="00254EB6">
      <w:pPr>
        <w:shd w:val="clear" w:color="auto" w:fill="FFFFFF"/>
        <w:ind w:right="19"/>
        <w:jc w:val="both"/>
        <w:rPr>
          <w:sz w:val="28"/>
          <w:szCs w:val="28"/>
          <w:lang w:val="uk-UA"/>
        </w:rPr>
      </w:pPr>
    </w:p>
    <w:p w:rsidR="003D4C4B" w:rsidRPr="00D333B5" w:rsidRDefault="003D4C4B" w:rsidP="00254EB6">
      <w:pPr>
        <w:pStyle w:val="a3"/>
        <w:spacing w:after="0"/>
        <w:jc w:val="both"/>
        <w:rPr>
          <w:sz w:val="28"/>
          <w:szCs w:val="28"/>
          <w:lang w:val="kk-KZ"/>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5.</w:t>
      </w:r>
      <w:r w:rsidRPr="00254EB6">
        <w:rPr>
          <w:b/>
          <w:bCs/>
          <w:noProof/>
          <w:sz w:val="28"/>
          <w:szCs w:val="28"/>
          <w:lang w:val="uk-UA"/>
        </w:rPr>
        <w:t xml:space="preserve">  </w:t>
      </w:r>
    </w:p>
    <w:p w:rsidR="00AA1357" w:rsidRPr="00254EB6" w:rsidRDefault="00AA1357" w:rsidP="00254EB6">
      <w:pPr>
        <w:shd w:val="clear" w:color="auto" w:fill="FFFFFF"/>
        <w:ind w:right="19"/>
        <w:jc w:val="both"/>
        <w:rPr>
          <w:b/>
          <w:sz w:val="28"/>
          <w:szCs w:val="28"/>
          <w:lang w:val="kk-KZ"/>
        </w:rPr>
      </w:pPr>
      <w:r w:rsidRPr="00254EB6">
        <w:rPr>
          <w:b/>
          <w:sz w:val="28"/>
          <w:szCs w:val="28"/>
          <w:lang w:val="kk-KZ"/>
        </w:rPr>
        <w:t>Тақырыбы:</w:t>
      </w:r>
      <w:r w:rsidR="003D4C4B" w:rsidRPr="00254EB6">
        <w:rPr>
          <w:b/>
          <w:sz w:val="28"/>
          <w:szCs w:val="28"/>
          <w:lang w:val="kk-KZ"/>
        </w:rPr>
        <w:t xml:space="preserve"> </w:t>
      </w:r>
      <w:r w:rsidR="003D4C4B" w:rsidRPr="00254EB6">
        <w:rPr>
          <w:b/>
          <w:bCs/>
          <w:sz w:val="28"/>
          <w:szCs w:val="28"/>
          <w:lang w:val="uk-UA"/>
        </w:rPr>
        <w:t>Ансамбль, оның түрлері</w:t>
      </w:r>
      <w:r w:rsidR="003D4C4B" w:rsidRPr="00254EB6">
        <w:rPr>
          <w:b/>
          <w:sz w:val="28"/>
          <w:szCs w:val="28"/>
          <w:lang w:val="uk-UA"/>
        </w:rPr>
        <w:t xml:space="preserve"> Ансамбльге енетін аспаптардың түрлері</w:t>
      </w:r>
    </w:p>
    <w:p w:rsidR="00254EB6" w:rsidRDefault="00254EB6" w:rsidP="00254EB6">
      <w:pPr>
        <w:jc w:val="both"/>
        <w:rPr>
          <w:bCs/>
          <w:i/>
          <w:sz w:val="28"/>
          <w:szCs w:val="28"/>
          <w:lang w:val="uk-UA"/>
        </w:rPr>
      </w:pPr>
    </w:p>
    <w:p w:rsidR="003D4C4B" w:rsidRPr="00D333B5" w:rsidRDefault="003D4C4B" w:rsidP="00254EB6">
      <w:pPr>
        <w:jc w:val="both"/>
        <w:rPr>
          <w:bCs/>
          <w:i/>
          <w:sz w:val="28"/>
          <w:szCs w:val="28"/>
          <w:lang w:val="uk-UA"/>
        </w:rPr>
      </w:pPr>
      <w:r w:rsidRPr="00D333B5">
        <w:rPr>
          <w:bCs/>
          <w:i/>
          <w:sz w:val="28"/>
          <w:szCs w:val="28"/>
          <w:lang w:val="uk-UA"/>
        </w:rPr>
        <w:t>Сабақтың мақсаты</w:t>
      </w:r>
      <w:r w:rsidRPr="00D333B5">
        <w:rPr>
          <w:bCs/>
          <w:sz w:val="28"/>
          <w:szCs w:val="28"/>
          <w:lang w:val="uk-UA"/>
        </w:rPr>
        <w:t>– аспаптық ансамбльдің дыбыстары, дыбыстарды шығару мен ойнау техникасымен таныстыру және меңгерту.</w:t>
      </w:r>
    </w:p>
    <w:p w:rsidR="003D4C4B" w:rsidRPr="00D333B5" w:rsidRDefault="003D4C4B" w:rsidP="00254EB6">
      <w:pPr>
        <w:pStyle w:val="a3"/>
        <w:spacing w:after="0"/>
        <w:jc w:val="both"/>
        <w:rPr>
          <w:sz w:val="28"/>
          <w:szCs w:val="28"/>
          <w:shd w:val="clear" w:color="auto" w:fill="FFFFFF"/>
          <w:lang w:val="kk-KZ"/>
        </w:rPr>
      </w:pPr>
      <w:r w:rsidRPr="00D333B5">
        <w:rPr>
          <w:bCs/>
          <w:i/>
          <w:sz w:val="28"/>
          <w:szCs w:val="28"/>
          <w:lang w:val="uk-UA"/>
        </w:rPr>
        <w:t>Сабақтың міндеті:</w:t>
      </w:r>
      <w:r w:rsidRPr="00D333B5">
        <w:rPr>
          <w:bCs/>
          <w:sz w:val="28"/>
          <w:szCs w:val="28"/>
        </w:rPr>
        <w:t xml:space="preserve"> </w:t>
      </w:r>
      <w:r w:rsidRPr="00D333B5">
        <w:rPr>
          <w:sz w:val="28"/>
          <w:szCs w:val="28"/>
          <w:shd w:val="clear" w:color="auto" w:fill="FFFFFF"/>
          <w:lang w:val="kk-KZ"/>
        </w:rPr>
        <w:t>Студентің</w:t>
      </w:r>
      <w:r w:rsidRPr="00D333B5">
        <w:rPr>
          <w:sz w:val="28"/>
          <w:szCs w:val="28"/>
          <w:shd w:val="clear" w:color="auto" w:fill="FFFFFF"/>
        </w:rPr>
        <w:t xml:space="preserve"> өз бетімен оқып үйренуіне ықпал жасау, музыкалық шығармаларды өзіндік ойнау ерекшеліктеріне қарай талдай</w:t>
      </w:r>
      <w:r w:rsidRPr="00D333B5">
        <w:rPr>
          <w:sz w:val="28"/>
          <w:szCs w:val="28"/>
          <w:shd w:val="clear" w:color="auto" w:fill="FFFFFF"/>
        </w:rPr>
        <w:br/>
        <w:t>білуге</w:t>
      </w:r>
      <w:r w:rsidRPr="00D333B5">
        <w:rPr>
          <w:sz w:val="28"/>
          <w:szCs w:val="28"/>
          <w:shd w:val="clear" w:color="auto" w:fill="FFFFFF"/>
          <w:lang w:val="kk-KZ"/>
        </w:rPr>
        <w:t xml:space="preserve"> </w:t>
      </w:r>
      <w:r w:rsidRPr="00D333B5">
        <w:rPr>
          <w:sz w:val="28"/>
          <w:szCs w:val="28"/>
          <w:shd w:val="clear" w:color="auto" w:fill="FFFFFF"/>
        </w:rPr>
        <w:t>үйрету.</w:t>
      </w:r>
      <w:r w:rsidRPr="00D333B5">
        <w:rPr>
          <w:sz w:val="28"/>
          <w:szCs w:val="28"/>
          <w:shd w:val="clear" w:color="auto" w:fill="FFFFFF"/>
          <w:lang w:val="kk-KZ"/>
        </w:rPr>
        <w:t xml:space="preserve"> </w:t>
      </w:r>
      <w:r w:rsidRPr="00D333B5">
        <w:rPr>
          <w:sz w:val="28"/>
          <w:szCs w:val="28"/>
          <w:shd w:val="clear" w:color="auto" w:fill="FFFFFF"/>
        </w:rPr>
        <w:t>Күйсандықпен жеке ойнаған кезде жауапкершілікті өзің үшін ғана сезінесің, ал ансамбльмен ойнағанда көпшілік үшін де жауапты боласың. Осы ережелерге бағындыра, тәрбиелей сабақ өту.</w:t>
      </w:r>
    </w:p>
    <w:p w:rsidR="003D4C4B" w:rsidRPr="00D333B5" w:rsidRDefault="003D4C4B" w:rsidP="00254EB6">
      <w:pPr>
        <w:pStyle w:val="a3"/>
        <w:spacing w:after="0"/>
        <w:jc w:val="both"/>
        <w:rPr>
          <w:bCs/>
          <w:i/>
          <w:sz w:val="28"/>
          <w:szCs w:val="28"/>
          <w:lang w:val="uk-UA"/>
        </w:rPr>
      </w:pPr>
      <w:r w:rsidRPr="00D333B5">
        <w:rPr>
          <w:bCs/>
          <w:i/>
          <w:sz w:val="28"/>
          <w:szCs w:val="28"/>
          <w:lang w:val="uk-UA"/>
        </w:rPr>
        <w:t>Қарастырылатын мәселелер</w:t>
      </w:r>
    </w:p>
    <w:p w:rsidR="003D4C4B" w:rsidRPr="00D333B5" w:rsidRDefault="003D4C4B" w:rsidP="00254EB6">
      <w:pPr>
        <w:jc w:val="both"/>
        <w:rPr>
          <w:bCs/>
          <w:sz w:val="28"/>
          <w:szCs w:val="28"/>
          <w:lang w:val="sr-Cyrl-CS"/>
        </w:rPr>
      </w:pPr>
      <w:r w:rsidRPr="00D333B5">
        <w:rPr>
          <w:sz w:val="28"/>
          <w:szCs w:val="28"/>
          <w:lang w:val="sr-Cyrl-CS"/>
        </w:rPr>
        <w:t>1. Аспаптарды ойнағандағы ойнау техникалары, әдістерін меңгеру.</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3D4C4B" w:rsidRPr="00D333B5" w:rsidRDefault="003D4C4B" w:rsidP="00254EB6">
      <w:pPr>
        <w:pStyle w:val="ab"/>
        <w:shd w:val="clear" w:color="auto" w:fill="FFFFFF"/>
        <w:spacing w:before="0" w:beforeAutospacing="0" w:after="0" w:afterAutospacing="0"/>
        <w:ind w:firstLine="708"/>
        <w:jc w:val="both"/>
        <w:rPr>
          <w:sz w:val="28"/>
          <w:szCs w:val="28"/>
          <w:lang w:val="kk-KZ"/>
        </w:rPr>
      </w:pPr>
      <w:r w:rsidRPr="00D333B5">
        <w:rPr>
          <w:sz w:val="28"/>
          <w:szCs w:val="28"/>
          <w:lang w:val="kk-KZ"/>
        </w:rPr>
        <w:t>Ансамбльде орындаушылық дегеніміз----әр оқушы өзінің ойнау</w:t>
      </w:r>
    </w:p>
    <w:p w:rsidR="003D4C4B" w:rsidRPr="00D333B5" w:rsidRDefault="003D4C4B" w:rsidP="00254EB6">
      <w:pPr>
        <w:pStyle w:val="ab"/>
        <w:shd w:val="clear" w:color="auto" w:fill="FFFFFF"/>
        <w:spacing w:before="0" w:beforeAutospacing="0" w:after="0" w:afterAutospacing="0"/>
        <w:jc w:val="both"/>
        <w:rPr>
          <w:sz w:val="28"/>
          <w:szCs w:val="28"/>
          <w:lang w:val="kk-KZ"/>
        </w:rPr>
      </w:pPr>
      <w:r w:rsidRPr="00D333B5">
        <w:rPr>
          <w:sz w:val="28"/>
          <w:szCs w:val="28"/>
          <w:lang w:val="kk-KZ"/>
        </w:rPr>
        <w:lastRenderedPageBreak/>
        <w:t>ерекшелігін ,орындау стилін,техникалық деңгейін басқа орындаушылардың ойнау ерекшелігімен,техникалық деңгейімен сәйкес қылып,шығарманың орындалу жүйесін сақтай отырып, бірдей ойнау деңгейін меңгеру.</w:t>
      </w:r>
    </w:p>
    <w:p w:rsidR="003D4C4B" w:rsidRPr="00D333B5" w:rsidRDefault="003D4C4B" w:rsidP="00254EB6">
      <w:pPr>
        <w:pStyle w:val="ab"/>
        <w:shd w:val="clear" w:color="auto" w:fill="FFFFFF"/>
        <w:spacing w:before="0" w:beforeAutospacing="0" w:after="0" w:afterAutospacing="0"/>
        <w:ind w:firstLine="708"/>
        <w:jc w:val="both"/>
        <w:rPr>
          <w:sz w:val="28"/>
          <w:szCs w:val="28"/>
          <w:lang w:val="kk-KZ"/>
        </w:rPr>
      </w:pPr>
      <w:r w:rsidRPr="00D333B5">
        <w:rPr>
          <w:sz w:val="28"/>
          <w:szCs w:val="28"/>
          <w:lang w:val="kk-KZ"/>
        </w:rPr>
        <w:t>Ансамбльге арналған шығармалар орындаушылар санына қарай дуэт, трио, квартет, квинтет болып бөлінеді. Ансамбль репертуары оқушылардың техникалық мүмкіндіктерін ескере отырып, мазмұны қызықты етіліп таңданылуы керек. Мұғалім әрбір оқушымен жеке жұмыс істеп, оның партиясын тексеріп,аппликатура,штрих қою жұмыстарымен айналысып, әр оқушымен ерінбей,талмай жұмыс жасауы керек. Ансамбльдің жеке орындаушыдан және оркестр орындаушысынан айырмашылығы--жеке орындаушының творчестволық жұмысы тек өзімен ғана жекеше өтіледі</w:t>
      </w:r>
    </w:p>
    <w:p w:rsidR="003D4C4B" w:rsidRPr="00D333B5" w:rsidRDefault="003D4C4B" w:rsidP="00254EB6">
      <w:pPr>
        <w:pStyle w:val="ab"/>
        <w:shd w:val="clear" w:color="auto" w:fill="FFFFFF"/>
        <w:spacing w:before="0" w:beforeAutospacing="0" w:after="0" w:afterAutospacing="0"/>
        <w:ind w:firstLine="708"/>
        <w:jc w:val="both"/>
        <w:rPr>
          <w:sz w:val="28"/>
          <w:szCs w:val="28"/>
          <w:lang w:val="kk-KZ"/>
        </w:rPr>
      </w:pPr>
      <w:r w:rsidRPr="00D333B5">
        <w:rPr>
          <w:sz w:val="28"/>
          <w:szCs w:val="28"/>
          <w:lang w:val="kk-KZ"/>
        </w:rPr>
        <w:t>Оркестр орындаушылары дирижердың басқаруымен жұмыс істейді. Ал ансамбль орындаушылары болса, бірнеше адам бірігіп дирижерсыз ойнайды. Әрбір орындаушының жеке партиясы болғанымен,оның мазмұнын түсініп ойнау, шығарманың көркемдік жағын жоғарғы деңгейде көрсету, сипатын-стилін беру, музыкалық бейне жасау,--бірнеше орындаушының жауапкершілігінде. Сондықтан әрбір орындаушы өзінің ғана емес, басқа да партияларды естіп,түсіне білуі керек. Ансамбль музыкасын жоғарғы деңгейде шебер орындау үшін,орбір орындаушы шығарманың көркемдік мақсатын, музыкалық бейнесін бірігіп сезу керек. Оны әрине, мұғалім бағыттап, оқушыларды дайындайды.</w:t>
      </w:r>
    </w:p>
    <w:p w:rsidR="003D4C4B" w:rsidRPr="00D333B5" w:rsidRDefault="003D4C4B" w:rsidP="00254EB6">
      <w:pPr>
        <w:pStyle w:val="ab"/>
        <w:shd w:val="clear" w:color="auto" w:fill="FFFFFF"/>
        <w:spacing w:before="0" w:beforeAutospacing="0" w:after="0" w:afterAutospacing="0"/>
        <w:ind w:firstLine="708"/>
        <w:jc w:val="both"/>
        <w:rPr>
          <w:sz w:val="28"/>
          <w:szCs w:val="28"/>
          <w:lang w:val="kk-KZ"/>
        </w:rPr>
      </w:pPr>
      <w:r w:rsidRPr="00D333B5">
        <w:rPr>
          <w:sz w:val="28"/>
          <w:szCs w:val="28"/>
          <w:lang w:val="kk-KZ"/>
        </w:rPr>
        <w:t>Сабақты ұйымдастыруда музыкалық материалдық мазмұны, ондағы бөлшектерін дәл көрсетіп, оны бейнелі түрде анық түсіндіру білім алушының жүйелі түрде ойлауына сабақтасып жатуы қажет. Ансамбль сабағының өзінде әуелі әр оқушымен жеке жұмыс істеледі. Оның өзі--білім алушының техникалық мүмкіндігін ашуға,саусақ қойылымын дұрыс таңдауға дыбыс шығарудың әр түрлі тәсілдерін меңгеруге, кейбір орындау ерекшеліктерін таңдауға мүмкіндік жасайды.Ал топтық жұмыс жасау шығарманың жалпы мазмұнын түсінуге,біртұтас күйінде естуге баулыйды. Нота мәтінін қатесіз оқу--дыбыс ұзақтығын және динамикасын дәл орындауға,автордың мақсатын,шығарманың сипатын түсінуге көмегін тигізеді. Ансамбль сабағында шығарманың көркемдік мәнін ашатын тағы да басқа динамикалық көрсеткіштер-- фермато, глиссандо, портато рубато т.б. Сынақ, емтихан тапсыру, концерттер беру—оқушы бойындағы сахнада орындаушылық тәжірибесінің қалыптасуына көмектеседі. Ансамбль сабағы---оқушылардың бойында ұжымды түрдежұмыс істеудің шарттарын қалыптастырады, музыкалық сауаттылыққа, сахнаға дайындайды, білім алушының жалпы дамуына, жан-жақты білім алуына ықпалын тигізеді.</w:t>
      </w:r>
    </w:p>
    <w:p w:rsidR="003D4C4B" w:rsidRPr="00D333B5" w:rsidRDefault="003D4C4B" w:rsidP="00254EB6">
      <w:pPr>
        <w:pStyle w:val="ab"/>
        <w:shd w:val="clear" w:color="auto" w:fill="FFFFFF"/>
        <w:spacing w:before="0" w:beforeAutospacing="0" w:after="0" w:afterAutospacing="0"/>
        <w:jc w:val="both"/>
        <w:rPr>
          <w:sz w:val="28"/>
          <w:szCs w:val="28"/>
          <w:lang w:val="kk-KZ"/>
        </w:rPr>
      </w:pPr>
      <w:r w:rsidRPr="00D333B5">
        <w:rPr>
          <w:i/>
          <w:sz w:val="28"/>
          <w:szCs w:val="28"/>
          <w:lang w:val="kk-KZ"/>
        </w:rPr>
        <w:t>Ансамбль д</w:t>
      </w:r>
      <w:r w:rsidRPr="00D333B5">
        <w:rPr>
          <w:sz w:val="28"/>
          <w:szCs w:val="28"/>
          <w:lang w:val="kk-KZ"/>
        </w:rPr>
        <w:t>егеніміз - француз тілінен e n s e m b l e - бірнеше адамдардың музыкалық шығармаларды біріге отырып ойнауы. Ол 2-адамнан бастап 10-адамға дейін. Орындаушылар 2-кісі дуэт, 3-трио, 4-квартет, 5-квинтет.</w:t>
      </w:r>
    </w:p>
    <w:p w:rsidR="003D4C4B" w:rsidRPr="00D333B5" w:rsidRDefault="003D4C4B" w:rsidP="00254EB6">
      <w:pPr>
        <w:pStyle w:val="ab"/>
        <w:shd w:val="clear" w:color="auto" w:fill="FFFFFF"/>
        <w:spacing w:before="0" w:beforeAutospacing="0" w:after="0" w:afterAutospacing="0"/>
        <w:ind w:firstLine="708"/>
        <w:jc w:val="both"/>
        <w:rPr>
          <w:sz w:val="28"/>
          <w:szCs w:val="28"/>
          <w:lang w:val="kk-KZ"/>
        </w:rPr>
      </w:pPr>
      <w:r w:rsidRPr="00D333B5">
        <w:rPr>
          <w:sz w:val="28"/>
          <w:szCs w:val="28"/>
          <w:lang w:val="kk-KZ"/>
        </w:rPr>
        <w:t xml:space="preserve">Ансамбль ұйымдастыру кезеңінде қойылатын басты талап – репертуар таңдау. Репертуар бүгінгі өмір деңгейіне сай терең мазмұнда, көркемдік педагокикалық талапты қанағаттандырарлықтай дәрежеде және оқушылардың </w:t>
      </w:r>
      <w:r w:rsidRPr="00D333B5">
        <w:rPr>
          <w:sz w:val="28"/>
          <w:szCs w:val="28"/>
          <w:lang w:val="kk-KZ"/>
        </w:rPr>
        <w:lastRenderedPageBreak/>
        <w:t>жас ерекшеліктеріне, аспаптарда ойнау мүмкіндіктеріне сәйкес болуы тиіс. Демек, жетекші ансамблдің ойналатын репертуарына шығармашылық тұрғыдан келіп, оның идеялық-эстетикалық мәнін, көркемдік ерекшелігін дұрыс ашып таныта білгенде ғана оқушылар музыканы терең сезініп, дұрыс түсіне білу қабілетін дамытып, дүние танымы кеңейе түседі. Репертуар іріктеуде бірімен-бірі тығыз байланысты бірнеше мәселеге көңіл аударған жөн.</w:t>
      </w:r>
      <w:r w:rsidRPr="00D333B5">
        <w:rPr>
          <w:sz w:val="28"/>
          <w:szCs w:val="28"/>
          <w:lang w:val="kk-KZ"/>
        </w:rPr>
        <w:br/>
        <w:t xml:space="preserve">          Ансамбль құрамын тұрақтандырып, оқушылардың белсенділігін арттыру үшін не істеу керек? Алдымен айтарымыз – бұл жетекшінің тапқырлығы мен шеберлігіне байланысты. Ол әр-сәт, әрбір ансамбль мүшесінің психологиялық рухани дүниесін, ой-өрісін дәл басып, сезіне білуге тиіс. Ансамбль дайындығының алғашқы кезеңіндегі тәрбие, ұйымдастыру жұмыстары оның бір арнаға түсіп қалыптасуына, оқушылардың дайындыққа үлкен шығармашылық шабытпен кірісуіне, өзі үйренбекші болған шығарманың мазмұны мен көркемдігін терең түсінуі зор мүмкіндіктер туғызады.Білім алушының музыкалық аспапты игерудегі ғылыми принціптерді дұрыс сақтауы үшін топ жетекшісі мына шарттарды еске сақтауы қажет: Біріншіден, алғашқы үйрену кезеңіндегі жұмыс үрдістеріне байланысты заңдылықтар мен теорияларды, ережелерді нақтылы өз мағынасында, дәлме-дәл түсіндіру. Бұған жататындар – домбырашының отырысы, қол мен саусақтарды аспаптарға дұрыс қоя білуі, аспаптан музыкалық дыбыс әуенінің мәнді шығуы, штрихтар, апликатурасы, т.б. Егерде бұл талаптар дайындық кезеңінде тиянақты қалыптаспаса, оқушы аспапты өз мәнінде игере алмайды да алға қойған мақсаттың жүзеге асуы қиын соғады.</w:t>
      </w:r>
    </w:p>
    <w:p w:rsidR="003D4C4B" w:rsidRPr="00D333B5" w:rsidRDefault="003D4C4B" w:rsidP="00254EB6">
      <w:pPr>
        <w:pStyle w:val="ab"/>
        <w:shd w:val="clear" w:color="auto" w:fill="FFFFFF"/>
        <w:spacing w:before="0" w:beforeAutospacing="0" w:after="0" w:afterAutospacing="0"/>
        <w:ind w:firstLine="708"/>
        <w:jc w:val="both"/>
        <w:rPr>
          <w:sz w:val="28"/>
          <w:szCs w:val="28"/>
          <w:lang w:val="kk-KZ"/>
        </w:rPr>
      </w:pPr>
      <w:r w:rsidRPr="00D333B5">
        <w:rPr>
          <w:sz w:val="28"/>
          <w:szCs w:val="28"/>
          <w:lang w:val="kk-KZ"/>
        </w:rPr>
        <w:t>Ансамбль ұжымының (оқушылардың) тәжірибесіне, музыкалық қабілеті дәрежесіне, белсенділігіне байланысты дайындық тәсілдері мен формалары да әртүрлі болып келеді. Мысалы ансамбль концертке шығатын болса – практикалық ойнау тәсілі, ал жаңа шығарманы игеру барысында әңгіме және көрнекілік тәсілдері кеңінен пайдалынылады. Сонымен қатар өзіндік жұмыс істеу, зерттеу және проблемалық, сұрақ-жауап әдістеріне де ерекше көңіл аударған жөн. Ансамбль дайындығының мынандай жұмыс түрлері болады:</w:t>
      </w:r>
    </w:p>
    <w:p w:rsidR="003D4C4B" w:rsidRPr="00D333B5" w:rsidRDefault="003D4C4B" w:rsidP="00254EB6">
      <w:pPr>
        <w:pStyle w:val="ab"/>
        <w:shd w:val="clear" w:color="auto" w:fill="FFFFFF"/>
        <w:spacing w:before="0" w:beforeAutospacing="0" w:after="0" w:afterAutospacing="0"/>
        <w:jc w:val="both"/>
        <w:rPr>
          <w:sz w:val="28"/>
          <w:szCs w:val="28"/>
          <w:lang w:val="kk-KZ"/>
        </w:rPr>
      </w:pPr>
      <w:r w:rsidRPr="00D333B5">
        <w:rPr>
          <w:sz w:val="28"/>
          <w:szCs w:val="28"/>
          <w:lang w:val="kk-KZ"/>
        </w:rPr>
        <w:t xml:space="preserve"> 1. Шығарманы бастан аяқ бірнеше рет қайталап, көркемдік дәрежеге дейін жеткізу.</w:t>
      </w:r>
    </w:p>
    <w:p w:rsidR="003D4C4B" w:rsidRPr="00D333B5" w:rsidRDefault="003D4C4B" w:rsidP="00254EB6">
      <w:pPr>
        <w:pStyle w:val="ab"/>
        <w:shd w:val="clear" w:color="auto" w:fill="FFFFFF"/>
        <w:spacing w:before="0" w:beforeAutospacing="0" w:after="0" w:afterAutospacing="0"/>
        <w:jc w:val="both"/>
        <w:rPr>
          <w:sz w:val="28"/>
          <w:szCs w:val="28"/>
          <w:lang w:val="kk-KZ"/>
        </w:rPr>
      </w:pPr>
      <w:r w:rsidRPr="00D333B5">
        <w:rPr>
          <w:sz w:val="28"/>
          <w:szCs w:val="28"/>
          <w:lang w:val="kk-KZ"/>
        </w:rPr>
        <w:t>2. Бір- бірін тыңдап ойнау.</w:t>
      </w:r>
    </w:p>
    <w:p w:rsidR="003D4C4B" w:rsidRPr="00D333B5" w:rsidRDefault="003D4C4B" w:rsidP="00254EB6">
      <w:pPr>
        <w:pStyle w:val="ab"/>
        <w:shd w:val="clear" w:color="auto" w:fill="FFFFFF"/>
        <w:spacing w:before="0" w:beforeAutospacing="0" w:after="0" w:afterAutospacing="0"/>
        <w:jc w:val="both"/>
        <w:rPr>
          <w:sz w:val="28"/>
          <w:szCs w:val="28"/>
          <w:lang w:val="kk-KZ"/>
        </w:rPr>
      </w:pPr>
      <w:r w:rsidRPr="00D333B5">
        <w:rPr>
          <w:sz w:val="28"/>
          <w:szCs w:val="28"/>
          <w:lang w:val="kk-KZ"/>
        </w:rPr>
        <w:t>3. Шығарманың техникалық жағын жетілдіру.</w:t>
      </w:r>
    </w:p>
    <w:p w:rsidR="003D4C4B" w:rsidRPr="00D333B5" w:rsidRDefault="003D4C4B" w:rsidP="00254EB6">
      <w:pPr>
        <w:pStyle w:val="ab"/>
        <w:shd w:val="clear" w:color="auto" w:fill="FFFFFF"/>
        <w:spacing w:before="0" w:beforeAutospacing="0" w:after="0" w:afterAutospacing="0"/>
        <w:jc w:val="both"/>
        <w:rPr>
          <w:sz w:val="28"/>
          <w:szCs w:val="28"/>
          <w:lang w:val="kk-KZ"/>
        </w:rPr>
      </w:pPr>
      <w:r w:rsidRPr="00D333B5">
        <w:rPr>
          <w:sz w:val="28"/>
          <w:szCs w:val="28"/>
          <w:lang w:val="kk-KZ"/>
        </w:rPr>
        <w:t>4. Концерттік дайындық.</w:t>
      </w:r>
    </w:p>
    <w:p w:rsidR="003D4C4B" w:rsidRPr="00D333B5" w:rsidRDefault="003D4C4B" w:rsidP="00254EB6">
      <w:pPr>
        <w:pStyle w:val="ab"/>
        <w:shd w:val="clear" w:color="auto" w:fill="FFFFFF"/>
        <w:spacing w:before="0" w:beforeAutospacing="0" w:after="0" w:afterAutospacing="0"/>
        <w:jc w:val="both"/>
        <w:rPr>
          <w:sz w:val="28"/>
          <w:szCs w:val="28"/>
          <w:lang w:val="kk-KZ"/>
        </w:rPr>
      </w:pPr>
      <w:r w:rsidRPr="00D333B5">
        <w:rPr>
          <w:sz w:val="28"/>
          <w:szCs w:val="28"/>
          <w:lang w:val="kk-KZ"/>
        </w:rPr>
        <w:t>Әрине ансамбль шығармашылық жетістікке жетуі үшін оның дайындық формалары жан-жақты болып, методикалық жағынан түрленіп отыруға тиіс. </w:t>
      </w:r>
      <w:r w:rsidRPr="00D333B5">
        <w:rPr>
          <w:sz w:val="28"/>
          <w:szCs w:val="28"/>
          <w:lang w:val="kk-KZ"/>
        </w:rPr>
        <w:br/>
        <w:t>Жетекші әр ойналатын композиторлардың өмірі мен шығанмашылығы жайында қызықты деректер айтып, сазгерлердің өмірінен хабардар етіп отырса ,ансамбль мүшелерін ізденіске ұмтылдырады. </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3D4C4B" w:rsidRPr="00D333B5" w:rsidRDefault="003D4C4B" w:rsidP="00254EB6">
      <w:pPr>
        <w:pStyle w:val="22"/>
        <w:widowControl/>
        <w:numPr>
          <w:ilvl w:val="0"/>
          <w:numId w:val="19"/>
        </w:numPr>
        <w:tabs>
          <w:tab w:val="clear" w:pos="720"/>
          <w:tab w:val="num" w:pos="360"/>
        </w:tabs>
        <w:suppressAutoHyphens w:val="0"/>
        <w:spacing w:after="0" w:line="240" w:lineRule="auto"/>
        <w:ind w:left="0" w:firstLine="0"/>
        <w:jc w:val="both"/>
        <w:rPr>
          <w:sz w:val="28"/>
          <w:szCs w:val="28"/>
          <w:lang w:val="uk-UA"/>
        </w:rPr>
      </w:pPr>
      <w:r w:rsidRPr="00D333B5">
        <w:rPr>
          <w:sz w:val="28"/>
          <w:szCs w:val="28"/>
          <w:shd w:val="clear" w:color="auto" w:fill="FFFFFF"/>
          <w:lang w:val="uk-UA"/>
        </w:rPr>
        <w:t>Ансамбль сабағының мақсаты мен міндеті, ансамбль ойынындағы өзіндік ережелермен таныс болу, сезіну, бірін бірі тыңдай ойнау.</w:t>
      </w:r>
      <w:r w:rsidRPr="00D333B5">
        <w:rPr>
          <w:sz w:val="28"/>
          <w:szCs w:val="28"/>
          <w:lang w:val="uk-UA"/>
        </w:rPr>
        <w:t>.</w:t>
      </w:r>
    </w:p>
    <w:p w:rsidR="003D4C4B" w:rsidRPr="00D333B5" w:rsidRDefault="003D4C4B" w:rsidP="00254EB6">
      <w:pPr>
        <w:pStyle w:val="a3"/>
        <w:widowControl/>
        <w:numPr>
          <w:ilvl w:val="0"/>
          <w:numId w:val="19"/>
        </w:numPr>
        <w:tabs>
          <w:tab w:val="clear" w:pos="720"/>
          <w:tab w:val="num" w:pos="284"/>
        </w:tabs>
        <w:suppressAutoHyphens w:val="0"/>
        <w:spacing w:after="0"/>
        <w:ind w:hanging="720"/>
        <w:jc w:val="both"/>
        <w:rPr>
          <w:sz w:val="28"/>
          <w:szCs w:val="28"/>
          <w:shd w:val="clear" w:color="auto" w:fill="FFFFFF"/>
          <w:lang w:val="kk-KZ"/>
        </w:rPr>
      </w:pPr>
      <w:r w:rsidRPr="00D333B5">
        <w:rPr>
          <w:sz w:val="28"/>
          <w:szCs w:val="28"/>
          <w:shd w:val="clear" w:color="auto" w:fill="FFFFFF"/>
        </w:rPr>
        <w:lastRenderedPageBreak/>
        <w:t>Ансамбльде шығарманы тусініп,тыңдап, ойнауға баулу.</w:t>
      </w:r>
    </w:p>
    <w:p w:rsidR="003D4C4B" w:rsidRPr="00D333B5" w:rsidRDefault="003D4C4B" w:rsidP="00254EB6">
      <w:pPr>
        <w:pStyle w:val="22"/>
        <w:widowControl/>
        <w:numPr>
          <w:ilvl w:val="0"/>
          <w:numId w:val="19"/>
        </w:numPr>
        <w:tabs>
          <w:tab w:val="clear" w:pos="720"/>
          <w:tab w:val="num" w:pos="360"/>
        </w:tabs>
        <w:suppressAutoHyphens w:val="0"/>
        <w:spacing w:after="0" w:line="240" w:lineRule="auto"/>
        <w:ind w:left="0" w:firstLine="0"/>
        <w:jc w:val="both"/>
        <w:rPr>
          <w:sz w:val="28"/>
          <w:szCs w:val="28"/>
          <w:lang w:val="kk-KZ"/>
        </w:rPr>
      </w:pPr>
      <w:r w:rsidRPr="00D333B5">
        <w:rPr>
          <w:sz w:val="28"/>
          <w:szCs w:val="28"/>
          <w:lang w:val="uk-UA"/>
        </w:rPr>
        <w:t>Аспаптардың</w:t>
      </w:r>
      <w:r w:rsidRPr="00D333B5">
        <w:rPr>
          <w:sz w:val="28"/>
          <w:szCs w:val="28"/>
          <w:lang w:val="kk-KZ"/>
        </w:rPr>
        <w:t xml:space="preserve"> бұрауы мен  дыбыстардың тазалығы.</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Pr="00D333B5" w:rsidRDefault="00AA1357" w:rsidP="00254EB6">
      <w:pPr>
        <w:shd w:val="clear" w:color="auto" w:fill="FFFFFF"/>
        <w:ind w:right="19"/>
        <w:jc w:val="both"/>
        <w:rPr>
          <w:sz w:val="28"/>
          <w:szCs w:val="28"/>
          <w:lang w:val="uk-UA"/>
        </w:rPr>
      </w:pPr>
    </w:p>
    <w:p w:rsidR="00AA1357" w:rsidRDefault="00AA1357" w:rsidP="00254EB6">
      <w:pPr>
        <w:shd w:val="clear" w:color="auto" w:fill="FFFFFF"/>
        <w:ind w:right="19"/>
        <w:jc w:val="both"/>
        <w:rPr>
          <w:sz w:val="28"/>
          <w:szCs w:val="28"/>
          <w:lang w:val="uk-UA"/>
        </w:rPr>
      </w:pPr>
    </w:p>
    <w:p w:rsidR="004B071F" w:rsidRPr="00D333B5" w:rsidRDefault="004B071F"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6.</w:t>
      </w:r>
      <w:r w:rsidRPr="00254EB6">
        <w:rPr>
          <w:b/>
          <w:bCs/>
          <w:noProof/>
          <w:sz w:val="28"/>
          <w:szCs w:val="28"/>
          <w:lang w:val="uk-UA"/>
        </w:rPr>
        <w:t xml:space="preserve">  </w:t>
      </w:r>
    </w:p>
    <w:p w:rsidR="00AA1357" w:rsidRDefault="00AA1357" w:rsidP="00254EB6">
      <w:pPr>
        <w:shd w:val="clear" w:color="auto" w:fill="FFFFFF"/>
        <w:ind w:right="19"/>
        <w:jc w:val="both"/>
        <w:rPr>
          <w:b/>
          <w:sz w:val="28"/>
          <w:szCs w:val="28"/>
          <w:lang w:val="kk-KZ"/>
        </w:rPr>
      </w:pPr>
      <w:r w:rsidRPr="00254EB6">
        <w:rPr>
          <w:b/>
          <w:sz w:val="28"/>
          <w:szCs w:val="28"/>
          <w:lang w:val="kk-KZ"/>
        </w:rPr>
        <w:t>Тақырыбы:</w:t>
      </w:r>
      <w:r w:rsidR="003D4C4B" w:rsidRPr="00254EB6">
        <w:rPr>
          <w:b/>
          <w:sz w:val="28"/>
          <w:szCs w:val="28"/>
          <w:lang w:val="kk-KZ"/>
        </w:rPr>
        <w:t xml:space="preserve"> Қазіргі заманауи композиторлардың шығармашылығы</w:t>
      </w:r>
    </w:p>
    <w:p w:rsidR="00254EB6" w:rsidRPr="00254EB6" w:rsidRDefault="00254EB6" w:rsidP="00254EB6">
      <w:pPr>
        <w:shd w:val="clear" w:color="auto" w:fill="FFFFFF"/>
        <w:ind w:right="19"/>
        <w:jc w:val="both"/>
        <w:rPr>
          <w:b/>
          <w:sz w:val="28"/>
          <w:szCs w:val="28"/>
          <w:lang w:val="kk-KZ"/>
        </w:rPr>
      </w:pPr>
    </w:p>
    <w:p w:rsidR="002007D3" w:rsidRPr="00D333B5" w:rsidRDefault="002007D3" w:rsidP="00254EB6">
      <w:pPr>
        <w:jc w:val="both"/>
        <w:rPr>
          <w:bCs/>
          <w:i/>
          <w:sz w:val="28"/>
          <w:szCs w:val="28"/>
          <w:lang w:val="uk-UA"/>
        </w:rPr>
      </w:pPr>
      <w:r w:rsidRPr="00D333B5">
        <w:rPr>
          <w:bCs/>
          <w:i/>
          <w:sz w:val="28"/>
          <w:szCs w:val="28"/>
          <w:lang w:val="uk-UA"/>
        </w:rPr>
        <w:t>Сабақтың мақсаты</w:t>
      </w:r>
      <w:r w:rsidRPr="00D333B5">
        <w:rPr>
          <w:bCs/>
          <w:sz w:val="28"/>
          <w:szCs w:val="28"/>
          <w:lang w:val="uk-UA"/>
        </w:rPr>
        <w:t>– аспаптық ансамбльдің дыбыстары, дыбыстарды шығару мен ойнау техникасымен таныстыру және меңгерту.</w:t>
      </w:r>
    </w:p>
    <w:p w:rsidR="002007D3" w:rsidRPr="00D333B5" w:rsidRDefault="002007D3" w:rsidP="00254EB6">
      <w:pPr>
        <w:jc w:val="both"/>
        <w:rPr>
          <w:sz w:val="28"/>
          <w:szCs w:val="28"/>
          <w:shd w:val="clear" w:color="auto" w:fill="FFFFFF"/>
          <w:lang w:val="uk-UA"/>
        </w:rPr>
      </w:pPr>
      <w:r w:rsidRPr="00D333B5">
        <w:rPr>
          <w:bCs/>
          <w:i/>
          <w:sz w:val="28"/>
          <w:szCs w:val="28"/>
          <w:lang w:val="uk-UA"/>
        </w:rPr>
        <w:t>Сабақтың міндеті:</w:t>
      </w:r>
      <w:r w:rsidRPr="00D333B5">
        <w:rPr>
          <w:bCs/>
          <w:sz w:val="28"/>
          <w:szCs w:val="28"/>
          <w:lang w:val="uk-UA"/>
        </w:rPr>
        <w:t xml:space="preserve"> </w:t>
      </w:r>
      <w:r w:rsidRPr="00D333B5">
        <w:rPr>
          <w:sz w:val="28"/>
          <w:szCs w:val="28"/>
          <w:shd w:val="clear" w:color="auto" w:fill="FFFFFF"/>
          <w:lang w:val="kk-KZ"/>
        </w:rPr>
        <w:t>Студентің</w:t>
      </w:r>
      <w:r w:rsidRPr="00D333B5">
        <w:rPr>
          <w:sz w:val="28"/>
          <w:szCs w:val="28"/>
          <w:shd w:val="clear" w:color="auto" w:fill="FFFFFF"/>
          <w:lang w:val="uk-UA"/>
        </w:rPr>
        <w:t xml:space="preserve"> өз бетімен оқып үйренуіне ықпал жасау, музыкалық шығармаларды өзіндік ойнау ерекшеліктеріне қарай талдай</w:t>
      </w:r>
      <w:r w:rsidRPr="00D333B5">
        <w:rPr>
          <w:sz w:val="28"/>
          <w:szCs w:val="28"/>
          <w:shd w:val="clear" w:color="auto" w:fill="FFFFFF"/>
          <w:lang w:val="uk-UA"/>
        </w:rPr>
        <w:br/>
        <w:t>білуге</w:t>
      </w:r>
      <w:r w:rsidRPr="00D333B5">
        <w:rPr>
          <w:sz w:val="28"/>
          <w:szCs w:val="28"/>
          <w:shd w:val="clear" w:color="auto" w:fill="FFFFFF"/>
          <w:lang w:val="kk-KZ"/>
        </w:rPr>
        <w:t xml:space="preserve"> </w:t>
      </w:r>
      <w:r w:rsidRPr="00D333B5">
        <w:rPr>
          <w:sz w:val="28"/>
          <w:szCs w:val="28"/>
          <w:shd w:val="clear" w:color="auto" w:fill="FFFFFF"/>
          <w:lang w:val="uk-UA"/>
        </w:rPr>
        <w:t>үйрету.</w:t>
      </w:r>
    </w:p>
    <w:p w:rsidR="002007D3" w:rsidRPr="00D333B5" w:rsidRDefault="002007D3" w:rsidP="00254EB6">
      <w:pPr>
        <w:jc w:val="both"/>
        <w:rPr>
          <w:bCs/>
          <w:i/>
          <w:sz w:val="28"/>
          <w:szCs w:val="28"/>
          <w:lang w:val="uk-UA"/>
        </w:rPr>
      </w:pPr>
      <w:r w:rsidRPr="00D333B5">
        <w:rPr>
          <w:bCs/>
          <w:i/>
          <w:sz w:val="28"/>
          <w:szCs w:val="28"/>
          <w:lang w:val="uk-UA"/>
        </w:rPr>
        <w:t>Қарастырылатын мәселелер</w:t>
      </w:r>
    </w:p>
    <w:p w:rsidR="002007D3" w:rsidRPr="00D333B5" w:rsidRDefault="002007D3" w:rsidP="00254EB6">
      <w:pPr>
        <w:widowControl/>
        <w:numPr>
          <w:ilvl w:val="0"/>
          <w:numId w:val="20"/>
        </w:numPr>
        <w:tabs>
          <w:tab w:val="clear" w:pos="756"/>
          <w:tab w:val="num" w:pos="360"/>
        </w:tabs>
        <w:suppressAutoHyphens w:val="0"/>
        <w:ind w:left="0" w:firstLine="0"/>
        <w:jc w:val="both"/>
        <w:rPr>
          <w:sz w:val="28"/>
          <w:szCs w:val="28"/>
          <w:lang w:val="sr-Cyrl-CS"/>
        </w:rPr>
      </w:pPr>
      <w:r w:rsidRPr="00D333B5">
        <w:rPr>
          <w:sz w:val="28"/>
          <w:szCs w:val="28"/>
          <w:lang w:val="uk-UA"/>
        </w:rPr>
        <w:t xml:space="preserve">Дирижер - музыкант, </w:t>
      </w:r>
      <w:r w:rsidRPr="00D333B5">
        <w:rPr>
          <w:sz w:val="28"/>
          <w:szCs w:val="28"/>
          <w:lang w:val="sr-Cyrl-CS"/>
        </w:rPr>
        <w:t>ұйымдастырушы, басқарушы, оқытушы.</w:t>
      </w:r>
    </w:p>
    <w:p w:rsidR="002007D3" w:rsidRPr="00D333B5" w:rsidRDefault="002007D3" w:rsidP="00254EB6">
      <w:pPr>
        <w:jc w:val="both"/>
        <w:rPr>
          <w:bCs/>
          <w:sz w:val="28"/>
          <w:szCs w:val="28"/>
          <w:lang w:val="sr-Cyrl-CS"/>
        </w:rPr>
      </w:pPr>
      <w:r w:rsidRPr="00D333B5">
        <w:rPr>
          <w:sz w:val="28"/>
          <w:szCs w:val="28"/>
          <w:lang w:val="sr-Cyrl-CS"/>
        </w:rPr>
        <w:t>2. Аспаптарды ойнағандағы ойнау техникалары, әдістерін меңгеру.</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2007D3" w:rsidRPr="00D333B5" w:rsidRDefault="002007D3" w:rsidP="00254EB6">
      <w:pPr>
        <w:pStyle w:val="ab"/>
        <w:spacing w:before="0" w:beforeAutospacing="0" w:after="0" w:afterAutospacing="0"/>
        <w:jc w:val="both"/>
        <w:textAlignment w:val="baseline"/>
        <w:rPr>
          <w:color w:val="222222"/>
          <w:sz w:val="28"/>
          <w:szCs w:val="28"/>
          <w:lang w:val="kk-KZ"/>
        </w:rPr>
      </w:pPr>
      <w:r w:rsidRPr="00D333B5">
        <w:rPr>
          <w:color w:val="222222"/>
          <w:sz w:val="28"/>
          <w:szCs w:val="28"/>
          <w:lang w:val="kk-KZ"/>
        </w:rPr>
        <w:t xml:space="preserve">Мәдени мұраны сақтау бүгінгі күні көптеген халықтарды алаңдатады. Енді мәдениеттің әлеуметтік-тарихи аренадағы интеграциясы кезеңінде қазақ халқының музыкалық ой-өрісін одан әрі дамытудың этникалық сәйкестігімен ерекшеленетін өнердің бір түрі ретінде Қазақстанда эстрадалық музыканың дамуы мен насихатталуы ерекше қарастырылуда. Эстрада жанрларына қатысты мәселердің барлығы фольклолық түпнұсқалықты сақтап, жаңа ұрпаққа заманауи, шығармашылық тіл арқылы және әмбебап мүмкіндіктерге сәйкестіріліп беріліп отыр. Бұл Қазақстанның жаңа мәдени саясатының стратегиялық бағыты – Елбасының «Ұлы даланың жеті қыры» ұлттық идеясы арқылы қазақ халқының бай мәдени мұрасын жаңғырту, ұлттық сананы дамытуға бағытталған. Бұл Мемлекеттік бағдарламада Қазақстандағы мәдениетті дамытудың маңызды мақсаттарының бірі — жеке тұлғаның </w:t>
      </w:r>
      <w:r w:rsidRPr="00D333B5">
        <w:rPr>
          <w:color w:val="222222"/>
          <w:sz w:val="28"/>
          <w:szCs w:val="28"/>
          <w:lang w:val="kk-KZ"/>
        </w:rPr>
        <w:lastRenderedPageBreak/>
        <w:t xml:space="preserve">рухани-шығармашылық өсуін қамтамасыз ету, ұлттық мәдени мұраны байыту, насихаттау және дәстүрлі мәдени құндылықтарды әлемдік деңгейде паш ету </w:t>
      </w:r>
    </w:p>
    <w:p w:rsidR="002007D3" w:rsidRPr="00D333B5" w:rsidRDefault="002007D3" w:rsidP="00254EB6">
      <w:pPr>
        <w:pStyle w:val="ab"/>
        <w:spacing w:before="0" w:beforeAutospacing="0" w:after="0" w:afterAutospacing="0"/>
        <w:jc w:val="both"/>
        <w:textAlignment w:val="baseline"/>
        <w:rPr>
          <w:color w:val="222222"/>
          <w:sz w:val="28"/>
          <w:szCs w:val="28"/>
          <w:lang w:val="kk-KZ"/>
        </w:rPr>
      </w:pPr>
      <w:r w:rsidRPr="00D333B5">
        <w:rPr>
          <w:color w:val="222222"/>
          <w:sz w:val="28"/>
          <w:szCs w:val="28"/>
          <w:lang w:val="kk-KZ"/>
        </w:rPr>
        <w:t>Сонымен бірге қазіргі заманғы жаппай мәдениет, шоу-бизнес және эстрадалық өнердің проблемалары бүгінгі күні гуманитарлық зерттеулерді өмірдің шынайылығына жақындатуға мүдделі мәдениет қайраткерлерінің, философтар мен өнертанушылардың көбірек назарын аударады. Эстрада ұжымдық өнер түрі ретінде музыкатану саласында емес, эстетика мен өнертану тарихында қарастырылды, бұған дәлел — анықтамалық материалдардан және музыкалық энциклопедиялық сөздіктер. Дегенмен, музыкалық эстрадалық жанрды дамыту проблемалары, әсіресе көрнекті өкілдерінің кәсіби қызметінің теориялық және әдістемелік аспектілері жеткілікті зерттелмеген және ғылыми тұрғыдан қарастырылу қажет.Қазіргі заманғы аспаптық топтарға деген сұраныс, оның жеке орындаушыларының танымалдылығы, ең алдымен, аудиторияның нақты қажеттіліктеріне, олардың көңіл көтерудің ерекше атмосферасын құруға көмектесу, демалыс кезінде адамның ең жақсы демалуын қамтамасыз етуімен байланысты. </w:t>
      </w:r>
    </w:p>
    <w:p w:rsidR="002007D3" w:rsidRPr="00D333B5" w:rsidRDefault="002007D3" w:rsidP="00254EB6">
      <w:pPr>
        <w:pStyle w:val="ab"/>
        <w:shd w:val="clear" w:color="auto" w:fill="FFFFFF"/>
        <w:spacing w:before="0" w:beforeAutospacing="0" w:after="0" w:afterAutospacing="0"/>
        <w:jc w:val="both"/>
        <w:rPr>
          <w:color w:val="202122"/>
          <w:sz w:val="28"/>
          <w:szCs w:val="28"/>
          <w:lang w:val="kk-KZ"/>
        </w:rPr>
      </w:pPr>
      <w:r w:rsidRPr="00D333B5">
        <w:rPr>
          <w:color w:val="202122"/>
          <w:sz w:val="28"/>
          <w:szCs w:val="28"/>
          <w:lang w:val="kk-KZ"/>
        </w:rPr>
        <w:t>Қазақстанның қазіргі даму барысында музыка мәдениетінің көп тармақты құрылымы қалыптасты. Республикада Европалық жанрдағы орындаушылық және композиторлық шығармашылықпен қоса, әуенді шығарудың жаңа дәстүрлі, әлемдік көпшілік музыка (рок, эстрада, джаз) және әлемдік концессиялардың діни музыкасы, Қазақстанды мекендеген халықтардың - ұйғырлардың, кәрістердің, немістердің, дұнғандардың орыстардың,татарлардың ауысша кәсіби фольклоры негіз салды. Республикада әртүрлі көркемдік профильдегі орындаушы ұжымдар - Мемлекеттік симфониялық оркестр, Құрманғазы атындағы қазақтың халық аспаптар оркестрі, хор капелласы, халық би ансамблі, Мемлекеттік квартет, эстрадалық ансамбльдер, үрмелі және джаздық оркестрі пайда болды. Қазақстан -әлемдік масштабтағы классикалық музыканы орындаушылар отаны. Ол "- Е. Серкебаев, Б. Төлегенова, Ғ. Есімов, Ә. Дінішев, Г. Қадырбекова, А. Мұсаходжаева, Ж. Әубәкірова, шетелдердегі қазақ музыкалық диаспорасының жұлдыздары - М. Бейсенғалиев, Э. Құрманғалиев, ағайынды Нақыпбековалар.</w:t>
      </w:r>
    </w:p>
    <w:p w:rsidR="002007D3" w:rsidRPr="004B071F" w:rsidRDefault="002007D3" w:rsidP="00254EB6">
      <w:pPr>
        <w:pStyle w:val="ab"/>
        <w:shd w:val="clear" w:color="auto" w:fill="FFFFFF"/>
        <w:spacing w:before="0" w:beforeAutospacing="0" w:after="0" w:afterAutospacing="0"/>
        <w:jc w:val="both"/>
        <w:rPr>
          <w:color w:val="202122"/>
          <w:sz w:val="28"/>
          <w:szCs w:val="28"/>
          <w:vertAlign w:val="superscript"/>
          <w:lang w:val="kk-KZ"/>
        </w:rPr>
      </w:pPr>
      <w:r w:rsidRPr="00D333B5">
        <w:rPr>
          <w:color w:val="202122"/>
          <w:sz w:val="28"/>
          <w:szCs w:val="28"/>
          <w:lang w:val="kk-KZ"/>
        </w:rPr>
        <w:t>Бүгінгі күні Республикада к. Байсейітова және А. Жұбанов атындағы арнаулы балалар мектебі, Құрманғазы атындағы Алматы Мемлекеттік Консерваториясы, Астанадағы Ұлттық музыка Академиясы, Абай атындағы мемлекеттік опера және балет театры, Жамбыл атындағы Қазақ Мемлекеттік филармониясы, Қазақконцерт, М. Әуезов атындағы әдебиет және өнер Институты және басқа да музыкалық - біліми, ғылыми және мәдени мекемелер бар. Музыка бүгін мен болашақты, өткенді жалғастырушы алтын буын міндетін атқарып отыр </w:t>
      </w:r>
      <w:hyperlink r:id="rId28" w:anchor="cite_note-3" w:history="1">
        <w:r w:rsidRPr="00D333B5">
          <w:rPr>
            <w:rStyle w:val="ac"/>
            <w:rFonts w:eastAsia="Lucida Sans Unicode"/>
            <w:color w:val="0645AD"/>
            <w:sz w:val="28"/>
            <w:szCs w:val="28"/>
            <w:vertAlign w:val="superscript"/>
            <w:lang w:val="kk-KZ"/>
          </w:rPr>
          <w:t>[</w:t>
        </w:r>
      </w:hyperlink>
    </w:p>
    <w:p w:rsidR="00A56A15" w:rsidRPr="004B071F" w:rsidRDefault="00A56A15" w:rsidP="00A56A15">
      <w:pPr>
        <w:pStyle w:val="Default"/>
        <w:jc w:val="both"/>
        <w:rPr>
          <w:sz w:val="28"/>
          <w:szCs w:val="28"/>
          <w:lang w:val="kk-KZ"/>
        </w:rPr>
      </w:pPr>
      <w:r w:rsidRPr="004B071F">
        <w:rPr>
          <w:sz w:val="28"/>
          <w:szCs w:val="28"/>
          <w:lang w:val="kk-KZ"/>
        </w:rPr>
        <w:t xml:space="preserve">Жаһандану дәуірінде ұлт тұтастығын қалыптасуына ерекше ықпал ететіндердің бірі ұлттық мәдениет. Ұлттық мәдениеттің модернизациясы оның өткенін саралаусыз жүзеге аспайтыны белгілі. </w:t>
      </w:r>
    </w:p>
    <w:p w:rsidR="00A56A15" w:rsidRPr="004B071F" w:rsidRDefault="00A56A15" w:rsidP="00A56A15">
      <w:pPr>
        <w:pStyle w:val="Default"/>
        <w:jc w:val="both"/>
        <w:rPr>
          <w:sz w:val="28"/>
          <w:szCs w:val="28"/>
          <w:lang w:val="kk-KZ"/>
        </w:rPr>
      </w:pPr>
      <w:r w:rsidRPr="004B071F">
        <w:rPr>
          <w:sz w:val="28"/>
          <w:szCs w:val="28"/>
          <w:lang w:val="kk-KZ"/>
        </w:rPr>
        <w:lastRenderedPageBreak/>
        <w:t xml:space="preserve">Қазақ халқының әлмисақтан бастау алатын рухани мұрасының бай тарихы, төлтума мәдениеті бар. Оның дәстүрлі болып табылатын – ауызша – поэтикалық, музыкалық, прозалық өнері сан ғаысрлар бойы ел жадында сақталып, еркін дамып, ұрпақтан-ұрпаққа аузыша түрде (бұл ауызша дәстүр мектебі деп аталып жүр) жалғасып отырды. Рухани мәдениеттің дәстүрлі формаларының орындаушылық өнерге де жаттығы жоқ, оның ән, аспаптық өнер және қолөнер салаларына да қатысы бар. </w:t>
      </w:r>
    </w:p>
    <w:p w:rsidR="00A56A15" w:rsidRPr="004B071F" w:rsidRDefault="00A56A15" w:rsidP="00A56A15">
      <w:pPr>
        <w:pStyle w:val="Default"/>
        <w:jc w:val="both"/>
        <w:rPr>
          <w:sz w:val="28"/>
          <w:szCs w:val="28"/>
          <w:lang w:val="kk-KZ"/>
        </w:rPr>
      </w:pPr>
      <w:r w:rsidRPr="004B071F">
        <w:rPr>
          <w:sz w:val="28"/>
          <w:szCs w:val="28"/>
          <w:lang w:val="kk-KZ"/>
        </w:rPr>
        <w:t>Көрнекті түркітанушы-ғалым, академик Л.Н.Гумилев: «Өз тарихыңды білмей, оған деген қарым-қатынасыңды анықтап алмай тұрып, өз мәдениетіңді дамыту мүмкін емес» – деп жазған</w:t>
      </w:r>
      <w:r>
        <w:rPr>
          <w:sz w:val="28"/>
          <w:szCs w:val="28"/>
          <w:lang w:val="kk-KZ"/>
        </w:rPr>
        <w:t>.</w:t>
      </w:r>
      <w:r w:rsidRPr="004B071F">
        <w:rPr>
          <w:sz w:val="28"/>
          <w:szCs w:val="28"/>
          <w:lang w:val="kk-KZ"/>
        </w:rPr>
        <w:t xml:space="preserve"> </w:t>
      </w:r>
    </w:p>
    <w:p w:rsidR="00A56A15" w:rsidRPr="004B071F" w:rsidRDefault="00A56A15" w:rsidP="00A56A15">
      <w:pPr>
        <w:pStyle w:val="ab"/>
        <w:shd w:val="clear" w:color="auto" w:fill="FFFFFF"/>
        <w:spacing w:before="0" w:beforeAutospacing="0" w:after="0" w:afterAutospacing="0"/>
        <w:jc w:val="both"/>
        <w:rPr>
          <w:sz w:val="28"/>
          <w:szCs w:val="28"/>
          <w:lang w:val="kk-KZ"/>
        </w:rPr>
      </w:pPr>
      <w:r w:rsidRPr="004B071F">
        <w:rPr>
          <w:sz w:val="28"/>
          <w:szCs w:val="28"/>
          <w:lang w:val="kk-KZ"/>
        </w:rPr>
        <w:t>Халқымыздың көне музыкалық мұрасының мазмұнын бүгінгі тыңдаушыларға түсінікті етіп, оны заманауи өнер аясына, қазіргі тілгеаудару үрдісінде болып жатқан өзгерістерді сипаттау нәтижесінде сапасы ұлттық музыканың жаңаша стильдік жарқын көрінісі болып табылатын этнофольклорлық ансамбльдер шығармашылығында халықтық дәстүрдің сақталу деңгейінің бағалану қажеттілігі әрқашан өзекті</w:t>
      </w:r>
    </w:p>
    <w:p w:rsidR="00A56A15" w:rsidRPr="004B071F" w:rsidRDefault="00A56A15" w:rsidP="00A56A15">
      <w:pPr>
        <w:pStyle w:val="Default"/>
        <w:jc w:val="both"/>
        <w:rPr>
          <w:sz w:val="28"/>
          <w:szCs w:val="28"/>
          <w:lang w:val="kk-KZ"/>
        </w:rPr>
      </w:pPr>
      <w:r w:rsidRPr="004B071F">
        <w:rPr>
          <w:sz w:val="28"/>
          <w:szCs w:val="28"/>
          <w:lang w:val="kk-KZ"/>
        </w:rPr>
        <w:t xml:space="preserve">Қазіргі қазақстандық мәдениеттің өзгерістер үрдісі оның дәстүрімен ғана емес, ішкі ортасымен, түрлі мәдениеттер кездесетін және өзара әрекеттесетін заманауи жаһандану әлемімен де айқындалады. </w:t>
      </w:r>
    </w:p>
    <w:p w:rsidR="00A56A15" w:rsidRPr="00D333B5" w:rsidRDefault="00A56A15" w:rsidP="00A56A15">
      <w:pPr>
        <w:pStyle w:val="ab"/>
        <w:shd w:val="clear" w:color="auto" w:fill="FFFFFF"/>
        <w:spacing w:before="0" w:beforeAutospacing="0" w:after="0" w:afterAutospacing="0"/>
        <w:jc w:val="both"/>
        <w:rPr>
          <w:color w:val="202122"/>
          <w:sz w:val="28"/>
          <w:szCs w:val="28"/>
          <w:lang w:val="kk-KZ"/>
        </w:rPr>
      </w:pPr>
      <w:r>
        <w:rPr>
          <w:sz w:val="28"/>
          <w:szCs w:val="28"/>
          <w:lang w:val="kk-KZ"/>
        </w:rPr>
        <w:t>Қ</w:t>
      </w:r>
      <w:r w:rsidRPr="004B071F">
        <w:rPr>
          <w:sz w:val="28"/>
          <w:szCs w:val="28"/>
          <w:lang w:val="kk-KZ"/>
        </w:rPr>
        <w:t xml:space="preserve">азіргі қазақ эстрадасындағы этнофольклорлық ансамбілдер үдерісінің қазіргі заманғы ұлттық мәдениеттегі көріністерін әлеуметтік-философиялық тұрғыдан бағамдап, оның ғылыми-теориялық және философиялық қырларын аныөқтауға талпыныс жасадық. </w:t>
      </w:r>
      <w:r>
        <w:rPr>
          <w:sz w:val="28"/>
          <w:szCs w:val="28"/>
          <w:lang w:val="kk-KZ"/>
        </w:rPr>
        <w:t>Қ</w:t>
      </w:r>
      <w:r w:rsidRPr="004B071F">
        <w:rPr>
          <w:sz w:val="28"/>
          <w:szCs w:val="28"/>
          <w:lang w:val="kk-KZ"/>
        </w:rPr>
        <w:t xml:space="preserve">азіргі қазақ эстрадасындағы этнофольклорлық ансамбілдер үдерісінің қазіргі музыкатану ғылымы саласында аса көкейкесті, сонымен бірге терең ғылыми-теориялық талдауды қажет ететін мәселе екендігін көрсетті. Этнофольклорлық ансамбль көпқырлы өнер түрі ретінде әлеуметтік-мәдени және рухани салаларына терең тамыр жайды. Қазіргі қазақ эстрадасындағы этнофольклорлық ансамбілдер мәселесінің әлеуметтік-мәдени, философиялық негіздерінің әртүрлі аспектілерін жан-жақты талдау – жаһандану дәуіріндегі оның негізін сақтау мәселелерінен бастап, этнофольклорлық ансамбілдер ерекшелігі ұлттың сана-сезіміне, мәдениетіне, руханиятына әсер етуші мүмкіншіліктерін айқындау, оның қазақ эстрада саласындағы көрсеткіштерімен, ұлттық музыкалық өнерді көтеру мен жаңғыртуға, одан әрі нығайтуға, мәдени сабақтастықты жалғастыруға, насихаттауға, келешек ұрпақтың бойында тәрбиелік үрдістерді қалыптастыруға дейінгі сан қырлы мәселелерден тұратындығын айқындайды. </w:t>
      </w:r>
      <w:r>
        <w:rPr>
          <w:sz w:val="28"/>
          <w:szCs w:val="28"/>
          <w:lang w:val="kk-KZ"/>
        </w:rPr>
        <w:t>Қ</w:t>
      </w:r>
      <w:r w:rsidRPr="004B071F">
        <w:rPr>
          <w:sz w:val="28"/>
          <w:szCs w:val="28"/>
          <w:lang w:val="kk-KZ"/>
        </w:rPr>
        <w:t>азіргі қазақ эстрадасындағы этнофольклорлық тенденциялар мәселесін зерттеудегі әртүрлі тұжырымдамалар мен теориялар жан-жақты қарастырылып, оның әлеуметік-философиялық мәні, қоғам болмысындағы көріністері, оның дамуына ықпал ететін факторлар мен мүмкіншіліктер к</w:t>
      </w:r>
      <w:r>
        <w:rPr>
          <w:sz w:val="28"/>
          <w:szCs w:val="28"/>
          <w:lang w:val="kk-KZ"/>
        </w:rPr>
        <w:t>өрінеді</w:t>
      </w:r>
      <w:r w:rsidRPr="004B071F">
        <w:rPr>
          <w:sz w:val="28"/>
          <w:szCs w:val="28"/>
          <w:lang w:val="kk-KZ"/>
        </w:rPr>
        <w:t>.</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2007D3" w:rsidRPr="00D333B5" w:rsidRDefault="002007D3" w:rsidP="00254EB6">
      <w:pPr>
        <w:pStyle w:val="22"/>
        <w:widowControl/>
        <w:numPr>
          <w:ilvl w:val="0"/>
          <w:numId w:val="19"/>
        </w:numPr>
        <w:tabs>
          <w:tab w:val="clear" w:pos="720"/>
          <w:tab w:val="num" w:pos="360"/>
        </w:tabs>
        <w:suppressAutoHyphens w:val="0"/>
        <w:spacing w:after="0" w:line="240" w:lineRule="auto"/>
        <w:ind w:left="0" w:firstLine="0"/>
        <w:jc w:val="both"/>
        <w:rPr>
          <w:sz w:val="28"/>
          <w:szCs w:val="28"/>
          <w:lang w:val="uk-UA"/>
        </w:rPr>
      </w:pPr>
      <w:r w:rsidRPr="00D333B5">
        <w:rPr>
          <w:sz w:val="28"/>
          <w:szCs w:val="28"/>
          <w:shd w:val="clear" w:color="auto" w:fill="FFFFFF"/>
          <w:lang w:val="uk-UA"/>
        </w:rPr>
        <w:t>Ансамбль сабағының мақсаты мен міндеті, ансамбль ойынындағы өзіндік ережелермен таныс болу, сезіну, бірін бірі тыңдай ойнау.</w:t>
      </w:r>
      <w:r w:rsidRPr="00D333B5">
        <w:rPr>
          <w:sz w:val="28"/>
          <w:szCs w:val="28"/>
          <w:lang w:val="uk-UA"/>
        </w:rPr>
        <w:t>.</w:t>
      </w:r>
    </w:p>
    <w:p w:rsidR="002007D3" w:rsidRPr="00D333B5" w:rsidRDefault="002007D3" w:rsidP="00254EB6">
      <w:pPr>
        <w:pStyle w:val="a3"/>
        <w:widowControl/>
        <w:numPr>
          <w:ilvl w:val="0"/>
          <w:numId w:val="19"/>
        </w:numPr>
        <w:tabs>
          <w:tab w:val="clear" w:pos="720"/>
          <w:tab w:val="num" w:pos="284"/>
        </w:tabs>
        <w:suppressAutoHyphens w:val="0"/>
        <w:spacing w:after="0"/>
        <w:ind w:hanging="720"/>
        <w:jc w:val="both"/>
        <w:rPr>
          <w:sz w:val="28"/>
          <w:szCs w:val="28"/>
          <w:shd w:val="clear" w:color="auto" w:fill="FFFFFF"/>
          <w:lang w:val="kk-KZ"/>
        </w:rPr>
      </w:pPr>
      <w:r w:rsidRPr="00D333B5">
        <w:rPr>
          <w:sz w:val="28"/>
          <w:szCs w:val="28"/>
          <w:shd w:val="clear" w:color="auto" w:fill="FFFFFF"/>
        </w:rPr>
        <w:lastRenderedPageBreak/>
        <w:t>Ансамбльде шығарманы тусініп,тыңдап, ойнауға баулу.</w:t>
      </w:r>
    </w:p>
    <w:p w:rsidR="00AA1357" w:rsidRPr="00D333B5" w:rsidRDefault="002007D3" w:rsidP="00254EB6">
      <w:pPr>
        <w:shd w:val="clear" w:color="auto" w:fill="FFFFFF"/>
        <w:ind w:right="19"/>
        <w:jc w:val="both"/>
        <w:rPr>
          <w:sz w:val="28"/>
          <w:szCs w:val="28"/>
          <w:lang w:val="kk-KZ"/>
        </w:rPr>
      </w:pPr>
      <w:r w:rsidRPr="00D333B5">
        <w:rPr>
          <w:sz w:val="28"/>
          <w:szCs w:val="28"/>
          <w:lang w:val="uk-UA"/>
        </w:rPr>
        <w:t>Аспаптардың</w:t>
      </w:r>
      <w:r w:rsidRPr="00D333B5">
        <w:rPr>
          <w:sz w:val="28"/>
          <w:szCs w:val="28"/>
          <w:lang w:val="kk-KZ"/>
        </w:rPr>
        <w:t xml:space="preserve"> бұрауы мен  дыбыстардың тазалығы.</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Pr="00D333B5" w:rsidRDefault="00AA1357"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7.</w:t>
      </w:r>
      <w:r w:rsidRPr="00254EB6">
        <w:rPr>
          <w:b/>
          <w:bCs/>
          <w:noProof/>
          <w:sz w:val="28"/>
          <w:szCs w:val="28"/>
          <w:lang w:val="uk-UA"/>
        </w:rPr>
        <w:t xml:space="preserve">  </w:t>
      </w:r>
    </w:p>
    <w:p w:rsidR="00AA1357" w:rsidRDefault="00AA1357" w:rsidP="00254EB6">
      <w:pPr>
        <w:shd w:val="clear" w:color="auto" w:fill="FFFFFF"/>
        <w:ind w:right="19"/>
        <w:jc w:val="both"/>
        <w:rPr>
          <w:b/>
          <w:sz w:val="28"/>
          <w:szCs w:val="28"/>
          <w:lang w:val="kk-KZ"/>
        </w:rPr>
      </w:pPr>
      <w:r w:rsidRPr="00254EB6">
        <w:rPr>
          <w:b/>
          <w:sz w:val="28"/>
          <w:szCs w:val="28"/>
          <w:lang w:val="kk-KZ"/>
        </w:rPr>
        <w:t>Тақырыбы:</w:t>
      </w:r>
      <w:r w:rsidR="002007D3" w:rsidRPr="00254EB6">
        <w:rPr>
          <w:b/>
          <w:sz w:val="28"/>
          <w:szCs w:val="28"/>
          <w:lang w:val="kk-KZ"/>
        </w:rPr>
        <w:t xml:space="preserve"> Шығарманы орындауда репертуарлық жоспардың маңызы</w:t>
      </w:r>
    </w:p>
    <w:p w:rsidR="00254EB6" w:rsidRPr="00254EB6" w:rsidRDefault="00254EB6" w:rsidP="00254EB6">
      <w:pPr>
        <w:shd w:val="clear" w:color="auto" w:fill="FFFFFF"/>
        <w:ind w:right="19"/>
        <w:jc w:val="both"/>
        <w:rPr>
          <w:b/>
          <w:sz w:val="28"/>
          <w:szCs w:val="28"/>
          <w:lang w:val="kk-KZ"/>
        </w:rPr>
      </w:pPr>
    </w:p>
    <w:p w:rsidR="002007D3" w:rsidRPr="00D333B5" w:rsidRDefault="002007D3" w:rsidP="00254EB6">
      <w:pPr>
        <w:pStyle w:val="a3"/>
        <w:spacing w:after="0"/>
        <w:jc w:val="both"/>
        <w:rPr>
          <w:sz w:val="28"/>
          <w:szCs w:val="28"/>
          <w:lang w:val="uk-UA"/>
        </w:rPr>
      </w:pPr>
      <w:r w:rsidRPr="00D333B5">
        <w:rPr>
          <w:i/>
          <w:sz w:val="28"/>
          <w:szCs w:val="28"/>
          <w:lang w:val="uk-UA"/>
        </w:rPr>
        <w:t>Сабақтың мақсаты</w:t>
      </w:r>
      <w:r w:rsidRPr="00D333B5">
        <w:rPr>
          <w:sz w:val="28"/>
          <w:szCs w:val="28"/>
          <w:lang w:val="uk-UA"/>
        </w:rPr>
        <w:t xml:space="preserve">– аспаптық ансамбльде дирижердің мағыздылығы, рөлі, оған қойылатын талаптармен студенттерді таныстыру, білімдерін қалыптастыру. </w:t>
      </w:r>
    </w:p>
    <w:p w:rsidR="002007D3" w:rsidRPr="00D333B5" w:rsidRDefault="002007D3" w:rsidP="00254EB6">
      <w:pPr>
        <w:pStyle w:val="a3"/>
        <w:spacing w:after="0"/>
        <w:jc w:val="both"/>
        <w:rPr>
          <w:sz w:val="28"/>
          <w:szCs w:val="28"/>
          <w:lang w:val="uk-UA"/>
        </w:rPr>
      </w:pPr>
      <w:r w:rsidRPr="00D333B5">
        <w:rPr>
          <w:bCs/>
          <w:i/>
          <w:sz w:val="28"/>
          <w:szCs w:val="28"/>
          <w:lang w:val="uk-UA"/>
        </w:rPr>
        <w:t>Сабақтың міндеті:</w:t>
      </w:r>
      <w:r w:rsidRPr="00D333B5">
        <w:rPr>
          <w:sz w:val="28"/>
          <w:szCs w:val="28"/>
          <w:lang w:val="uk-UA"/>
        </w:rPr>
        <w:t xml:space="preserve"> Дирижер  және  оның  міндетін білу керек</w:t>
      </w:r>
    </w:p>
    <w:p w:rsidR="002007D3" w:rsidRPr="00D333B5" w:rsidRDefault="002007D3" w:rsidP="00254EB6">
      <w:pPr>
        <w:jc w:val="both"/>
        <w:rPr>
          <w:bCs/>
          <w:i/>
          <w:sz w:val="28"/>
          <w:szCs w:val="28"/>
          <w:lang w:val="uk-UA"/>
        </w:rPr>
      </w:pPr>
      <w:r w:rsidRPr="00D333B5">
        <w:rPr>
          <w:bCs/>
          <w:i/>
          <w:sz w:val="28"/>
          <w:szCs w:val="28"/>
          <w:lang w:val="uk-UA"/>
        </w:rPr>
        <w:t>Қарастырылатын мәселелер</w:t>
      </w:r>
    </w:p>
    <w:p w:rsidR="002007D3" w:rsidRPr="00D333B5" w:rsidRDefault="002007D3" w:rsidP="00254EB6">
      <w:pPr>
        <w:widowControl/>
        <w:numPr>
          <w:ilvl w:val="0"/>
          <w:numId w:val="20"/>
        </w:numPr>
        <w:tabs>
          <w:tab w:val="clear" w:pos="756"/>
          <w:tab w:val="num" w:pos="360"/>
        </w:tabs>
        <w:suppressAutoHyphens w:val="0"/>
        <w:ind w:left="0" w:firstLine="0"/>
        <w:jc w:val="both"/>
        <w:rPr>
          <w:sz w:val="28"/>
          <w:szCs w:val="28"/>
          <w:lang w:val="sr-Cyrl-CS"/>
        </w:rPr>
      </w:pPr>
      <w:r w:rsidRPr="00D333B5">
        <w:rPr>
          <w:sz w:val="28"/>
          <w:szCs w:val="28"/>
          <w:lang w:val="uk-UA"/>
        </w:rPr>
        <w:t xml:space="preserve">Дирижер - музыкант, </w:t>
      </w:r>
      <w:r w:rsidRPr="00D333B5">
        <w:rPr>
          <w:sz w:val="28"/>
          <w:szCs w:val="28"/>
          <w:lang w:val="sr-Cyrl-CS"/>
        </w:rPr>
        <w:t>ұйымдастырушы, басқарушы, оқытушы.</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2007D3" w:rsidRPr="00D333B5" w:rsidRDefault="002007D3" w:rsidP="00254EB6">
      <w:pPr>
        <w:ind w:firstLine="708"/>
        <w:jc w:val="both"/>
        <w:rPr>
          <w:sz w:val="28"/>
          <w:szCs w:val="28"/>
          <w:lang w:val="sr-Cyrl-CS"/>
        </w:rPr>
      </w:pPr>
      <w:r w:rsidRPr="00D333B5">
        <w:rPr>
          <w:sz w:val="28"/>
          <w:szCs w:val="28"/>
          <w:lang w:val="sr-Cyrl-CS"/>
        </w:rPr>
        <w:t>Вокалдық-аспаптық ансамбль" термині осы терминмен белгіленген құбылыс сияқты, КСРО-да 1960 жылдары пайда болды. Дәл сол кезде КСРО-да Батыс рок-топтарының идеологиясына түзетумен өзіндік аналогтар болуға арналған музыкалық ұжымдар құрыла бастады. Рок-топтар оларды идеологиялық пайымдаулар бойынша атауға рұқсат етілмегендіктен (рок-музыка "ыдырайтын Батыс мәдениетінің өнімі" деп жарияланды), мұндай ұжымдар үшін "вокалдық-аспаптық ансамбль", немесе, қысқартылған, "ВИА"деген атау пайда болды.</w:t>
      </w:r>
    </w:p>
    <w:p w:rsidR="002007D3" w:rsidRPr="00D333B5" w:rsidRDefault="002007D3" w:rsidP="00254EB6">
      <w:pPr>
        <w:jc w:val="both"/>
        <w:rPr>
          <w:sz w:val="28"/>
          <w:szCs w:val="28"/>
          <w:lang w:val="sr-Cyrl-CS"/>
        </w:rPr>
      </w:pPr>
      <w:r w:rsidRPr="00D333B5">
        <w:rPr>
          <w:sz w:val="28"/>
          <w:szCs w:val="28"/>
          <w:lang w:val="sr-Cyrl-CS"/>
        </w:rPr>
        <w:t>ВИА сол немесе басқа мәдениет мекемелерінің жанында құрылды: жергілікті филармониялар, театрлар, концерттік бірлестіктер. Ресми мәртебені ВИА көркемөнерпаздар санаты бойынша өткен сол кезеңдегі "авторлық әннен" бөліп алды. Кәсіби ВИАДАН басқа, әртүрлі мекемелер (мәдениет үйлері, колхоздар) жанында ұқсас көркемөнер ұжымдары болды.</w:t>
      </w:r>
    </w:p>
    <w:p w:rsidR="002007D3" w:rsidRPr="00D333B5" w:rsidRDefault="002007D3" w:rsidP="00254EB6">
      <w:pPr>
        <w:ind w:firstLine="708"/>
        <w:jc w:val="both"/>
        <w:rPr>
          <w:sz w:val="28"/>
          <w:szCs w:val="28"/>
          <w:lang w:val="sr-Cyrl-CS"/>
        </w:rPr>
      </w:pPr>
      <w:r w:rsidRPr="00D333B5">
        <w:rPr>
          <w:sz w:val="28"/>
          <w:szCs w:val="28"/>
          <w:lang w:val="sr-Cyrl-CS"/>
        </w:rPr>
        <w:t xml:space="preserve">Әдетте  ВИА 6-10 және одан да көп адамнан тұрды, олардың қатарына әдетте бірнеше вокалистер мен аспапшылар кірген, басшылықта  көркемдік </w:t>
      </w:r>
      <w:r w:rsidRPr="00D333B5">
        <w:rPr>
          <w:sz w:val="28"/>
          <w:szCs w:val="28"/>
          <w:lang w:val="sr-Cyrl-CS"/>
        </w:rPr>
        <w:lastRenderedPageBreak/>
        <w:t>жетекші болып, орындаушылар қатарына кіре алмайтын, сондай-ақ музыкалық жетекші тұрған. Қатысушылар өзгеріп отыратын , әр түрлі әндерді әр түрлі солистер орындап жүрді. Егер рок-топтарда солист әдетте бірге қандай да бір аспапта ойнаса, онда ВИА-да солист жиі ән айтады. ВИА музыканттарының көпшілігі кәсіби болды, орындаушылық шеберлік деңгейі өте жоғары болды.</w:t>
      </w:r>
    </w:p>
    <w:p w:rsidR="002007D3" w:rsidRPr="00D333B5" w:rsidRDefault="002007D3" w:rsidP="00254EB6">
      <w:pPr>
        <w:ind w:firstLine="708"/>
        <w:jc w:val="both"/>
        <w:rPr>
          <w:sz w:val="28"/>
          <w:szCs w:val="28"/>
          <w:lang w:val="sr-Cyrl-CS"/>
        </w:rPr>
      </w:pPr>
      <w:r w:rsidRPr="00D333B5">
        <w:rPr>
          <w:sz w:val="28"/>
          <w:szCs w:val="28"/>
          <w:lang w:val="sr-Cyrl-CS"/>
        </w:rPr>
        <w:t>ВИА поп - және рок-топтарға арналған қарапайым аспаптар жиынтығын:  акустикалық гитараны, электрогитарды, бас-гитараны, ұрмалы аспапн, перкуссияны, фортепиано, электронды клавишалық (электроргандар мен синтезаторлар сияқты), дыбыс күшейтудің аппаратурасын, ал 1980-ші жылдары — ритм-компьютерлерді қолданды. Бұл жиынтыққа қосымша, кейде үрмелі секция (труба, флейта, кларнет, саксофон, гармоника, кейде тромбон) болды, сондай-ақ түрлі халық аспаптары (баян, домра, балалайка, скрипка және т.б.), әсіресе фольклорлық сипаттағы ВИА ("Песняры", "Ариэль", "Кобза", "Ялла") қолданылды.</w:t>
      </w:r>
    </w:p>
    <w:p w:rsidR="002007D3" w:rsidRPr="00D333B5" w:rsidRDefault="002007D3" w:rsidP="00254EB6">
      <w:pPr>
        <w:ind w:firstLine="708"/>
        <w:jc w:val="both"/>
        <w:rPr>
          <w:sz w:val="28"/>
          <w:szCs w:val="28"/>
          <w:lang w:val="sr-Cyrl-CS"/>
        </w:rPr>
      </w:pPr>
      <w:r w:rsidRPr="00D333B5">
        <w:rPr>
          <w:sz w:val="28"/>
          <w:szCs w:val="28"/>
          <w:lang w:val="sr-Cyrl-CS"/>
        </w:rPr>
        <w:t>ВИА әртістерінің сыртқы түріне және сахнада мінез-құлық мәнеріне идеологиялық ойлармен айтылған шектеулердің тұтас жиынтығы қойылды. Типтік концерттік киім қарапайым пиджак киімдері болды, ал халық тақырыбына маманданған ВИА — "халықтық стильдегі" киімнің әр түрлі нұсқалары, әскери-патриоттық тақырыптағы әндерді орындауға ансамбль әскери формада шыға алды ("Каскад"). Сахнада белсенді қозғалыс көтермеленбеді, әдетте, музыканттар мен солисттер бүкіл нөмір бойы іс жүзінде қозғалыссыз тұрды. Әрине, ерекше шаш, татуировкасы, тойтарыс былғары киім, металл аксессуарлар және т.б. сияқты кез келген ауыр атрибуттар сөзсіз жоққа шығарылды.</w:t>
      </w:r>
    </w:p>
    <w:p w:rsidR="002007D3" w:rsidRPr="00D333B5" w:rsidRDefault="002007D3" w:rsidP="00254EB6">
      <w:pPr>
        <w:ind w:firstLine="708"/>
        <w:jc w:val="both"/>
        <w:rPr>
          <w:sz w:val="28"/>
          <w:szCs w:val="28"/>
          <w:lang w:val="sr-Cyrl-CS"/>
        </w:rPr>
      </w:pPr>
      <w:r w:rsidRPr="00D333B5">
        <w:rPr>
          <w:sz w:val="28"/>
          <w:szCs w:val="28"/>
          <w:lang w:val="sr-Cyrl-CS"/>
        </w:rPr>
        <w:t>Кәсіби ВИА жазбалары кеңес рекорд-монополистінде, Бүкілодақтық фирмада "Мелодия" грампластинкалар басылып шықты, ал аумақтық филармониялар мен концерттік бірлестіктер: Союзконцерт, Москонцерт, Ленконцерт, Росконцерт, Госконцерт, республикалық және облыстық филармониялар ұйымдастырған.</w:t>
      </w:r>
    </w:p>
    <w:p w:rsidR="00A56A15" w:rsidRPr="00A56A15" w:rsidRDefault="00A56A15" w:rsidP="00A56A15">
      <w:pPr>
        <w:shd w:val="clear" w:color="auto" w:fill="FFFFFF"/>
        <w:jc w:val="both"/>
        <w:outlineLvl w:val="0"/>
        <w:rPr>
          <w:bCs/>
          <w:kern w:val="36"/>
          <w:sz w:val="28"/>
          <w:szCs w:val="28"/>
          <w:lang w:val="kk-KZ"/>
        </w:rPr>
      </w:pPr>
      <w:r>
        <w:rPr>
          <w:bCs/>
          <w:kern w:val="36"/>
          <w:sz w:val="28"/>
          <w:szCs w:val="28"/>
          <w:lang w:val="sr-Cyrl-CS"/>
        </w:rPr>
        <w:t xml:space="preserve">Айгүл </w:t>
      </w:r>
      <w:r w:rsidRPr="00A56A15">
        <w:rPr>
          <w:bCs/>
          <w:kern w:val="36"/>
          <w:sz w:val="28"/>
          <w:szCs w:val="28"/>
          <w:lang w:val="sr-Cyrl-CS"/>
        </w:rPr>
        <w:t>ансамбл</w:t>
      </w:r>
      <w:r>
        <w:rPr>
          <w:bCs/>
          <w:kern w:val="36"/>
          <w:sz w:val="28"/>
          <w:szCs w:val="28"/>
          <w:lang w:val="sr-Cyrl-CS"/>
        </w:rPr>
        <w:t>і</w:t>
      </w:r>
      <w:r w:rsidRPr="00A56A15">
        <w:rPr>
          <w:bCs/>
          <w:kern w:val="36"/>
          <w:sz w:val="28"/>
          <w:szCs w:val="28"/>
          <w:lang w:val="sr-Cyrl-CS"/>
        </w:rPr>
        <w:t xml:space="preserve"> 1968 жылы Алматыда құрылды. Бұл Қазақстандағы тұңғыш әйел ВИА болды. Ол Қазақ мемлекеттік педагогикалық институтының студенті. "Айгүл" сөзі орыс тіліне "ай гүлі"деп аударылады. Бұл атау орындаушылар жанының жағдайын дәл көрсетті. Бұл қыздар әдемі, жас және позитивті болды, олар өздерін өнерге толық арнады және өз елінің жастығын, сондай-ақ гүл сияқты бейнелейді. Ұжым тарихында тек 12 қыз ғана қатысқан. Ансамбль жетекшісі педагогика ғылымдарының докторы, профессор Марат Балтабаев болды. Ол өзінің джаз-бандасын сол кезде әйгілі Мэрилин Монро ойнаған "В джазе только девушки" фильмін көргеннен кейін құрды, ол ұжым үшін атау ойлап тапты және ансамбльдің әнұраны болған аттас ән жазды. Айгүл 2009 жылы олардың әндерінде ұлттық және заманауи музыка үйлесіп тұрды. Олар ежелгі домбыра мен заманауи электр органында, ұлттық қазақ шан – қобыз және электрогитарда ойнады. Барлық халық әуендерін олар қазіргі заманғы музыка тілінде берді, бұл ұжымды ерекше тартымды және </w:t>
      </w:r>
      <w:r w:rsidRPr="00A56A15">
        <w:rPr>
          <w:bCs/>
          <w:kern w:val="36"/>
          <w:sz w:val="28"/>
          <w:szCs w:val="28"/>
          <w:lang w:val="sr-Cyrl-CS"/>
        </w:rPr>
        <w:lastRenderedPageBreak/>
        <w:t xml:space="preserve">қайталанбас етті. "Айгүл" Қазақстанның ең танымал ансамблдерінің бірі болып, бүкіл Кеңес Одағы бойынша, сондай-ақ әлемнің көптеген елдерінде концерт бере бастады. 1969 жылы ұжым "Алло, біз таланттарды іздейміз" Бүкілодақтық ең танымал байқауын жеңіп алды, 1975 жылы олар халық көркем ұжымы болды, ал 1977 жылы Ленин комсомолының сыйлығына ие болды. Ансамбль жеткілікті ұзақ өмір сүрді, </w:t>
      </w:r>
      <w:r w:rsidRPr="00A56A15">
        <w:rPr>
          <w:bCs/>
          <w:kern w:val="36"/>
          <w:sz w:val="28"/>
          <w:szCs w:val="28"/>
          <w:lang w:val="kk-KZ"/>
        </w:rPr>
        <w:t>қ</w:t>
      </w:r>
      <w:r w:rsidRPr="00A56A15">
        <w:rPr>
          <w:bCs/>
          <w:kern w:val="36"/>
          <w:sz w:val="28"/>
          <w:szCs w:val="28"/>
          <w:lang w:val="sr-Cyrl-CS"/>
        </w:rPr>
        <w:t xml:space="preserve">ыздар оқуды аяқтағаннан кейін 9 жыл бойы бірге ойнады, бірақ ансамбль өз күшімен болды, уақыт өте келе ол қатысушыларға отбасылық және басқа да өмірлік қамқорлықтарға тап болғандарға байланысты ыдырады. 2007 жылы олардың туған пединституты 60 жылдық мерейтойын атап өтіп, ансамбль қайта жанданды,оған: ырғақты гитаршы Сахипжамал Ұзақбаева, солист және соло гитарашы Галина Карамолдаева, бас гитарашы Әйгерім Дайырбаева, саксофоншы Менсұлу Ысқақова, солист Роза Ерназарова мен Қарлығаш Мұртазина, сондай-ақ синтезаторда ойнаған Ақмарал Артықова мен соқпалы </w:t>
      </w:r>
      <w:r w:rsidRPr="00A56A15">
        <w:rPr>
          <w:bCs/>
          <w:kern w:val="36"/>
          <w:sz w:val="28"/>
          <w:szCs w:val="28"/>
          <w:lang w:val="kk-KZ"/>
        </w:rPr>
        <w:t xml:space="preserve">аспапта </w:t>
      </w:r>
      <w:r w:rsidRPr="00A56A15">
        <w:rPr>
          <w:bCs/>
          <w:kern w:val="36"/>
          <w:sz w:val="28"/>
          <w:szCs w:val="28"/>
          <w:lang w:val="sr-Cyrl-CS"/>
        </w:rPr>
        <w:t>Гүлзада Бектелова</w:t>
      </w:r>
      <w:r w:rsidRPr="00A56A15">
        <w:rPr>
          <w:bCs/>
          <w:kern w:val="36"/>
          <w:sz w:val="28"/>
          <w:szCs w:val="28"/>
          <w:lang w:val="kk-KZ"/>
        </w:rPr>
        <w:t>лар болды.</w:t>
      </w:r>
    </w:p>
    <w:p w:rsidR="00A56A15" w:rsidRPr="00A56A15" w:rsidRDefault="00A56A15" w:rsidP="00A56A15">
      <w:pPr>
        <w:shd w:val="clear" w:color="auto" w:fill="FFFFFF"/>
        <w:spacing w:before="134" w:after="134"/>
        <w:jc w:val="both"/>
        <w:rPr>
          <w:sz w:val="28"/>
          <w:szCs w:val="28"/>
          <w:lang w:val="kk-KZ"/>
        </w:rPr>
      </w:pPr>
      <w:r w:rsidRPr="00A56A15">
        <w:rPr>
          <w:sz w:val="28"/>
          <w:szCs w:val="28"/>
          <w:lang w:val="kk-KZ"/>
        </w:rPr>
        <w:t>Р.Рымбаеваның жаңа ансамблдегі музыкасы бұрынғыдан өзгеше болды. Бұл "Арайда" жаңа музыканттарының өздері ән жазумен айналысуына байланысты болды. Б. Серкебаев, В. Миклошич, Б. Шүкенов, Б. Сыздықов композиторлар мен аранжировшылар ретінде ашылды. Тамаша басист, Владимир Миклошич  қызықты мәтіндерді жаза бастады. Ол атақты түрікмендік "Гунеш"тобымен аранжировщик ретінде жұмыс істеген-ді. Ал ансамбльдің музыкалық идеяларының авторы Байғали Серкебаев болды. Кейін Роза Рымбаевтың өзі джаздық әнші ретінде қалай ашылғанын көру өте қызықты болды. Топтың жаңа дыбысы 1982 жылы экранға шыққан "До свиданья, Медео" мюзиклі-Совет-чехословак фильмінде қатты естілді. 1983 жылы "Арай" және Роза Рымбаева Гаванда өткен "Гала" халықаралық фестиваліне қатысып, Рымбаева гран-при жеңіп алды. Венгрияға өте жарқын сапар болды, онда жергілікті баспасөз Олар туралы Кеңес Одағының үздік ансамбльдерінің бірі ретінде жазды. Сол 1983 жылы" Арай " эстрада әртістерінің жетінші Бүкілодақтық конкурсының лауреаты атағына ие болды.</w:t>
      </w:r>
    </w:p>
    <w:p w:rsidR="00A56A15" w:rsidRPr="00A56A15" w:rsidRDefault="00A56A15" w:rsidP="00A56A15">
      <w:pPr>
        <w:shd w:val="clear" w:color="auto" w:fill="FFFFFF"/>
        <w:jc w:val="both"/>
        <w:outlineLvl w:val="0"/>
        <w:rPr>
          <w:bCs/>
          <w:kern w:val="36"/>
          <w:sz w:val="28"/>
          <w:szCs w:val="28"/>
          <w:lang w:val="kk-KZ"/>
        </w:rPr>
      </w:pPr>
      <w:r w:rsidRPr="00A56A15">
        <w:rPr>
          <w:bCs/>
          <w:kern w:val="36"/>
          <w:sz w:val="28"/>
          <w:szCs w:val="28"/>
          <w:lang w:val="kk-KZ"/>
        </w:rPr>
        <w:t xml:space="preserve">Дос-Мукасан </w:t>
      </w:r>
      <w:r>
        <w:rPr>
          <w:bCs/>
          <w:kern w:val="36"/>
          <w:sz w:val="28"/>
          <w:szCs w:val="28"/>
          <w:lang w:val="kk-KZ"/>
        </w:rPr>
        <w:t xml:space="preserve"> </w:t>
      </w:r>
      <w:r w:rsidRPr="00A56A15">
        <w:rPr>
          <w:bCs/>
          <w:kern w:val="36"/>
          <w:sz w:val="28"/>
          <w:szCs w:val="28"/>
          <w:lang w:val="kk-KZ"/>
        </w:rPr>
        <w:t>Тоқырау дәуірінде бұл діни қазақ ұжымы нағыз феномен болып саналды. Бүгін де оның танымалдығы мүлдем әлсіреген жоқ.Әңгіме "Дос-Мұқасан"атты керемет рок-тобы туралы. "Дос-Мұқасан" бірінші рок-тобының тарихы 1967 жылдан басталады. Дәл осы уақытта Алма-Аты политехникалық институтының бір факультетінің студенттері құрылыс отряды құрамында жаңа мәдениет үйін салумен айналысты. Сол кезде олар өзінің музыкалық әуесқой ұжымын қалыптастырды, ол өз атауын оның қатысушыларының аттарының бірінші әріптерінен алды. Үш жылдан кейін топ өзбек астанасында КСРО техникалық жоғары оқу орындары ансамбльдерінің Бүкілодақтық байқауына, ал кейінірек - Германия астанасында өткен Бүкіләлемдік жастар фестиваліне және Минскіде өткен эстрада әндерінің кәсіби орындаушыларының Бүкілодақтық байқауына қатысты. Осыдан кейін әрбір кеңес меломаны өзбек "Яллламен" немесе Белорус "әндерімен" осы ВИА пластинкалары болды.</w:t>
      </w:r>
    </w:p>
    <w:p w:rsidR="00A56A15" w:rsidRPr="00A56A15" w:rsidRDefault="00A56A15" w:rsidP="00A56A15">
      <w:pPr>
        <w:shd w:val="clear" w:color="auto" w:fill="FFFFFF"/>
        <w:jc w:val="both"/>
        <w:outlineLvl w:val="0"/>
        <w:rPr>
          <w:bCs/>
          <w:kern w:val="36"/>
          <w:sz w:val="28"/>
          <w:szCs w:val="28"/>
          <w:lang w:val="kk-KZ"/>
        </w:rPr>
      </w:pPr>
      <w:r w:rsidRPr="00A56A15">
        <w:rPr>
          <w:bCs/>
          <w:kern w:val="36"/>
          <w:sz w:val="28"/>
          <w:szCs w:val="28"/>
          <w:lang w:val="kk-KZ"/>
        </w:rPr>
        <w:lastRenderedPageBreak/>
        <w:t xml:space="preserve">70-ші жылдардың аяғы мен 80-ші жылдардың басы "Дос-Мұқасан"үшін ең жемісті кезең болды. Сол кезде музыканттар атап айтқанда - "Той жыры" және "Құдаша"әндерін жазды. "Той жыры", бірнеше рет эфирге шығып, Бүкілодақтық Хит, сондай-ақ кеңес жастарының ең сүйікті әні болды. </w:t>
      </w:r>
    </w:p>
    <w:p w:rsidR="00A56A15" w:rsidRPr="00A56A15" w:rsidRDefault="00A56A15" w:rsidP="00A56A15">
      <w:pPr>
        <w:shd w:val="clear" w:color="auto" w:fill="FFFFFF"/>
        <w:jc w:val="both"/>
        <w:outlineLvl w:val="0"/>
        <w:rPr>
          <w:bCs/>
          <w:kern w:val="36"/>
          <w:sz w:val="28"/>
          <w:szCs w:val="28"/>
          <w:lang w:val="kk-KZ"/>
        </w:rPr>
      </w:pPr>
      <w:r w:rsidRPr="00A56A15">
        <w:rPr>
          <w:bCs/>
          <w:kern w:val="36"/>
          <w:sz w:val="28"/>
          <w:szCs w:val="28"/>
          <w:lang w:val="kk-KZ"/>
        </w:rPr>
        <w:t xml:space="preserve">90-шы жылдардың басында ұжым, өкінішке орай, тарқап кетті. Біреу саясатқа, біреу-бизнеске, ал басқалары – ғылымға берілді. Кез келген жағдайда, ВИА қатысушыларының бірі Туған жоғары оқу орнының ректоры болды, ал екіншісі Парламент депутаты және қала басшыларының бірі болды. Дегенмен, 2000 жылы топ Жеңіс күніне арналған концертте өнер көрсетіп, өзінің музыкалық және гастрольдік қызметін қайта жандандырды. Содан бері ұжымның концерті жалғасуда. Ал осы уақыт ішінде топ шулы екі мерейтойды атап өтті: 35 және 40 жыл, таулардан тыс емес – жарты ғасырлық. Сонымен қатар, Павлодарда музыканттардың қола мүсіндері орнатылды. Ал Қарағандыда Даңқ алаңында "Дос-Мұқасан" жұлдызы да бар. </w:t>
      </w:r>
    </w:p>
    <w:p w:rsidR="002007D3" w:rsidRPr="00D333B5" w:rsidRDefault="002007D3" w:rsidP="00254EB6">
      <w:pPr>
        <w:pStyle w:val="ab"/>
        <w:shd w:val="clear" w:color="auto" w:fill="FFFFFF"/>
        <w:spacing w:before="0" w:beforeAutospacing="0" w:after="0" w:afterAutospacing="0"/>
        <w:jc w:val="both"/>
        <w:rPr>
          <w:sz w:val="28"/>
          <w:szCs w:val="28"/>
          <w:lang w:val="sr-Cyrl-CS"/>
        </w:rPr>
      </w:pPr>
      <w:r w:rsidRPr="00D333B5">
        <w:rPr>
          <w:sz w:val="28"/>
          <w:szCs w:val="28"/>
          <w:lang w:val="sr-Cyrl-CS"/>
        </w:rPr>
        <w:t>Мелодия (әуен)–белгілі бір көркем ойды бейнелейтін, ырғақ пен ладтың-интонациялық жағынан жүйеге келтірілген түрліше жоғарылықтағы дыбыстар тізбеге. Әуен–музыкалық шығарманың негізі болып табылады. Ол жеке өзі көркем бейнені терең де жан-жақты көрсете алады. Біріңғай тұтас басқыштар бойымен қозғалып құрылған әуендер аз. Әуендік қозғалыс бағытының түрлері:</w:t>
      </w:r>
    </w:p>
    <w:p w:rsidR="002007D3" w:rsidRPr="00D333B5" w:rsidRDefault="002007D3" w:rsidP="00254EB6">
      <w:pPr>
        <w:widowControl/>
        <w:numPr>
          <w:ilvl w:val="0"/>
          <w:numId w:val="21"/>
        </w:numPr>
        <w:shd w:val="clear" w:color="auto" w:fill="FFFFFF"/>
        <w:suppressAutoHyphens w:val="0"/>
        <w:ind w:left="1035"/>
        <w:jc w:val="both"/>
        <w:rPr>
          <w:sz w:val="28"/>
          <w:szCs w:val="28"/>
          <w:lang w:val="sr-Cyrl-CS"/>
        </w:rPr>
      </w:pPr>
      <w:r w:rsidRPr="00D333B5">
        <w:rPr>
          <w:sz w:val="28"/>
          <w:szCs w:val="28"/>
          <w:lang w:val="sr-Cyrl-CS"/>
        </w:rPr>
        <w:t>Толықтырылған кішігірім аралық интервалдық секірістерден тұратын әуендер, оларды ұзақ жоғарылау мен төмендеу жоқ;</w:t>
      </w:r>
    </w:p>
    <w:p w:rsidR="002007D3" w:rsidRPr="00D333B5" w:rsidRDefault="002007D3" w:rsidP="00254EB6">
      <w:pPr>
        <w:widowControl/>
        <w:numPr>
          <w:ilvl w:val="0"/>
          <w:numId w:val="21"/>
        </w:numPr>
        <w:shd w:val="clear" w:color="auto" w:fill="FFFFFF"/>
        <w:suppressAutoHyphens w:val="0"/>
        <w:ind w:left="1035"/>
        <w:jc w:val="both"/>
        <w:rPr>
          <w:sz w:val="28"/>
          <w:szCs w:val="28"/>
          <w:lang w:val="sr-Cyrl-CS"/>
        </w:rPr>
      </w:pPr>
      <w:r w:rsidRPr="00D333B5">
        <w:rPr>
          <w:sz w:val="28"/>
          <w:szCs w:val="28"/>
          <w:lang w:val="sr-Cyrl-CS"/>
        </w:rPr>
        <w:t>Әуендік толқынымен айқын көрінген әуендер, мұндай әуендер ұзақ мерзімді жоғарылау мен төмендеудің бірігіп үйлесуінен құрылады;</w:t>
      </w:r>
    </w:p>
    <w:p w:rsidR="002007D3" w:rsidRPr="00D333B5" w:rsidRDefault="002007D3" w:rsidP="00254EB6">
      <w:pPr>
        <w:widowControl/>
        <w:numPr>
          <w:ilvl w:val="0"/>
          <w:numId w:val="21"/>
        </w:numPr>
        <w:shd w:val="clear" w:color="auto" w:fill="FFFFFF"/>
        <w:suppressAutoHyphens w:val="0"/>
        <w:ind w:left="1035"/>
        <w:jc w:val="both"/>
        <w:rPr>
          <w:sz w:val="28"/>
          <w:szCs w:val="28"/>
          <w:lang w:val="sr-Cyrl-CS"/>
        </w:rPr>
      </w:pPr>
      <w:r w:rsidRPr="00D333B5">
        <w:rPr>
          <w:sz w:val="28"/>
          <w:szCs w:val="28"/>
          <w:lang w:val="sr-Cyrl-CS"/>
        </w:rPr>
        <w:t>Әдетте бір қалыпты бейнелейтін бір ғана дыбысқа қайтып оралатын әуендер.</w:t>
      </w:r>
    </w:p>
    <w:p w:rsidR="002007D3" w:rsidRPr="00D333B5" w:rsidRDefault="002007D3" w:rsidP="00254EB6">
      <w:pPr>
        <w:pStyle w:val="ab"/>
        <w:shd w:val="clear" w:color="auto" w:fill="FFFFFF"/>
        <w:spacing w:before="0" w:beforeAutospacing="0" w:after="0" w:afterAutospacing="0"/>
        <w:jc w:val="both"/>
        <w:rPr>
          <w:sz w:val="28"/>
          <w:szCs w:val="28"/>
          <w:lang w:val="sr-Cyrl-CS"/>
        </w:rPr>
      </w:pPr>
      <w:r w:rsidRPr="00D333B5">
        <w:rPr>
          <w:sz w:val="28"/>
          <w:szCs w:val="28"/>
          <w:lang w:val="sr-Cyrl-CS"/>
        </w:rPr>
        <w:t>Әуендер қашанда өзінің ішкі құрылымы мен нақтылық логикасы арқылы аяқталған белгілі бір түсінікті білдіреді. Әуеннің бөлшектену дәрежесі түрлі тарихи стильдерде әр қалай болды. Мысалы, полифониялық стильде үздіксіз даму басым түседі. Ал, гомофондық–гормониялық тұрғыдағы әуендерге керісінше, әуеннің формасын бөлшектеуге, яғни кезеңді (периодты) сөйлемге, сөйлемді–фразаларға, фразаны–мотивтерге бөлу тән қасиет, әуен дамуының ең жоғарғы сатысы–оның шиеленісу шыңы, кульминация деп аталады.</w:t>
      </w:r>
    </w:p>
    <w:p w:rsidR="002007D3" w:rsidRPr="00D333B5" w:rsidRDefault="002007D3" w:rsidP="00254EB6">
      <w:pPr>
        <w:pStyle w:val="ab"/>
        <w:shd w:val="clear" w:color="auto" w:fill="FFFFFF"/>
        <w:spacing w:before="0" w:beforeAutospacing="0" w:after="0" w:afterAutospacing="0"/>
        <w:jc w:val="both"/>
        <w:rPr>
          <w:sz w:val="28"/>
          <w:szCs w:val="28"/>
          <w:lang w:val="sr-Cyrl-CS"/>
        </w:rPr>
      </w:pPr>
      <w:r w:rsidRPr="00D333B5">
        <w:rPr>
          <w:sz w:val="28"/>
          <w:szCs w:val="28"/>
          <w:lang w:val="sr-Cyrl-CS"/>
        </w:rPr>
        <w:t>Метроритм (ырғақ). Метр–музыкалық ритмнің байланыс жүйесін, тепе-тең ұзақтықтағы уақыт үлесін өзара алмасу тәсілін реттейтін өлшем. Ритмде дыбыстардың уақыттық ара-қатынасы анықталады. Метрлік өлшемсіз дыбыстардың жүйелі түрде алмасуы мүмкін емес.</w:t>
      </w:r>
    </w:p>
    <w:p w:rsidR="002007D3" w:rsidRPr="00D333B5" w:rsidRDefault="002007D3" w:rsidP="00254EB6">
      <w:pPr>
        <w:pStyle w:val="ab"/>
        <w:shd w:val="clear" w:color="auto" w:fill="FFFFFF"/>
        <w:spacing w:before="0" w:beforeAutospacing="0" w:after="0" w:afterAutospacing="0"/>
        <w:jc w:val="both"/>
        <w:rPr>
          <w:sz w:val="28"/>
          <w:szCs w:val="28"/>
          <w:lang w:val="sr-Cyrl-CS"/>
        </w:rPr>
      </w:pPr>
      <w:r w:rsidRPr="00D333B5">
        <w:rPr>
          <w:sz w:val="28"/>
          <w:szCs w:val="28"/>
          <w:lang w:val="sr-Cyrl-CS"/>
        </w:rPr>
        <w:t>Кейбір музыкалық жанрлар белгілі бір өлшемді талап етеді, мысалы, вальс-үш үлесті, марш екі немесе төрт үлесті өлшемді жазылады. Өлшем музыкадағы жүйенің негізі ретінде оның кәсіби сипат алу барысында қалыптасты.</w:t>
      </w:r>
    </w:p>
    <w:p w:rsidR="002007D3" w:rsidRPr="00D333B5" w:rsidRDefault="002007D3" w:rsidP="00254EB6">
      <w:pPr>
        <w:pStyle w:val="ab"/>
        <w:shd w:val="clear" w:color="auto" w:fill="FFFFFF"/>
        <w:spacing w:before="0" w:beforeAutospacing="0" w:after="0" w:afterAutospacing="0"/>
        <w:jc w:val="both"/>
        <w:rPr>
          <w:sz w:val="28"/>
          <w:szCs w:val="28"/>
          <w:lang w:val="sr-Cyrl-CS"/>
        </w:rPr>
      </w:pPr>
      <w:r w:rsidRPr="00D333B5">
        <w:rPr>
          <w:sz w:val="28"/>
          <w:szCs w:val="28"/>
          <w:lang w:val="sr-Cyrl-CS"/>
        </w:rPr>
        <w:t>Тембр – дыбыстық сапасы («бояуы»). Ол әр түрлі аспаптарда немесе түрлі дыбыстарда орындалған белгілі бір биіктіктегі дыбыстарды ажыратуға мүмкіндік туғызады. Тембр арқылы дауыс ырғағын өзгерте отырып, сезім-</w:t>
      </w:r>
      <w:r w:rsidRPr="00D333B5">
        <w:rPr>
          <w:sz w:val="28"/>
          <w:szCs w:val="28"/>
          <w:lang w:val="sr-Cyrl-CS"/>
        </w:rPr>
        <w:lastRenderedPageBreak/>
        <w:t>күйді білдіруге болады. Тембр музыкалық аспаптық материалы, формасы, дыбыс шығару тәсілі т.б. әсер етеді.</w:t>
      </w:r>
    </w:p>
    <w:p w:rsidR="002007D3" w:rsidRDefault="002007D3" w:rsidP="00254EB6">
      <w:pPr>
        <w:pStyle w:val="ab"/>
        <w:shd w:val="clear" w:color="auto" w:fill="FFFFFF"/>
        <w:spacing w:before="0" w:beforeAutospacing="0" w:after="0" w:afterAutospacing="0"/>
        <w:jc w:val="both"/>
        <w:rPr>
          <w:sz w:val="28"/>
          <w:szCs w:val="28"/>
          <w:lang w:val="sr-Cyrl-CS"/>
        </w:rPr>
      </w:pPr>
      <w:r w:rsidRPr="00D333B5">
        <w:rPr>
          <w:sz w:val="28"/>
          <w:szCs w:val="28"/>
          <w:lang w:val="sr-Cyrl-CS"/>
        </w:rPr>
        <w:t>Гармония-үндеу деген мағынада музыка теориясының аккордтардың құрылымын және олардың жалпы музыкалық даму барысында ара қатынасын зерттейтін бөлім. Гармония– музыкалық форма тудырудың негізгі факторы. Музыкалық шығармада тональдік, модуляция, каденция сияқты гармониялық құрамдар ерекше роль атқарады. Гармония мелодия (әуен), ритм (ырғақ) және асыруға қатысады.</w:t>
      </w:r>
    </w:p>
    <w:p w:rsidR="00A56A15" w:rsidRPr="00D333B5" w:rsidRDefault="00A56A15" w:rsidP="00254EB6">
      <w:pPr>
        <w:pStyle w:val="ab"/>
        <w:shd w:val="clear" w:color="auto" w:fill="FFFFFF"/>
        <w:spacing w:before="0" w:beforeAutospacing="0" w:after="0" w:afterAutospacing="0"/>
        <w:jc w:val="both"/>
        <w:rPr>
          <w:sz w:val="28"/>
          <w:szCs w:val="28"/>
          <w:lang w:val="sr-Cyrl-CS"/>
        </w:rPr>
      </w:pP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2007D3" w:rsidRPr="00D333B5" w:rsidRDefault="002007D3" w:rsidP="00254EB6">
      <w:pPr>
        <w:widowControl/>
        <w:tabs>
          <w:tab w:val="left" w:pos="5235"/>
        </w:tabs>
        <w:suppressAutoHyphens w:val="0"/>
        <w:ind w:left="284"/>
        <w:jc w:val="both"/>
        <w:rPr>
          <w:sz w:val="28"/>
          <w:szCs w:val="28"/>
          <w:lang w:val="kk-KZ"/>
        </w:rPr>
      </w:pPr>
      <w:r w:rsidRPr="00D333B5">
        <w:rPr>
          <w:sz w:val="28"/>
          <w:szCs w:val="28"/>
          <w:lang w:val="uk-UA"/>
        </w:rPr>
        <w:t>1</w:t>
      </w:r>
      <w:r w:rsidRPr="00D333B5">
        <w:rPr>
          <w:sz w:val="28"/>
          <w:szCs w:val="28"/>
          <w:lang w:val="kk-KZ"/>
        </w:rPr>
        <w:t>Транспозиция</w:t>
      </w:r>
    </w:p>
    <w:p w:rsidR="002007D3" w:rsidRPr="00D333B5" w:rsidRDefault="002007D3" w:rsidP="00254EB6">
      <w:pPr>
        <w:widowControl/>
        <w:suppressAutoHyphens w:val="0"/>
        <w:ind w:left="284"/>
        <w:jc w:val="both"/>
        <w:rPr>
          <w:sz w:val="28"/>
          <w:szCs w:val="28"/>
          <w:lang w:val="kk-KZ"/>
        </w:rPr>
      </w:pPr>
      <w:r w:rsidRPr="00D333B5">
        <w:rPr>
          <w:sz w:val="28"/>
          <w:szCs w:val="28"/>
          <w:lang w:val="kk-KZ"/>
        </w:rPr>
        <w:t>2 Мелизмдер</w:t>
      </w:r>
    </w:p>
    <w:p w:rsidR="002007D3" w:rsidRPr="00D333B5" w:rsidRDefault="002007D3" w:rsidP="00254EB6">
      <w:pPr>
        <w:pStyle w:val="22"/>
        <w:widowControl/>
        <w:suppressAutoHyphens w:val="0"/>
        <w:spacing w:after="0" w:line="240" w:lineRule="auto"/>
        <w:ind w:left="284"/>
        <w:jc w:val="both"/>
        <w:rPr>
          <w:sz w:val="28"/>
          <w:szCs w:val="28"/>
          <w:lang w:val="kk-KZ"/>
        </w:rPr>
      </w:pPr>
      <w:r w:rsidRPr="00D333B5">
        <w:rPr>
          <w:sz w:val="28"/>
          <w:szCs w:val="28"/>
          <w:lang w:val="uk-UA"/>
        </w:rPr>
        <w:t>3Ансамбль</w:t>
      </w:r>
      <w:r w:rsidRPr="00D333B5">
        <w:rPr>
          <w:sz w:val="28"/>
          <w:szCs w:val="28"/>
          <w:lang w:val="kk-KZ"/>
        </w:rPr>
        <w:t>дің бұрауы мен  дыбыстардың тазалығы.</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Default="00AA1357" w:rsidP="00254EB6">
      <w:pPr>
        <w:shd w:val="clear" w:color="auto" w:fill="FFFFFF"/>
        <w:ind w:right="19"/>
        <w:jc w:val="both"/>
        <w:rPr>
          <w:sz w:val="28"/>
          <w:szCs w:val="28"/>
          <w:lang w:val="uk-UA"/>
        </w:rPr>
      </w:pPr>
    </w:p>
    <w:p w:rsidR="004B071F" w:rsidRPr="00D333B5" w:rsidRDefault="004B071F"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8.</w:t>
      </w:r>
      <w:r w:rsidRPr="00254EB6">
        <w:rPr>
          <w:b/>
          <w:bCs/>
          <w:noProof/>
          <w:sz w:val="28"/>
          <w:szCs w:val="28"/>
          <w:lang w:val="uk-UA"/>
        </w:rPr>
        <w:t xml:space="preserve">  </w:t>
      </w:r>
    </w:p>
    <w:p w:rsidR="00AA1357" w:rsidRDefault="00AA1357" w:rsidP="00254EB6">
      <w:pPr>
        <w:shd w:val="clear" w:color="auto" w:fill="FFFFFF"/>
        <w:ind w:right="19"/>
        <w:jc w:val="both"/>
        <w:rPr>
          <w:b/>
          <w:sz w:val="28"/>
          <w:szCs w:val="28"/>
          <w:lang w:val="kk-KZ"/>
        </w:rPr>
      </w:pPr>
      <w:r w:rsidRPr="00254EB6">
        <w:rPr>
          <w:b/>
          <w:sz w:val="28"/>
          <w:szCs w:val="28"/>
          <w:lang w:val="kk-KZ"/>
        </w:rPr>
        <w:t>Тақырыбы:</w:t>
      </w:r>
      <w:r w:rsidR="002007D3" w:rsidRPr="00254EB6">
        <w:rPr>
          <w:b/>
          <w:sz w:val="28"/>
          <w:szCs w:val="28"/>
          <w:lang w:val="kk-KZ"/>
        </w:rPr>
        <w:t xml:space="preserve"> Фонограммалар, магнитофондық жазбалар</w:t>
      </w:r>
    </w:p>
    <w:p w:rsidR="00254EB6" w:rsidRPr="00254EB6" w:rsidRDefault="00254EB6" w:rsidP="00254EB6">
      <w:pPr>
        <w:shd w:val="clear" w:color="auto" w:fill="FFFFFF"/>
        <w:ind w:right="19"/>
        <w:jc w:val="both"/>
        <w:rPr>
          <w:b/>
          <w:sz w:val="28"/>
          <w:szCs w:val="28"/>
          <w:lang w:val="kk-KZ"/>
        </w:rPr>
      </w:pPr>
    </w:p>
    <w:p w:rsidR="00770CC8" w:rsidRPr="00D333B5" w:rsidRDefault="00770CC8" w:rsidP="00254EB6">
      <w:pPr>
        <w:pStyle w:val="a3"/>
        <w:spacing w:after="0"/>
        <w:jc w:val="both"/>
        <w:rPr>
          <w:sz w:val="28"/>
          <w:szCs w:val="28"/>
          <w:lang w:val="uk-UA"/>
        </w:rPr>
      </w:pPr>
      <w:r w:rsidRPr="00D333B5">
        <w:rPr>
          <w:i/>
          <w:sz w:val="28"/>
          <w:szCs w:val="28"/>
          <w:lang w:val="uk-UA"/>
        </w:rPr>
        <w:t xml:space="preserve">Сабақтың мақсаты </w:t>
      </w:r>
      <w:r w:rsidRPr="00D333B5">
        <w:rPr>
          <w:sz w:val="28"/>
          <w:szCs w:val="28"/>
          <w:lang w:val="uk-UA"/>
        </w:rPr>
        <w:t xml:space="preserve"> – студенттерді репертуар түсінігімен таныстыру, таңдау мен сұрыптауына үйрету.</w:t>
      </w:r>
    </w:p>
    <w:p w:rsidR="00770CC8" w:rsidRPr="00D333B5" w:rsidRDefault="00770CC8" w:rsidP="00254EB6">
      <w:pPr>
        <w:pStyle w:val="a3"/>
        <w:spacing w:after="0"/>
        <w:jc w:val="both"/>
        <w:rPr>
          <w:sz w:val="28"/>
          <w:szCs w:val="28"/>
          <w:lang w:val="uk-UA"/>
        </w:rPr>
      </w:pPr>
      <w:r w:rsidRPr="00D333B5">
        <w:rPr>
          <w:bCs/>
          <w:i/>
          <w:sz w:val="28"/>
          <w:szCs w:val="28"/>
          <w:lang w:val="uk-UA"/>
        </w:rPr>
        <w:t>Сабақтың міндеті:</w:t>
      </w:r>
      <w:r w:rsidRPr="00D333B5">
        <w:rPr>
          <w:sz w:val="28"/>
          <w:szCs w:val="28"/>
          <w:lang w:val="kk-KZ"/>
        </w:rPr>
        <w:t xml:space="preserve"> Р</w:t>
      </w:r>
      <w:r w:rsidRPr="00D333B5">
        <w:rPr>
          <w:sz w:val="28"/>
          <w:szCs w:val="28"/>
          <w:lang w:val="uk-UA"/>
        </w:rPr>
        <w:t>епертуар  және  оны  үйрену</w:t>
      </w:r>
    </w:p>
    <w:p w:rsidR="00770CC8" w:rsidRPr="00D333B5" w:rsidRDefault="00770CC8" w:rsidP="00254EB6">
      <w:pPr>
        <w:jc w:val="both"/>
        <w:rPr>
          <w:bCs/>
          <w:i/>
          <w:sz w:val="28"/>
          <w:szCs w:val="28"/>
          <w:lang w:val="uk-UA"/>
        </w:rPr>
      </w:pPr>
      <w:r w:rsidRPr="00D333B5">
        <w:rPr>
          <w:bCs/>
          <w:i/>
          <w:sz w:val="28"/>
          <w:szCs w:val="28"/>
          <w:lang w:val="uk-UA"/>
        </w:rPr>
        <w:t>Қарастырылатын мәселелер</w:t>
      </w:r>
    </w:p>
    <w:p w:rsidR="00770CC8" w:rsidRPr="00D333B5" w:rsidRDefault="00770CC8" w:rsidP="00254EB6">
      <w:pPr>
        <w:widowControl/>
        <w:numPr>
          <w:ilvl w:val="0"/>
          <w:numId w:val="23"/>
        </w:numPr>
        <w:tabs>
          <w:tab w:val="clear" w:pos="720"/>
          <w:tab w:val="num" w:pos="360"/>
        </w:tabs>
        <w:suppressAutoHyphens w:val="0"/>
        <w:ind w:left="0" w:firstLine="0"/>
        <w:jc w:val="both"/>
        <w:rPr>
          <w:sz w:val="28"/>
          <w:szCs w:val="28"/>
          <w:lang w:val="sr-Cyrl-CS"/>
        </w:rPr>
      </w:pPr>
      <w:r w:rsidRPr="00D333B5">
        <w:rPr>
          <w:sz w:val="28"/>
          <w:szCs w:val="28"/>
          <w:lang w:val="sr-Cyrl-CS"/>
        </w:rPr>
        <w:t>Репертуар таңдау, сұрыптау.</w:t>
      </w:r>
    </w:p>
    <w:p w:rsidR="00AA1357" w:rsidRPr="00D333B5" w:rsidRDefault="00AA1357" w:rsidP="00254EB6">
      <w:pPr>
        <w:shd w:val="clear" w:color="auto" w:fill="FFFFFF"/>
        <w:ind w:right="19"/>
        <w:jc w:val="both"/>
        <w:rPr>
          <w:sz w:val="28"/>
          <w:szCs w:val="28"/>
          <w:lang w:val="kk-KZ"/>
        </w:rPr>
      </w:pP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770CC8" w:rsidRPr="00D333B5" w:rsidRDefault="00770CC8" w:rsidP="00254EB6">
      <w:pPr>
        <w:jc w:val="both"/>
        <w:rPr>
          <w:sz w:val="28"/>
          <w:szCs w:val="28"/>
          <w:lang w:val="sr-Cyrl-CS"/>
        </w:rPr>
      </w:pPr>
      <w:r w:rsidRPr="00D333B5">
        <w:rPr>
          <w:sz w:val="28"/>
          <w:szCs w:val="28"/>
          <w:lang w:val="sr-Cyrl-CS"/>
        </w:rPr>
        <w:t>Музыкалық фонограмма-бұл музыкалық дыбыстарды (әуендер, оркестр, дауыс) заманауи дыбыстық тасымалдағышта жазу. Біздің зерттеуге қатысты "фонограмма" термині – бұл дауыспен (+) немесе дауыссыз (- ) қандай да бір тасымалдаушыға жазылған аккомпанемент.</w:t>
      </w:r>
    </w:p>
    <w:p w:rsidR="00770CC8" w:rsidRPr="00D333B5" w:rsidRDefault="00770CC8" w:rsidP="00254EB6">
      <w:pPr>
        <w:ind w:firstLine="708"/>
        <w:jc w:val="both"/>
        <w:rPr>
          <w:sz w:val="28"/>
          <w:szCs w:val="28"/>
          <w:lang w:val="sr-Cyrl-CS"/>
        </w:rPr>
      </w:pPr>
      <w:r w:rsidRPr="00D333B5">
        <w:rPr>
          <w:sz w:val="28"/>
          <w:szCs w:val="28"/>
          <w:lang w:val="sr-Cyrl-CS"/>
        </w:rPr>
        <w:lastRenderedPageBreak/>
        <w:t xml:space="preserve"> Білім беру үдерісінде фонограммаларды пайдалану медиа білім берумен тығыз байланысты, оған көптеген қосымша білім беру педагогтары бұрыннан тартылып келеді, және ол бүгінгі күні шындыққа айналуда. Осылайша, мектептің педагогикалық үдерісінде 90-жылдардың басында ТСО, атап айтқанда кино қолданылған шығармашылықты дамыту бойынша факультативтер енгізілді. Кинофестивальге баратын балалардың дамуындағы оң өзгерістер айқын болды.</w:t>
      </w:r>
    </w:p>
    <w:p w:rsidR="00770CC8" w:rsidRPr="00D333B5" w:rsidRDefault="00770CC8" w:rsidP="00254EB6">
      <w:pPr>
        <w:jc w:val="both"/>
        <w:rPr>
          <w:sz w:val="28"/>
          <w:szCs w:val="28"/>
          <w:lang w:val="sr-Cyrl-CS"/>
        </w:rPr>
      </w:pPr>
      <w:r w:rsidRPr="00D333B5">
        <w:rPr>
          <w:sz w:val="28"/>
          <w:szCs w:val="28"/>
          <w:lang w:val="sr-Cyrl-CS"/>
        </w:rPr>
        <w:t xml:space="preserve">      Қазіргі заманғы балалар БАҚ-та, медиакультурада тәрбиеленгенін, оны оқуда белсенді пайдалану керектігін білдіреді. Мектепте бұл музыка тыңдау бойынша фильмдер, музыкалық аспаптарда ойнауды үйрету бойынша видеошколар, мюзиклдер, балеттер, әлемдік мұражайларда саяхат циклінде кескіндеме бойынша музыкамен Фильмдер, халық кәсіпшіліктері бойынша Фильмдер, жол қозғалысы ережелері бойынша, экология, әдебиет, математика және басқа да пәндер бойынша Фильмдер болуы мүмкін!</w:t>
      </w:r>
    </w:p>
    <w:p w:rsidR="00770CC8" w:rsidRPr="00D333B5" w:rsidRDefault="00770CC8" w:rsidP="00254EB6">
      <w:pPr>
        <w:jc w:val="both"/>
        <w:rPr>
          <w:sz w:val="28"/>
          <w:szCs w:val="28"/>
          <w:lang w:val="sr-Cyrl-CS"/>
        </w:rPr>
      </w:pPr>
      <w:r w:rsidRPr="00D333B5">
        <w:rPr>
          <w:sz w:val="28"/>
          <w:szCs w:val="28"/>
          <w:lang w:val="sr-Cyrl-CS"/>
        </w:rPr>
        <w:t>Педагогикалық үдерісінде техникалық прогресті пайдалануға қатысты заманауи білім беруді зерттейтін көптеген теоретиктердің ұстанымы бірдей емес. Сонымен қатар, олардың барлығы үшінші мыңжылдықта балалардың пәндік орта мен тірі қоршаған ортаның техногендігін елемеуге болмайтынын, балалардың оған деген беймәлім қызығушылығын мойындайды.</w:t>
      </w:r>
    </w:p>
    <w:p w:rsidR="00770CC8" w:rsidRPr="00D333B5" w:rsidRDefault="00770CC8" w:rsidP="00254EB6">
      <w:pPr>
        <w:ind w:firstLine="708"/>
        <w:jc w:val="both"/>
        <w:rPr>
          <w:sz w:val="28"/>
          <w:szCs w:val="28"/>
          <w:lang w:val="sr-Cyrl-CS"/>
        </w:rPr>
      </w:pPr>
      <w:r w:rsidRPr="00D333B5">
        <w:rPr>
          <w:i/>
          <w:sz w:val="28"/>
          <w:szCs w:val="28"/>
          <w:lang w:val="sr-Cyrl-CS"/>
        </w:rPr>
        <w:t>В. В. Соловьев</w:t>
      </w:r>
      <w:r w:rsidRPr="00D333B5">
        <w:rPr>
          <w:sz w:val="28"/>
          <w:szCs w:val="28"/>
          <w:lang w:val="sr-Cyrl-CS"/>
        </w:rPr>
        <w:t xml:space="preserve"> – Музыкалық білім берудің белгілі педагогы және теоретигі фонограммаларды педагогикалық процесте белсенді пайдаланады-дәл осы музыкамен сабақтарда. Ол фонограмманың артықшылығын педагогта 2-3 минуттан 25-30-ға дейін музыкалық үзінділерді пайдалану мүмкіндігі пайда болады деп көреді. "Әр түрлі музыкалық жанрлардан: классика, джаз (диксиленд бастау – және көңілді), фьюжн (музыка қорытпасы), эстрада, барда, фольклор, балалар әндері (соның ішінде – балалар фильмдерінен)" (42) бұл балаларға бүгінгі таңда олардың көңіл-күйіне жақын музыка стилін анықтауға мүмкіндік береді, олардың сезімдерін, музыкалық қызығушылық танытады.</w:t>
      </w:r>
    </w:p>
    <w:p w:rsidR="00770CC8" w:rsidRPr="00D333B5" w:rsidRDefault="00770CC8" w:rsidP="00254EB6">
      <w:pPr>
        <w:jc w:val="both"/>
        <w:rPr>
          <w:sz w:val="28"/>
          <w:szCs w:val="28"/>
          <w:lang w:val="sr-Cyrl-CS"/>
        </w:rPr>
      </w:pPr>
      <w:r w:rsidRPr="00D333B5">
        <w:rPr>
          <w:sz w:val="28"/>
          <w:szCs w:val="28"/>
          <w:lang w:val="sr-Cyrl-CS"/>
        </w:rPr>
        <w:t>Әрине, В. В. Соловьев фонограммалардың сапасына жоғары талаптар қояды – орындау жоғары кәсіби "ең жоғары деңгейдегі" болуы тиіс, тасушы – лазерлік дискіні жақсы, бірақ магнитофондық жазбаны да қолдануға болады, бірақ өте жоғары сапалы. "Музыка өте жақсы болуы керек-жай ғана қуаныш тудырады (тыныш болуы мүмкін)" ( 42).</w:t>
      </w:r>
    </w:p>
    <w:p w:rsidR="00770CC8" w:rsidRPr="00D333B5" w:rsidRDefault="00770CC8" w:rsidP="00254EB6">
      <w:pPr>
        <w:jc w:val="both"/>
        <w:rPr>
          <w:sz w:val="28"/>
          <w:szCs w:val="28"/>
          <w:lang w:val="sr-Cyrl-CS"/>
        </w:rPr>
      </w:pPr>
      <w:r w:rsidRPr="00D333B5">
        <w:rPr>
          <w:sz w:val="28"/>
          <w:szCs w:val="28"/>
          <w:lang w:val="sr-Cyrl-CS"/>
        </w:rPr>
        <w:t>Музыкалық шығармаларды тыңдау үшін фонограмманы пайдалану әдістеріне келетін Бұл үзіндіні жазу міндетті түрде концерттік болуы керек – күлкі де жақсы естіледі және залда дауыстап дауыстап дауыс беру керек. Мұнда бір мезгілде тағы бір психологиялық сәт пысықталуда-балалар педагогқа сене бастайды. Бұл ретте балаларды тігу маңызды. Және бұл олардың қозуы бірнеше минут жалғасады – және бұл қозғалыста олар классиканы да тыңдайды, және басқа музыканы қиындатады. – Ең маңыздысы-оны сіңіретін болады". (42)</w:t>
      </w:r>
    </w:p>
    <w:p w:rsidR="00770CC8" w:rsidRPr="00D333B5" w:rsidRDefault="00770CC8" w:rsidP="00254EB6">
      <w:pPr>
        <w:jc w:val="both"/>
        <w:rPr>
          <w:sz w:val="28"/>
          <w:szCs w:val="28"/>
          <w:lang w:val="sr-Cyrl-CS"/>
        </w:rPr>
      </w:pPr>
      <w:r w:rsidRPr="00D333B5">
        <w:rPr>
          <w:i/>
          <w:sz w:val="28"/>
          <w:szCs w:val="28"/>
          <w:lang w:val="sr-Cyrl-CS"/>
        </w:rPr>
        <w:t>В. Н. Гуляевтің</w:t>
      </w:r>
      <w:r w:rsidRPr="00D333B5">
        <w:rPr>
          <w:sz w:val="28"/>
          <w:szCs w:val="28"/>
          <w:lang w:val="sr-Cyrl-CS"/>
        </w:rPr>
        <w:t xml:space="preserve"> "Введение в синтез өнерей и технологии творчества" авторлық курсында түсірілген фильмдегі бейнетасымалдаулардың бірінде балалар </w:t>
      </w:r>
      <w:r w:rsidRPr="00D333B5">
        <w:rPr>
          <w:sz w:val="28"/>
          <w:szCs w:val="28"/>
          <w:lang w:val="sr-Cyrl-CS"/>
        </w:rPr>
        <w:lastRenderedPageBreak/>
        <w:t>музыканың компьютермен, синтезаторлармен, сэмплерлермен жабдықталған кәсіби музыкалық студияда қалай жазылуымен танысады.  Курсқа "дыбыс және электроника" (акустикамен, микрофондармен, микшерлік пульттермен танысу, дыбысты күшейту, студияға экскурсиялар арқылы электронды музыкалық студияда дыбыс жазу, бейнені белсенді қолдану); "дыбыс және мультимедиа құралдары" (СD-ROM, компьютерлер, синтезаторлар, сэмплерлер) бөлімдері кіреді. (42)</w:t>
      </w:r>
    </w:p>
    <w:p w:rsidR="00770CC8" w:rsidRPr="00D333B5" w:rsidRDefault="00770CC8" w:rsidP="00254EB6">
      <w:pPr>
        <w:jc w:val="both"/>
        <w:rPr>
          <w:sz w:val="28"/>
          <w:szCs w:val="28"/>
          <w:lang w:val="sr-Cyrl-CS"/>
        </w:rPr>
      </w:pPr>
      <w:r w:rsidRPr="00D333B5">
        <w:rPr>
          <w:sz w:val="28"/>
          <w:szCs w:val="28"/>
          <w:lang w:val="sr-Cyrl-CS"/>
        </w:rPr>
        <w:t>Алайда, мектептің білім беру процесінде фонограммаларды пайдалануда тәжірибесі бар бірнеше утилитарлы. Музыкалық білім беру процесінде фонограмма негізінен музыканы қабылдау процесін қамтамасыз ету кезінде ( жоғарыда көрсетілгендей), бірақ оқыту құралы ретінде емес, пайдаланылады.</w:t>
      </w:r>
    </w:p>
    <w:p w:rsidR="00770CC8" w:rsidRPr="00D333B5" w:rsidRDefault="00770CC8" w:rsidP="00254EB6">
      <w:pPr>
        <w:jc w:val="both"/>
        <w:rPr>
          <w:sz w:val="28"/>
          <w:szCs w:val="28"/>
          <w:lang w:val="sr-Cyrl-CS"/>
        </w:rPr>
      </w:pPr>
      <w:r w:rsidRPr="00D333B5">
        <w:rPr>
          <w:sz w:val="28"/>
          <w:szCs w:val="28"/>
          <w:lang w:val="sr-Cyrl-CS"/>
        </w:rPr>
        <w:t>1.2 музыкалық фонограммаларды ән айтуда пайдаланудың технологиялық негіздері.</w:t>
      </w:r>
    </w:p>
    <w:p w:rsidR="00770CC8" w:rsidRPr="00D333B5" w:rsidRDefault="00770CC8" w:rsidP="00254EB6">
      <w:pPr>
        <w:ind w:firstLine="708"/>
        <w:jc w:val="both"/>
        <w:rPr>
          <w:sz w:val="28"/>
          <w:szCs w:val="28"/>
          <w:lang w:val="sr-Cyrl-CS"/>
        </w:rPr>
      </w:pPr>
      <w:r w:rsidRPr="00D333B5">
        <w:rPr>
          <w:sz w:val="28"/>
          <w:szCs w:val="28"/>
          <w:lang w:val="sr-Cyrl-CS"/>
        </w:rPr>
        <w:t>Музыкалық білім беру мен тәрбиелеу жүзеге асырылатын Процесс мақсаты, міндеттері, мазмұны, технологиялық тізбектері, ұйымдастыру формалары және т. б. сияқты дәстүрлі, жалпы қабылданған құрылымдық компоненттерге ие.</w:t>
      </w:r>
    </w:p>
    <w:p w:rsidR="00770CC8" w:rsidRPr="00D333B5" w:rsidRDefault="00770CC8" w:rsidP="00254EB6">
      <w:pPr>
        <w:jc w:val="both"/>
        <w:rPr>
          <w:sz w:val="28"/>
          <w:szCs w:val="28"/>
          <w:lang w:val="sr-Cyrl-CS"/>
        </w:rPr>
      </w:pPr>
      <w:r w:rsidRPr="00D333B5">
        <w:rPr>
          <w:sz w:val="28"/>
          <w:szCs w:val="28"/>
          <w:lang w:val="sr-Cyrl-CS"/>
        </w:rPr>
        <w:t>Білім беру үдерісін жүзеге асыратын педагогтің мақсаты - "...оқушыларды үлкен музыкалық өнер әлеміне енгізу, оларды оның түрлері мен жанрларының барлық байлығында музыканы сүюге үйрету, басқаша айтқанда, оқушылардың музыкалық мәдениетін олардың рухани мәдениетінің бір бөлігі ретінде тәрбиелеу" (Д. Б. Кабалевский…)</w:t>
      </w:r>
    </w:p>
    <w:p w:rsidR="004B071F" w:rsidRPr="004B071F" w:rsidRDefault="004B071F" w:rsidP="004B071F">
      <w:pPr>
        <w:ind w:firstLine="708"/>
        <w:jc w:val="both"/>
        <w:rPr>
          <w:sz w:val="28"/>
          <w:szCs w:val="28"/>
          <w:shd w:val="clear" w:color="auto" w:fill="FFFFFF"/>
          <w:lang w:val="sr-Cyrl-CS"/>
        </w:rPr>
      </w:pPr>
      <w:r w:rsidRPr="004B071F">
        <w:rPr>
          <w:sz w:val="28"/>
          <w:szCs w:val="28"/>
          <w:shd w:val="clear" w:color="auto" w:fill="FFFFFF"/>
          <w:lang w:val="sr-Cyrl-CS"/>
        </w:rPr>
        <w:t xml:space="preserve">Ырғақ, ритм (грек. </w:t>
      </w:r>
      <w:r w:rsidRPr="004B071F">
        <w:rPr>
          <w:sz w:val="28"/>
          <w:szCs w:val="28"/>
          <w:shd w:val="clear" w:color="auto" w:fill="FFFFFF"/>
        </w:rPr>
        <w:t>rhythmys</w:t>
      </w:r>
      <w:r w:rsidRPr="004B071F">
        <w:rPr>
          <w:sz w:val="28"/>
          <w:szCs w:val="28"/>
          <w:shd w:val="clear" w:color="auto" w:fill="FFFFFF"/>
          <w:lang w:val="sr-Cyrl-CS"/>
        </w:rPr>
        <w:t xml:space="preserve"> – үйлесімділік, </w:t>
      </w:r>
      <w:r w:rsidRPr="004B071F">
        <w:rPr>
          <w:sz w:val="28"/>
          <w:szCs w:val="28"/>
          <w:shd w:val="clear" w:color="auto" w:fill="FFFFFF"/>
        </w:rPr>
        <w:t>rh</w:t>
      </w:r>
      <w:r w:rsidRPr="004B071F">
        <w:rPr>
          <w:sz w:val="28"/>
          <w:szCs w:val="28"/>
          <w:shd w:val="clear" w:color="auto" w:fill="FFFFFF"/>
          <w:lang w:val="sr-Cyrl-CS"/>
        </w:rPr>
        <w:t>й</w:t>
      </w:r>
      <w:r w:rsidRPr="004B071F">
        <w:rPr>
          <w:sz w:val="28"/>
          <w:szCs w:val="28"/>
          <w:shd w:val="clear" w:color="auto" w:fill="FFFFFF"/>
        </w:rPr>
        <w:t>o</w:t>
      </w:r>
      <w:r w:rsidRPr="004B071F">
        <w:rPr>
          <w:sz w:val="28"/>
          <w:szCs w:val="28"/>
          <w:shd w:val="clear" w:color="auto" w:fill="FFFFFF"/>
          <w:lang w:val="sr-Cyrl-CS"/>
        </w:rPr>
        <w:t xml:space="preserve"> – ағамын) – музыкалық дыбыстардың зандылық өлшемде алмасуы.</w:t>
      </w:r>
    </w:p>
    <w:p w:rsidR="004B071F" w:rsidRPr="004B071F" w:rsidRDefault="004B071F" w:rsidP="004B071F">
      <w:pPr>
        <w:ind w:firstLine="708"/>
        <w:jc w:val="both"/>
        <w:rPr>
          <w:i/>
          <w:sz w:val="28"/>
          <w:szCs w:val="28"/>
          <w:lang w:val="sr-Cyrl-CS"/>
        </w:rPr>
      </w:pPr>
      <w:r w:rsidRPr="004B071F">
        <w:rPr>
          <w:sz w:val="28"/>
          <w:szCs w:val="28"/>
          <w:shd w:val="clear" w:color="auto" w:fill="FFFFFF"/>
          <w:lang w:val="sr-Cyrl-CS"/>
        </w:rPr>
        <w:t xml:space="preserve">- музыка, поэзия, бейнелеу өнері мен архитектурада негізгі мәнерлеу және түр тудыру құралдарының бірі. Музыкалық әуеннің ырғақтық қүрылысы музыкалық заңдылықтармен айқындалады. Ырғақтың өлшем үлестерінің </w:t>
      </w:r>
      <w:r w:rsidRPr="004B071F">
        <w:rPr>
          <w:i/>
          <w:sz w:val="28"/>
          <w:szCs w:val="28"/>
          <w:shd w:val="clear" w:color="auto" w:fill="FFFFFF"/>
          <w:lang w:val="sr-Cyrl-CS"/>
        </w:rPr>
        <w:t>тегеурінді (әлді</w:t>
      </w:r>
      <w:r w:rsidRPr="004B071F">
        <w:rPr>
          <w:sz w:val="28"/>
          <w:szCs w:val="28"/>
          <w:shd w:val="clear" w:color="auto" w:fill="FFFFFF"/>
          <w:lang w:val="sr-Cyrl-CS"/>
        </w:rPr>
        <w:t xml:space="preserve">) және </w:t>
      </w:r>
      <w:r w:rsidRPr="004B071F">
        <w:rPr>
          <w:i/>
          <w:sz w:val="28"/>
          <w:szCs w:val="28"/>
          <w:shd w:val="clear" w:color="auto" w:fill="FFFFFF"/>
          <w:lang w:val="sr-Cyrl-CS"/>
        </w:rPr>
        <w:t>тегеурінсіз (</w:t>
      </w:r>
      <w:r w:rsidRPr="004B071F">
        <w:rPr>
          <w:sz w:val="28"/>
          <w:szCs w:val="28"/>
          <w:shd w:val="clear" w:color="auto" w:fill="FFFFFF"/>
          <w:lang w:val="sr-Cyrl-CS"/>
        </w:rPr>
        <w:t xml:space="preserve">әлсіз) түрлері болады; олардың ауысып келіп отыруы метр өлшемін түзеді. Дыбыстардың бір ырғаққа құрылуы музыкалқ шығармалардың жақын немесе алшақ жаткан бөліктерінде кездесе береді. Осыған орай музыкалық формалардың музыкалық фазаларын, сөйлемдерін, кезеңдерін және одан да ірі бөлімдерін кұру заңдылықтары туады. Әрбір музыкалық жанрларға және ұлт музыкасына тән ырғақтық </w:t>
      </w:r>
      <w:r w:rsidRPr="004B071F">
        <w:rPr>
          <w:i/>
          <w:sz w:val="28"/>
          <w:szCs w:val="28"/>
          <w:shd w:val="clear" w:color="auto" w:fill="FFFFFF"/>
          <w:lang w:val="sr-Cyrl-CS"/>
        </w:rPr>
        <w:t>формалар мен қайырмалар</w:t>
      </w:r>
      <w:r w:rsidRPr="004B071F">
        <w:rPr>
          <w:sz w:val="28"/>
          <w:szCs w:val="28"/>
          <w:shd w:val="clear" w:color="auto" w:fill="FFFFFF"/>
          <w:lang w:val="sr-Cyrl-CS"/>
        </w:rPr>
        <w:t xml:space="preserve"> болады. Кейбір музыкалық жанрларының өзіндік ырғақ ерекшелігі болады. Мысалы, Мазурка, Полька, Лезгинка, т.б. Сондай-ақ, ырғақтың көркемдік құрал ретінде музыкалық образдарды айқындаудағы маңызы бар. </w:t>
      </w:r>
    </w:p>
    <w:p w:rsidR="004B071F" w:rsidRPr="004B071F" w:rsidRDefault="004B071F" w:rsidP="004B071F">
      <w:pPr>
        <w:tabs>
          <w:tab w:val="left" w:pos="720"/>
        </w:tabs>
        <w:jc w:val="both"/>
        <w:rPr>
          <w:sz w:val="28"/>
          <w:szCs w:val="28"/>
          <w:lang w:val="kk-KZ"/>
        </w:rPr>
      </w:pPr>
      <w:r w:rsidRPr="004B071F">
        <w:rPr>
          <w:sz w:val="28"/>
          <w:szCs w:val="28"/>
          <w:lang w:val="kk-KZ"/>
        </w:rPr>
        <w:tab/>
        <w:t xml:space="preserve">Музыкалық шығармадағы күшті және әлсіз үлестердің бірқалыпты алмасып келуін өлшем деп, ал ырғақ деген түсінік – музыканың әуенін бір уақытқа бағындыра отыра және оның дыбыс қатарын атаймыз.  </w:t>
      </w:r>
    </w:p>
    <w:p w:rsidR="004B071F" w:rsidRPr="004B071F" w:rsidRDefault="004B071F" w:rsidP="004B071F">
      <w:pPr>
        <w:tabs>
          <w:tab w:val="left" w:pos="720"/>
        </w:tabs>
        <w:jc w:val="both"/>
        <w:rPr>
          <w:sz w:val="28"/>
          <w:szCs w:val="28"/>
          <w:lang w:val="kk-KZ"/>
        </w:rPr>
      </w:pPr>
      <w:r w:rsidRPr="004B071F">
        <w:rPr>
          <w:sz w:val="28"/>
          <w:szCs w:val="28"/>
          <w:lang w:val="kk-KZ"/>
        </w:rPr>
        <w:t xml:space="preserve">          Музыкалық шығармалардың жылдамдық қозғалысын екпін дейміз. Екпін белгілері негізгі үш топқа бөлінеді: жай, орташа, жылдам. Музыкадағы екпінді анықтау үшін итальян сөздері қолданылады. </w:t>
      </w:r>
    </w:p>
    <w:p w:rsidR="004B071F" w:rsidRPr="004B071F" w:rsidRDefault="004B071F" w:rsidP="004B071F">
      <w:pPr>
        <w:tabs>
          <w:tab w:val="left" w:pos="720"/>
        </w:tabs>
        <w:jc w:val="both"/>
        <w:rPr>
          <w:sz w:val="28"/>
          <w:szCs w:val="28"/>
          <w:lang w:val="kk-KZ"/>
        </w:rPr>
      </w:pPr>
      <w:r w:rsidRPr="004B071F">
        <w:rPr>
          <w:sz w:val="28"/>
          <w:szCs w:val="28"/>
          <w:lang w:val="kk-KZ"/>
        </w:rPr>
        <w:t xml:space="preserve">                    </w:t>
      </w:r>
      <w:r w:rsidRPr="004B071F">
        <w:rPr>
          <w:b/>
          <w:sz w:val="28"/>
          <w:szCs w:val="28"/>
          <w:lang w:val="kk-KZ"/>
        </w:rPr>
        <w:t>Жай екпіндер</w:t>
      </w:r>
      <w:r w:rsidRPr="004B071F">
        <w:rPr>
          <w:sz w:val="28"/>
          <w:szCs w:val="28"/>
          <w:lang w:val="kk-KZ"/>
        </w:rPr>
        <w:t>:</w:t>
      </w:r>
    </w:p>
    <w:p w:rsidR="004B071F" w:rsidRPr="004B071F" w:rsidRDefault="004B071F" w:rsidP="004B071F">
      <w:pPr>
        <w:tabs>
          <w:tab w:val="left" w:pos="720"/>
        </w:tabs>
        <w:jc w:val="both"/>
        <w:rPr>
          <w:sz w:val="28"/>
          <w:szCs w:val="28"/>
          <w:lang w:val="kk-KZ"/>
        </w:rPr>
      </w:pPr>
      <w:r w:rsidRPr="004B071F">
        <w:rPr>
          <w:sz w:val="28"/>
          <w:szCs w:val="28"/>
          <w:lang w:val="kk-KZ"/>
        </w:rPr>
        <w:lastRenderedPageBreak/>
        <w:t xml:space="preserve">          Zargo – кең, еркін, жай</w:t>
      </w:r>
    </w:p>
    <w:p w:rsidR="004B071F" w:rsidRPr="004B071F" w:rsidRDefault="004B071F" w:rsidP="004B071F">
      <w:pPr>
        <w:tabs>
          <w:tab w:val="left" w:pos="720"/>
        </w:tabs>
        <w:jc w:val="both"/>
        <w:rPr>
          <w:sz w:val="28"/>
          <w:szCs w:val="28"/>
          <w:lang w:val="kk-KZ"/>
        </w:rPr>
      </w:pPr>
      <w:r w:rsidRPr="004B071F">
        <w:rPr>
          <w:sz w:val="28"/>
          <w:szCs w:val="28"/>
          <w:lang w:val="kk-KZ"/>
        </w:rPr>
        <w:t xml:space="preserve">          Zento – ақырын, созылыңқы</w:t>
      </w:r>
    </w:p>
    <w:p w:rsidR="004B071F" w:rsidRPr="004B071F" w:rsidRDefault="004B071F" w:rsidP="004B071F">
      <w:pPr>
        <w:tabs>
          <w:tab w:val="left" w:pos="720"/>
        </w:tabs>
        <w:jc w:val="both"/>
        <w:rPr>
          <w:sz w:val="28"/>
          <w:szCs w:val="28"/>
          <w:lang w:val="kk-KZ"/>
        </w:rPr>
      </w:pPr>
      <w:r w:rsidRPr="004B071F">
        <w:rPr>
          <w:sz w:val="28"/>
          <w:szCs w:val="28"/>
          <w:lang w:val="kk-KZ"/>
        </w:rPr>
        <w:t xml:space="preserve">          Adaqio – жай, маңғаздана</w:t>
      </w:r>
    </w:p>
    <w:p w:rsidR="004B071F" w:rsidRPr="004B071F" w:rsidRDefault="004B071F" w:rsidP="004B071F">
      <w:pPr>
        <w:tabs>
          <w:tab w:val="left" w:pos="720"/>
        </w:tabs>
        <w:jc w:val="both"/>
        <w:rPr>
          <w:sz w:val="28"/>
          <w:szCs w:val="28"/>
          <w:lang w:val="kk-KZ"/>
        </w:rPr>
      </w:pPr>
      <w:r w:rsidRPr="004B071F">
        <w:rPr>
          <w:sz w:val="28"/>
          <w:szCs w:val="28"/>
          <w:lang w:val="kk-KZ"/>
        </w:rPr>
        <w:t xml:space="preserve">          Grave – ауыр, салмақты, мұңды</w:t>
      </w:r>
    </w:p>
    <w:p w:rsidR="004B071F" w:rsidRPr="004B071F" w:rsidRDefault="004B071F" w:rsidP="004B071F">
      <w:pPr>
        <w:tabs>
          <w:tab w:val="left" w:pos="720"/>
        </w:tabs>
        <w:jc w:val="both"/>
        <w:rPr>
          <w:sz w:val="28"/>
          <w:szCs w:val="28"/>
          <w:lang w:val="kk-KZ"/>
        </w:rPr>
      </w:pPr>
      <w:r w:rsidRPr="004B071F">
        <w:rPr>
          <w:sz w:val="28"/>
          <w:szCs w:val="28"/>
          <w:lang w:val="kk-KZ"/>
        </w:rPr>
        <w:t xml:space="preserve">          Zarqietto – кең үнмен</w:t>
      </w:r>
    </w:p>
    <w:p w:rsidR="004B071F" w:rsidRPr="004B071F" w:rsidRDefault="004B071F" w:rsidP="004B071F">
      <w:pPr>
        <w:tabs>
          <w:tab w:val="left" w:pos="720"/>
        </w:tabs>
        <w:jc w:val="both"/>
        <w:rPr>
          <w:b/>
          <w:sz w:val="28"/>
          <w:szCs w:val="28"/>
          <w:lang w:val="kk-KZ"/>
        </w:rPr>
      </w:pPr>
      <w:r w:rsidRPr="004B071F">
        <w:rPr>
          <w:sz w:val="28"/>
          <w:szCs w:val="28"/>
          <w:lang w:val="kk-KZ"/>
        </w:rPr>
        <w:t xml:space="preserve">          </w:t>
      </w:r>
      <w:r w:rsidRPr="004B071F">
        <w:rPr>
          <w:b/>
          <w:sz w:val="28"/>
          <w:szCs w:val="28"/>
          <w:lang w:val="kk-KZ"/>
        </w:rPr>
        <w:t>Орташа екпіндер:</w:t>
      </w:r>
    </w:p>
    <w:p w:rsidR="004B071F" w:rsidRPr="004B071F" w:rsidRDefault="004B071F" w:rsidP="004B071F">
      <w:pPr>
        <w:tabs>
          <w:tab w:val="left" w:pos="720"/>
        </w:tabs>
        <w:jc w:val="both"/>
        <w:rPr>
          <w:sz w:val="28"/>
          <w:szCs w:val="28"/>
          <w:lang w:val="kk-KZ"/>
        </w:rPr>
      </w:pPr>
      <w:r w:rsidRPr="004B071F">
        <w:rPr>
          <w:sz w:val="28"/>
          <w:szCs w:val="28"/>
          <w:lang w:val="kk-KZ"/>
        </w:rPr>
        <w:t xml:space="preserve">          Andante – сабырмен, асықпай</w:t>
      </w:r>
    </w:p>
    <w:p w:rsidR="004B071F" w:rsidRPr="004B071F" w:rsidRDefault="004B071F" w:rsidP="004B071F">
      <w:pPr>
        <w:tabs>
          <w:tab w:val="left" w:pos="720"/>
        </w:tabs>
        <w:jc w:val="both"/>
        <w:rPr>
          <w:sz w:val="28"/>
          <w:szCs w:val="28"/>
          <w:lang w:val="kk-KZ"/>
        </w:rPr>
      </w:pPr>
      <w:r w:rsidRPr="004B071F">
        <w:rPr>
          <w:sz w:val="28"/>
          <w:szCs w:val="28"/>
          <w:lang w:val="kk-KZ"/>
        </w:rPr>
        <w:t xml:space="preserve">          Andantino – кішкене тезірек</w:t>
      </w:r>
    </w:p>
    <w:p w:rsidR="004B071F" w:rsidRPr="004B071F" w:rsidRDefault="004B071F" w:rsidP="004B071F">
      <w:pPr>
        <w:tabs>
          <w:tab w:val="left" w:pos="720"/>
        </w:tabs>
        <w:jc w:val="both"/>
        <w:rPr>
          <w:sz w:val="28"/>
          <w:szCs w:val="28"/>
          <w:lang w:val="kk-KZ"/>
        </w:rPr>
      </w:pPr>
      <w:r w:rsidRPr="004B071F">
        <w:rPr>
          <w:sz w:val="28"/>
          <w:szCs w:val="28"/>
          <w:lang w:val="kk-KZ"/>
        </w:rPr>
        <w:t xml:space="preserve">          Moderato – орташа, екпінмен</w:t>
      </w:r>
    </w:p>
    <w:p w:rsidR="004B071F" w:rsidRPr="004B071F" w:rsidRDefault="004B071F" w:rsidP="004B071F">
      <w:pPr>
        <w:tabs>
          <w:tab w:val="left" w:pos="720"/>
        </w:tabs>
        <w:jc w:val="both"/>
        <w:rPr>
          <w:sz w:val="28"/>
          <w:szCs w:val="28"/>
          <w:lang w:val="kk-KZ"/>
        </w:rPr>
      </w:pPr>
      <w:r w:rsidRPr="004B071F">
        <w:rPr>
          <w:sz w:val="28"/>
          <w:szCs w:val="28"/>
          <w:lang w:val="kk-KZ"/>
        </w:rPr>
        <w:t xml:space="preserve">          Sostenuto – ұстамды, байсалды</w:t>
      </w:r>
    </w:p>
    <w:p w:rsidR="004B071F" w:rsidRPr="004B071F" w:rsidRDefault="004B071F" w:rsidP="004B071F">
      <w:pPr>
        <w:tabs>
          <w:tab w:val="left" w:pos="720"/>
        </w:tabs>
        <w:jc w:val="both"/>
        <w:rPr>
          <w:sz w:val="28"/>
          <w:szCs w:val="28"/>
          <w:lang w:val="kk-KZ"/>
        </w:rPr>
      </w:pPr>
      <w:r w:rsidRPr="004B071F">
        <w:rPr>
          <w:sz w:val="28"/>
          <w:szCs w:val="28"/>
          <w:lang w:val="kk-KZ"/>
        </w:rPr>
        <w:t xml:space="preserve">          Allegretto – кішкене жайырақ</w:t>
      </w:r>
    </w:p>
    <w:p w:rsidR="004B071F" w:rsidRPr="004B071F" w:rsidRDefault="004B071F" w:rsidP="004B071F">
      <w:pPr>
        <w:tabs>
          <w:tab w:val="left" w:pos="720"/>
        </w:tabs>
        <w:jc w:val="both"/>
        <w:rPr>
          <w:sz w:val="28"/>
          <w:szCs w:val="28"/>
          <w:lang w:val="kk-KZ"/>
        </w:rPr>
      </w:pPr>
      <w:r w:rsidRPr="004B071F">
        <w:rPr>
          <w:sz w:val="28"/>
          <w:szCs w:val="28"/>
          <w:lang w:val="kk-KZ"/>
        </w:rPr>
        <w:t xml:space="preserve">          Allegro moderato – орташа, жылдам</w:t>
      </w:r>
    </w:p>
    <w:p w:rsidR="004B071F" w:rsidRPr="004B071F" w:rsidRDefault="004B071F" w:rsidP="004B071F">
      <w:pPr>
        <w:tabs>
          <w:tab w:val="left" w:pos="720"/>
        </w:tabs>
        <w:jc w:val="both"/>
        <w:rPr>
          <w:sz w:val="28"/>
          <w:szCs w:val="28"/>
          <w:lang w:val="kk-KZ"/>
        </w:rPr>
      </w:pPr>
      <w:r w:rsidRPr="004B071F">
        <w:rPr>
          <w:sz w:val="28"/>
          <w:szCs w:val="28"/>
          <w:lang w:val="kk-KZ"/>
        </w:rPr>
        <w:t xml:space="preserve">          </w:t>
      </w:r>
      <w:r w:rsidRPr="004B071F">
        <w:rPr>
          <w:b/>
          <w:sz w:val="28"/>
          <w:szCs w:val="28"/>
          <w:lang w:val="kk-KZ"/>
        </w:rPr>
        <w:t>Жылдам екпіндер</w:t>
      </w:r>
      <w:r w:rsidRPr="004B071F">
        <w:rPr>
          <w:sz w:val="28"/>
          <w:szCs w:val="28"/>
          <w:lang w:val="kk-KZ"/>
        </w:rPr>
        <w:t>:</w:t>
      </w:r>
    </w:p>
    <w:p w:rsidR="004B071F" w:rsidRPr="004B071F" w:rsidRDefault="004B071F" w:rsidP="004B071F">
      <w:pPr>
        <w:tabs>
          <w:tab w:val="left" w:pos="720"/>
        </w:tabs>
        <w:jc w:val="both"/>
        <w:rPr>
          <w:sz w:val="28"/>
          <w:szCs w:val="28"/>
          <w:lang w:val="kk-KZ"/>
        </w:rPr>
      </w:pPr>
      <w:r w:rsidRPr="004B071F">
        <w:rPr>
          <w:sz w:val="28"/>
          <w:szCs w:val="28"/>
          <w:lang w:val="kk-KZ"/>
        </w:rPr>
        <w:t xml:space="preserve">          Allegro – тез, жылдам</w:t>
      </w:r>
    </w:p>
    <w:p w:rsidR="004B071F" w:rsidRPr="004B071F" w:rsidRDefault="004B071F" w:rsidP="004B071F">
      <w:pPr>
        <w:tabs>
          <w:tab w:val="left" w:pos="720"/>
        </w:tabs>
        <w:jc w:val="both"/>
        <w:rPr>
          <w:sz w:val="28"/>
          <w:szCs w:val="28"/>
          <w:lang w:val="kk-KZ"/>
        </w:rPr>
      </w:pPr>
      <w:r w:rsidRPr="004B071F">
        <w:rPr>
          <w:sz w:val="28"/>
          <w:szCs w:val="28"/>
          <w:lang w:val="kk-KZ"/>
        </w:rPr>
        <w:t xml:space="preserve">          Vivo – шапшаң, тез</w:t>
      </w:r>
    </w:p>
    <w:p w:rsidR="004B071F" w:rsidRPr="004B071F" w:rsidRDefault="004B071F" w:rsidP="004B071F">
      <w:pPr>
        <w:tabs>
          <w:tab w:val="left" w:pos="720"/>
        </w:tabs>
        <w:jc w:val="both"/>
        <w:rPr>
          <w:sz w:val="28"/>
          <w:szCs w:val="28"/>
          <w:lang w:val="kk-KZ"/>
        </w:rPr>
      </w:pPr>
      <w:r w:rsidRPr="004B071F">
        <w:rPr>
          <w:sz w:val="28"/>
          <w:szCs w:val="28"/>
          <w:lang w:val="kk-KZ"/>
        </w:rPr>
        <w:t xml:space="preserve">          Vivace – Vivo- дан да шапшаң</w:t>
      </w:r>
    </w:p>
    <w:p w:rsidR="004B071F" w:rsidRPr="004B071F" w:rsidRDefault="004B071F" w:rsidP="004B071F">
      <w:pPr>
        <w:tabs>
          <w:tab w:val="left" w:pos="720"/>
        </w:tabs>
        <w:jc w:val="both"/>
        <w:rPr>
          <w:sz w:val="28"/>
          <w:szCs w:val="28"/>
          <w:lang w:val="kk-KZ"/>
        </w:rPr>
      </w:pPr>
      <w:r w:rsidRPr="004B071F">
        <w:rPr>
          <w:sz w:val="28"/>
          <w:szCs w:val="28"/>
          <w:lang w:val="kk-KZ"/>
        </w:rPr>
        <w:t xml:space="preserve">           Presto - өте жылдам</w:t>
      </w:r>
    </w:p>
    <w:p w:rsidR="004B071F" w:rsidRPr="004B071F" w:rsidRDefault="004B071F" w:rsidP="004B071F">
      <w:pPr>
        <w:jc w:val="both"/>
        <w:rPr>
          <w:sz w:val="28"/>
          <w:szCs w:val="28"/>
          <w:lang w:val="kk-KZ"/>
        </w:rPr>
      </w:pPr>
      <w:r w:rsidRPr="004B071F">
        <w:rPr>
          <w:sz w:val="28"/>
          <w:szCs w:val="28"/>
          <w:lang w:val="kk-KZ"/>
        </w:rPr>
        <w:t xml:space="preserve">           Prestissimo – жоғары дәрежеде жылдам.</w:t>
      </w:r>
    </w:p>
    <w:p w:rsidR="004B071F" w:rsidRPr="004B071F" w:rsidRDefault="004B071F" w:rsidP="004B071F">
      <w:pPr>
        <w:jc w:val="both"/>
        <w:rPr>
          <w:i/>
          <w:sz w:val="28"/>
          <w:szCs w:val="28"/>
          <w:u w:val="single"/>
          <w:lang w:val="kk-KZ"/>
        </w:rPr>
      </w:pPr>
      <w:r w:rsidRPr="004B071F">
        <w:rPr>
          <w:i/>
          <w:sz w:val="28"/>
          <w:szCs w:val="28"/>
          <w:u w:val="single"/>
          <w:lang w:val="kk-KZ"/>
        </w:rPr>
        <w:t>Такт. Өлшем.</w:t>
      </w:r>
    </w:p>
    <w:p w:rsidR="004B071F" w:rsidRPr="004B071F" w:rsidRDefault="004B071F" w:rsidP="004B071F">
      <w:pPr>
        <w:jc w:val="both"/>
        <w:rPr>
          <w:i/>
          <w:sz w:val="28"/>
          <w:szCs w:val="28"/>
          <w:lang w:val="kk-KZ"/>
        </w:rPr>
      </w:pPr>
      <w:r w:rsidRPr="004B071F">
        <w:rPr>
          <w:i/>
          <w:sz w:val="28"/>
          <w:szCs w:val="28"/>
          <w:u w:val="single"/>
          <w:lang w:val="kk-KZ"/>
        </w:rPr>
        <w:t xml:space="preserve">Такт </w:t>
      </w:r>
      <w:r w:rsidRPr="004B071F">
        <w:rPr>
          <w:sz w:val="28"/>
          <w:szCs w:val="28"/>
          <w:lang w:val="kk-KZ"/>
        </w:rPr>
        <w:t xml:space="preserve">– сызықтары дегеніміз-кішкене ғана тікесінен сызылған нота басқыштарын тәртіппен әржерден бөлшектейтін сызықша. Такт сызықтарынан кейінгі нота, әрқашанда белгілі бір екпінмен ойналады. Осы такт сызықтарының арасын, </w:t>
      </w:r>
      <w:r w:rsidRPr="004B071F">
        <w:rPr>
          <w:i/>
          <w:sz w:val="28"/>
          <w:szCs w:val="28"/>
          <w:lang w:val="kk-KZ"/>
        </w:rPr>
        <w:t xml:space="preserve">басқаша айтқанда музыка шығармасының әр бөлігі жазылған көрші екі тактілер арасын, такт деп атайды. </w:t>
      </w:r>
      <w:r w:rsidRPr="004B071F">
        <w:rPr>
          <w:sz w:val="28"/>
          <w:szCs w:val="28"/>
          <w:lang w:val="kk-KZ"/>
        </w:rPr>
        <w:t xml:space="preserve">    Такт музыка шығармаларын есеп жағынан бірдей бөледі және нота оқуды жеңілдетеді. </w:t>
      </w:r>
      <w:r w:rsidRPr="004B071F">
        <w:rPr>
          <w:i/>
          <w:sz w:val="28"/>
          <w:szCs w:val="28"/>
          <w:lang w:val="kk-KZ"/>
        </w:rPr>
        <w:t xml:space="preserve">Бірақ музыкада толық емес тактілерде кездесе береді. Мұны- тактіден кейін </w:t>
      </w:r>
      <w:r w:rsidRPr="004B071F">
        <w:rPr>
          <w:b/>
          <w:i/>
          <w:sz w:val="28"/>
          <w:szCs w:val="28"/>
          <w:lang w:val="kk-KZ"/>
        </w:rPr>
        <w:t xml:space="preserve">затакт </w:t>
      </w:r>
      <w:r w:rsidRPr="004B071F">
        <w:rPr>
          <w:i/>
          <w:sz w:val="28"/>
          <w:szCs w:val="28"/>
          <w:lang w:val="kk-KZ"/>
        </w:rPr>
        <w:t>деп айтады. Бұлай дейтін себебі, кейбір музыка шығармалары екпінмен бірден басталмайды, әлсіздеу жәй басталады. Бұл жағдайда алғашқы бірінші такт сызығына дейін, ұзақтығы қысқа, дыбыстың кішкене ғана бөлегі жазылады.</w:t>
      </w:r>
    </w:p>
    <w:p w:rsidR="00770CC8" w:rsidRPr="00D333B5" w:rsidRDefault="00770CC8" w:rsidP="00254EB6">
      <w:pPr>
        <w:jc w:val="both"/>
        <w:rPr>
          <w:sz w:val="28"/>
          <w:szCs w:val="28"/>
          <w:lang w:val="sr-Cyrl-CS"/>
        </w:rPr>
      </w:pPr>
      <w:r w:rsidRPr="00D333B5">
        <w:rPr>
          <w:sz w:val="28"/>
          <w:szCs w:val="28"/>
          <w:lang w:val="sr-Cyrl-CS"/>
        </w:rPr>
        <w:t>Мақсатты жүзеге асыру педагог-зерттеушілердің әр түрлі түсіндірілетін белгілі бір міндеттерді шешуге әрдайым ықпал етеді. Атап айтқанда, педагог Н. Л. Гродзенская осы міндеттерді айқындады: "біріншіден, балаларды музыканы сүюге және түсінуге үйрету өте маңызды, екіншіден, олардың көркемдік талғамын тәрбиелеу, шынайы көркем шығармаларды бағалай білуге және үшіншіден, балалардың музыкалық қабілеттерін дамытуға үйрету" (38).</w:t>
      </w:r>
    </w:p>
    <w:p w:rsidR="00770CC8" w:rsidRPr="00D333B5" w:rsidRDefault="00770CC8" w:rsidP="00254EB6">
      <w:pPr>
        <w:ind w:firstLine="708"/>
        <w:jc w:val="both"/>
        <w:rPr>
          <w:sz w:val="28"/>
          <w:szCs w:val="28"/>
          <w:lang w:val="sr-Cyrl-CS"/>
        </w:rPr>
      </w:pPr>
      <w:r w:rsidRPr="00D333B5">
        <w:rPr>
          <w:i/>
          <w:sz w:val="28"/>
          <w:szCs w:val="28"/>
          <w:lang w:val="sr-Cyrl-CS"/>
        </w:rPr>
        <w:t>Э. Б. Абдуллин</w:t>
      </w:r>
      <w:r w:rsidRPr="00D333B5">
        <w:rPr>
          <w:sz w:val="28"/>
          <w:szCs w:val="28"/>
          <w:lang w:val="sr-Cyrl-CS"/>
        </w:rPr>
        <w:t xml:space="preserve"> музыкалық оқытудың келесі жетекші міндеттерін бөледі: "Бірінші педагогикалық міндет-музыкаға эмоционалдық қарым-қатынасты қабылдау негізінде қалыптастыру...Үшінші педагогикалық міндет – музыканы орындау барысында оның әрекеттік-практикалық көзқарасын қалыптастыру..." (1).</w:t>
      </w:r>
    </w:p>
    <w:p w:rsidR="00770CC8" w:rsidRPr="00D333B5" w:rsidRDefault="00770CC8" w:rsidP="00254EB6">
      <w:pPr>
        <w:jc w:val="both"/>
        <w:rPr>
          <w:sz w:val="28"/>
          <w:szCs w:val="28"/>
          <w:lang w:val="sr-Cyrl-CS"/>
        </w:rPr>
      </w:pPr>
      <w:r w:rsidRPr="00D333B5">
        <w:rPr>
          <w:sz w:val="28"/>
          <w:szCs w:val="28"/>
          <w:lang w:val="sr-Cyrl-CS"/>
        </w:rPr>
        <w:t xml:space="preserve">Қойылған міндеттерді табысты шешу үшін музыкалық білім берудің заманауи технологияларын пайдалану қажет. Білім беру технологиясы түсінігі ретінде білім беру процесінің тұтас моделі, педагог пен оқушы қызметінің құрылымы </w:t>
      </w:r>
      <w:r w:rsidRPr="00D333B5">
        <w:rPr>
          <w:sz w:val="28"/>
          <w:szCs w:val="28"/>
          <w:lang w:val="sr-Cyrl-CS"/>
        </w:rPr>
        <w:lastRenderedPageBreak/>
        <w:t>мен мазмұнын алгоритмдік түрде анықтайтын.</w:t>
      </w:r>
    </w:p>
    <w:p w:rsidR="00770CC8" w:rsidRPr="00D333B5" w:rsidRDefault="00770CC8" w:rsidP="00254EB6">
      <w:pPr>
        <w:jc w:val="both"/>
        <w:rPr>
          <w:sz w:val="28"/>
          <w:szCs w:val="28"/>
          <w:lang w:val="sr-Cyrl-CS"/>
        </w:rPr>
      </w:pPr>
      <w:r w:rsidRPr="00D333B5">
        <w:rPr>
          <w:sz w:val="28"/>
          <w:szCs w:val="28"/>
          <w:lang w:val="sr-Cyrl-CS"/>
        </w:rPr>
        <w:t>Біз әзірлеген технология-үлкен мектеп жасындағы балаларды әндетуге үйретудің заманауи тәсілдеріне сүйенетін әдістер жүйесі,сондай-ақ автордың қарапайым ән мазмұны. Сонымен қатар, технология жалпы білім беретін мектептің әншілік студиясының сабақ құрылымындағы ұйымдастырушылық өзгерістерді болжайды.</w:t>
      </w:r>
    </w:p>
    <w:p w:rsidR="00770CC8" w:rsidRPr="00D333B5" w:rsidRDefault="00770CC8" w:rsidP="00254EB6">
      <w:pPr>
        <w:jc w:val="both"/>
        <w:rPr>
          <w:sz w:val="28"/>
          <w:szCs w:val="28"/>
          <w:lang w:val="sr-Cyrl-CS"/>
        </w:rPr>
      </w:pPr>
      <w:r w:rsidRPr="00D333B5">
        <w:rPr>
          <w:sz w:val="28"/>
          <w:szCs w:val="28"/>
          <w:lang w:val="sr-Cyrl-CS"/>
        </w:rPr>
        <w:t>Міндеттерді шешу жұмыста келесі бағыттарды көздейді:</w:t>
      </w:r>
    </w:p>
    <w:p w:rsidR="00770CC8" w:rsidRPr="00D333B5" w:rsidRDefault="00770CC8" w:rsidP="00254EB6">
      <w:pPr>
        <w:jc w:val="both"/>
        <w:rPr>
          <w:sz w:val="28"/>
          <w:szCs w:val="28"/>
          <w:lang w:val="sr-Cyrl-CS"/>
        </w:rPr>
      </w:pPr>
      <w:r w:rsidRPr="00D333B5">
        <w:rPr>
          <w:sz w:val="28"/>
          <w:szCs w:val="28"/>
          <w:lang w:val="sr-Cyrl-CS"/>
        </w:rPr>
        <w:t>а) оқушыларды фонограммаға ән айтуды оқытудың арнайы процесін ұйымдастыру</w:t>
      </w:r>
    </w:p>
    <w:p w:rsidR="00AA1357" w:rsidRPr="00D333B5" w:rsidRDefault="00770CC8" w:rsidP="00254EB6">
      <w:pPr>
        <w:shd w:val="clear" w:color="auto" w:fill="FFFFFF"/>
        <w:ind w:right="19"/>
        <w:jc w:val="both"/>
        <w:rPr>
          <w:sz w:val="28"/>
          <w:szCs w:val="28"/>
          <w:lang w:val="kk-KZ"/>
        </w:rPr>
      </w:pPr>
      <w:r w:rsidRPr="00D333B5">
        <w:rPr>
          <w:sz w:val="28"/>
          <w:szCs w:val="28"/>
          <w:lang w:val="sr-Cyrl-CS"/>
        </w:rPr>
        <w:t>б) осы процесті қамтамасыз ететін арнайы педагогикалық жағдайлар жасау</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770CC8" w:rsidRPr="00D333B5" w:rsidRDefault="00770CC8"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Репертуардың</w:t>
      </w:r>
      <w:r w:rsidRPr="00D333B5">
        <w:rPr>
          <w:sz w:val="28"/>
          <w:szCs w:val="28"/>
        </w:rPr>
        <w:t xml:space="preserve"> маңызы, мақсаты, түрлері.</w:t>
      </w:r>
    </w:p>
    <w:p w:rsidR="00770CC8" w:rsidRPr="00D333B5" w:rsidRDefault="00770CC8"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Ансамбл</w:t>
      </w:r>
      <w:r w:rsidRPr="00D333B5">
        <w:rPr>
          <w:sz w:val="28"/>
          <w:szCs w:val="28"/>
        </w:rPr>
        <w:t>дің бұрауы мен  дыбыстардың тазалығы.</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Default="00AA1357" w:rsidP="00254EB6">
      <w:pPr>
        <w:shd w:val="clear" w:color="auto" w:fill="FFFFFF"/>
        <w:ind w:right="19"/>
        <w:jc w:val="both"/>
        <w:rPr>
          <w:sz w:val="28"/>
          <w:szCs w:val="28"/>
          <w:lang w:val="uk-UA"/>
        </w:rPr>
      </w:pPr>
    </w:p>
    <w:p w:rsidR="004B071F" w:rsidRPr="00D333B5" w:rsidRDefault="004B071F" w:rsidP="00254EB6">
      <w:pPr>
        <w:shd w:val="clear" w:color="auto" w:fill="FFFFFF"/>
        <w:ind w:right="19"/>
        <w:jc w:val="both"/>
        <w:rPr>
          <w:sz w:val="28"/>
          <w:szCs w:val="28"/>
          <w:lang w:val="uk-UA"/>
        </w:rPr>
      </w:pPr>
    </w:p>
    <w:p w:rsidR="00AA1357" w:rsidRPr="00254EB6" w:rsidRDefault="00AA1357" w:rsidP="00254EB6">
      <w:pPr>
        <w:shd w:val="clear" w:color="auto" w:fill="FFFFFF"/>
        <w:ind w:right="19"/>
        <w:jc w:val="both"/>
        <w:rPr>
          <w:b/>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9.</w:t>
      </w:r>
      <w:r w:rsidRPr="00254EB6">
        <w:rPr>
          <w:b/>
          <w:bCs/>
          <w:noProof/>
          <w:sz w:val="28"/>
          <w:szCs w:val="28"/>
          <w:lang w:val="uk-UA"/>
        </w:rPr>
        <w:t xml:space="preserve">  </w:t>
      </w:r>
    </w:p>
    <w:p w:rsidR="00AA1357" w:rsidRDefault="00AA1357" w:rsidP="00254EB6">
      <w:pPr>
        <w:shd w:val="clear" w:color="auto" w:fill="FFFFFF"/>
        <w:ind w:right="19"/>
        <w:jc w:val="both"/>
        <w:rPr>
          <w:b/>
          <w:sz w:val="28"/>
          <w:szCs w:val="28"/>
          <w:lang w:val="kk-KZ"/>
        </w:rPr>
      </w:pPr>
      <w:r w:rsidRPr="00254EB6">
        <w:rPr>
          <w:b/>
          <w:sz w:val="28"/>
          <w:szCs w:val="28"/>
          <w:lang w:val="kk-KZ"/>
        </w:rPr>
        <w:t>Тақырыбы:</w:t>
      </w:r>
      <w:r w:rsidR="00770CC8" w:rsidRPr="00254EB6">
        <w:rPr>
          <w:b/>
          <w:sz w:val="28"/>
          <w:szCs w:val="28"/>
          <w:lang w:val="kk-KZ"/>
        </w:rPr>
        <w:t xml:space="preserve"> Ансамбльдік және жеке ән айту</w:t>
      </w:r>
    </w:p>
    <w:p w:rsidR="00254EB6" w:rsidRPr="00254EB6" w:rsidRDefault="00254EB6" w:rsidP="00254EB6">
      <w:pPr>
        <w:shd w:val="clear" w:color="auto" w:fill="FFFFFF"/>
        <w:ind w:right="19"/>
        <w:jc w:val="both"/>
        <w:rPr>
          <w:b/>
          <w:sz w:val="28"/>
          <w:szCs w:val="28"/>
          <w:lang w:val="kk-KZ"/>
        </w:rPr>
      </w:pPr>
    </w:p>
    <w:p w:rsidR="00770CC8" w:rsidRPr="00D333B5" w:rsidRDefault="00770CC8" w:rsidP="00254EB6">
      <w:pPr>
        <w:pStyle w:val="a3"/>
        <w:spacing w:after="0"/>
        <w:jc w:val="both"/>
        <w:rPr>
          <w:sz w:val="28"/>
          <w:szCs w:val="28"/>
          <w:lang w:val="uk-UA"/>
        </w:rPr>
      </w:pPr>
      <w:r w:rsidRPr="00D333B5">
        <w:rPr>
          <w:i/>
          <w:sz w:val="28"/>
          <w:szCs w:val="28"/>
          <w:lang w:val="uk-UA"/>
        </w:rPr>
        <w:t xml:space="preserve">Сабақтың мақсаты </w:t>
      </w:r>
      <w:r w:rsidRPr="00D333B5">
        <w:rPr>
          <w:sz w:val="28"/>
          <w:szCs w:val="28"/>
          <w:lang w:val="uk-UA"/>
        </w:rPr>
        <w:t xml:space="preserve"> – студенттерді репертуар түсінігімен таныстыру, таңдау мен сұрыптауына үйрету.</w:t>
      </w:r>
    </w:p>
    <w:p w:rsidR="00770CC8" w:rsidRPr="00D333B5" w:rsidRDefault="00770CC8" w:rsidP="00254EB6">
      <w:pPr>
        <w:pStyle w:val="a3"/>
        <w:spacing w:after="0"/>
        <w:jc w:val="both"/>
        <w:rPr>
          <w:sz w:val="28"/>
          <w:szCs w:val="28"/>
          <w:lang w:val="uk-UA"/>
        </w:rPr>
      </w:pPr>
      <w:r w:rsidRPr="00D333B5">
        <w:rPr>
          <w:bCs/>
          <w:i/>
          <w:sz w:val="28"/>
          <w:szCs w:val="28"/>
          <w:lang w:val="uk-UA"/>
        </w:rPr>
        <w:t>Сабақтың міндеті:</w:t>
      </w:r>
      <w:r w:rsidRPr="00D333B5">
        <w:rPr>
          <w:sz w:val="28"/>
          <w:szCs w:val="28"/>
          <w:lang w:val="kk-KZ"/>
        </w:rPr>
        <w:t xml:space="preserve"> Р</w:t>
      </w:r>
      <w:r w:rsidRPr="00D333B5">
        <w:rPr>
          <w:sz w:val="28"/>
          <w:szCs w:val="28"/>
          <w:lang w:val="uk-UA"/>
        </w:rPr>
        <w:t>епертуар  және  оны  үйрену</w:t>
      </w:r>
    </w:p>
    <w:p w:rsidR="00770CC8" w:rsidRPr="00D333B5" w:rsidRDefault="00770CC8" w:rsidP="00254EB6">
      <w:pPr>
        <w:jc w:val="both"/>
        <w:rPr>
          <w:bCs/>
          <w:i/>
          <w:sz w:val="28"/>
          <w:szCs w:val="28"/>
          <w:lang w:val="uk-UA"/>
        </w:rPr>
      </w:pPr>
      <w:r w:rsidRPr="00D333B5">
        <w:rPr>
          <w:bCs/>
          <w:i/>
          <w:sz w:val="28"/>
          <w:szCs w:val="28"/>
          <w:lang w:val="uk-UA"/>
        </w:rPr>
        <w:t>Қарастырылатын мәселелер</w:t>
      </w:r>
    </w:p>
    <w:p w:rsidR="00770CC8" w:rsidRPr="00D333B5" w:rsidRDefault="00770CC8" w:rsidP="00254EB6">
      <w:pPr>
        <w:pStyle w:val="a5"/>
        <w:ind w:left="0"/>
        <w:jc w:val="both"/>
        <w:rPr>
          <w:sz w:val="28"/>
          <w:szCs w:val="28"/>
          <w:lang w:val="kk-KZ"/>
        </w:rPr>
      </w:pPr>
      <w:r w:rsidRPr="00D333B5">
        <w:rPr>
          <w:sz w:val="28"/>
          <w:szCs w:val="28"/>
          <w:lang w:val="sr-Cyrl-CS"/>
        </w:rPr>
        <w:t>Репертуар таңдау, сұрыптау</w:t>
      </w:r>
      <w:r w:rsidRPr="00D333B5">
        <w:rPr>
          <w:sz w:val="28"/>
          <w:szCs w:val="28"/>
          <w:lang w:val="kk-KZ"/>
        </w:rPr>
        <w:t xml:space="preserve"> </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770CC8" w:rsidRPr="00D333B5" w:rsidRDefault="00770CC8" w:rsidP="00254EB6">
      <w:pPr>
        <w:ind w:firstLine="567"/>
        <w:jc w:val="both"/>
        <w:rPr>
          <w:sz w:val="28"/>
          <w:szCs w:val="28"/>
          <w:lang w:val="sr-Cyrl-CS"/>
        </w:rPr>
      </w:pPr>
      <w:r w:rsidRPr="00D333B5">
        <w:rPr>
          <w:sz w:val="28"/>
          <w:szCs w:val="28"/>
          <w:lang w:val="sr-Cyrl-CS"/>
        </w:rPr>
        <w:t>Репертуар таңдау арқылы ұжымның біліктілік қабілетін арттыру.</w:t>
      </w:r>
    </w:p>
    <w:p w:rsidR="00770CC8" w:rsidRPr="00D333B5" w:rsidRDefault="00770CC8" w:rsidP="00254EB6">
      <w:pPr>
        <w:pStyle w:val="ab"/>
        <w:shd w:val="clear" w:color="auto" w:fill="FFFFFF"/>
        <w:spacing w:before="0" w:beforeAutospacing="0" w:after="0" w:afterAutospacing="0"/>
        <w:jc w:val="both"/>
        <w:rPr>
          <w:color w:val="222222"/>
          <w:sz w:val="28"/>
          <w:szCs w:val="28"/>
          <w:lang w:val="sr-Cyrl-CS"/>
        </w:rPr>
      </w:pPr>
      <w:r w:rsidRPr="00D333B5">
        <w:rPr>
          <w:color w:val="222222"/>
          <w:sz w:val="28"/>
          <w:szCs w:val="28"/>
          <w:lang w:val="sr-Cyrl-CS"/>
        </w:rPr>
        <w:t xml:space="preserve"> Вокальді-аспапты ансамбльдерді ұйымдастыру, музыкалық-эстетикалық тәрбие берудің толық құндылығы оқу процесініңмазмұны мен ұйымдастырулынатікелей байланысты екені белгілі. Олар бірқатар жолын педагогикалық және дидактикалық талаптарға сай келуі тиіс. Атап айтқанда </w:t>
      </w:r>
      <w:r w:rsidRPr="00D333B5">
        <w:rPr>
          <w:color w:val="222222"/>
          <w:sz w:val="28"/>
          <w:szCs w:val="28"/>
          <w:lang w:val="sr-Cyrl-CS"/>
        </w:rPr>
        <w:lastRenderedPageBreak/>
        <w:t>бүкіл оқу процесінің нысаналы жүргізілуі, оның жүйелілігі, түсініктілігі, көрнекілігі, өмір мен байланыстылығы, оқыту мен тәрбиедегісабақтастығы, әрбір адамды терең құрметтей отырып, ұжымның барлық мүшелеріне қойылатын талаптардың бірлігі, творчестволық ізденіс, өзін-өзі көрсету үшін оңтайлы жағдайлар жасау және ұжымның, оның жетекшісінің талаптарына міндетті түрде бағыну, жоғары тәртіптілік.</w:t>
      </w:r>
    </w:p>
    <w:p w:rsidR="00770CC8" w:rsidRPr="00D333B5" w:rsidRDefault="00770CC8" w:rsidP="00254EB6">
      <w:pPr>
        <w:pStyle w:val="ab"/>
        <w:shd w:val="clear" w:color="auto" w:fill="FFFFFF"/>
        <w:spacing w:before="0" w:beforeAutospacing="0" w:after="0" w:afterAutospacing="0"/>
        <w:jc w:val="both"/>
        <w:rPr>
          <w:color w:val="222222"/>
          <w:sz w:val="28"/>
          <w:szCs w:val="28"/>
          <w:lang w:val="sr-Cyrl-CS"/>
        </w:rPr>
      </w:pPr>
      <w:r w:rsidRPr="00D333B5">
        <w:rPr>
          <w:color w:val="222222"/>
          <w:sz w:val="28"/>
          <w:szCs w:val="28"/>
          <w:lang w:val="sr-Cyrl-CS"/>
        </w:rPr>
        <w:t>Ансамбльде орындау дағдыларын қалыптастыру жолдарын түсіну – тәсілдер мен әдістерді дұрыс таңдауға, қажетті техниканы игеруге бастар жол. Ансамбльдік орындау- күрделі қызмет, өйткені онда білім жатады. Ал творчество көркемөнерміндеттерін шешу жолдарын ой-елегін өткізуден, жаңа оңтайлы әдістерді табудан, ең бастысы инициатива көрсетуден, халық музыкасы негізінде жатқан бай қазыналыпайдалану арқылы өзін-өзі көрсетудің неғұрлым жақсы формаларын әрбір қатысушының өз бетімен ізденуінен көрінеді.</w:t>
      </w:r>
    </w:p>
    <w:p w:rsidR="00770CC8" w:rsidRPr="00D333B5" w:rsidRDefault="00770CC8" w:rsidP="00254EB6">
      <w:pPr>
        <w:pStyle w:val="ab"/>
        <w:shd w:val="clear" w:color="auto" w:fill="FFFFFF"/>
        <w:spacing w:before="0" w:beforeAutospacing="0" w:after="0" w:afterAutospacing="0"/>
        <w:jc w:val="both"/>
        <w:rPr>
          <w:color w:val="222222"/>
          <w:sz w:val="28"/>
          <w:szCs w:val="28"/>
          <w:lang w:val="sr-Cyrl-CS"/>
        </w:rPr>
      </w:pPr>
      <w:r w:rsidRPr="00D333B5">
        <w:rPr>
          <w:color w:val="222222"/>
          <w:sz w:val="28"/>
          <w:szCs w:val="28"/>
          <w:lang w:val="sr-Cyrl-CS"/>
        </w:rPr>
        <w:t>Жоғарыда аталған тәрбие міндеттерін шешу едәуір дәрежеде вокальдық-аспаптық ансамбль қызметінің мазмұнынарепертуар саясаты мәселесінің дұрыс шешуіне байланысты.</w:t>
      </w:r>
    </w:p>
    <w:p w:rsidR="00770CC8" w:rsidRPr="00D333B5" w:rsidRDefault="00770CC8" w:rsidP="00254EB6">
      <w:pPr>
        <w:pStyle w:val="ab"/>
        <w:shd w:val="clear" w:color="auto" w:fill="FFFFFF"/>
        <w:spacing w:before="0" w:beforeAutospacing="0" w:after="0" w:afterAutospacing="0"/>
        <w:jc w:val="both"/>
        <w:rPr>
          <w:color w:val="222222"/>
          <w:sz w:val="28"/>
          <w:szCs w:val="28"/>
          <w:lang w:val="sr-Cyrl-CS"/>
        </w:rPr>
      </w:pPr>
      <w:r w:rsidRPr="00D333B5">
        <w:rPr>
          <w:color w:val="222222"/>
          <w:sz w:val="28"/>
          <w:szCs w:val="28"/>
          <w:lang w:val="sr-Cyrl-CS"/>
        </w:rPr>
        <w:t>Қазақстандағы жоғарғы оқу орындарының вокальдық-аспаптықансамбльдері мен оқушы жастарды біріктірген ансамбльдердіңрепертуарына талдау жасау репертуар саясатының көптеген ансамбльдерге тән мынадай бірқатар оңды тенденцияларын көрсетіп берді.</w:t>
      </w:r>
    </w:p>
    <w:p w:rsidR="00770CC8" w:rsidRPr="00D333B5" w:rsidRDefault="00770CC8" w:rsidP="00254EB6">
      <w:pPr>
        <w:widowControl/>
        <w:numPr>
          <w:ilvl w:val="0"/>
          <w:numId w:val="25"/>
        </w:numPr>
        <w:shd w:val="clear" w:color="auto" w:fill="FFFFFF"/>
        <w:suppressAutoHyphens w:val="0"/>
        <w:ind w:left="1035"/>
        <w:jc w:val="both"/>
        <w:rPr>
          <w:color w:val="222222"/>
          <w:sz w:val="28"/>
          <w:szCs w:val="28"/>
          <w:lang w:val="sr-Cyrl-CS"/>
        </w:rPr>
      </w:pPr>
      <w:r w:rsidRPr="00D333B5">
        <w:rPr>
          <w:color w:val="222222"/>
          <w:sz w:val="28"/>
          <w:szCs w:val="28"/>
          <w:lang w:val="sr-Cyrl-CS"/>
        </w:rPr>
        <w:t>Көкейтесті тақырыптарды игеруге, қатысушылардың адамгершілік және эстетикалық мұраттарғакөзқарасынбейнелеуге ұмтылуы</w:t>
      </w:r>
    </w:p>
    <w:p w:rsidR="00770CC8" w:rsidRPr="00D333B5" w:rsidRDefault="00770CC8" w:rsidP="00254EB6">
      <w:pPr>
        <w:widowControl/>
        <w:numPr>
          <w:ilvl w:val="0"/>
          <w:numId w:val="25"/>
        </w:numPr>
        <w:shd w:val="clear" w:color="auto" w:fill="FFFFFF"/>
        <w:suppressAutoHyphens w:val="0"/>
        <w:ind w:left="1035"/>
        <w:jc w:val="both"/>
        <w:rPr>
          <w:color w:val="222222"/>
          <w:sz w:val="28"/>
          <w:szCs w:val="28"/>
          <w:lang w:val="sr-Cyrl-CS"/>
        </w:rPr>
      </w:pPr>
      <w:r w:rsidRPr="00D333B5">
        <w:rPr>
          <w:color w:val="222222"/>
          <w:sz w:val="28"/>
          <w:szCs w:val="28"/>
          <w:lang w:val="sr-Cyrl-CS"/>
        </w:rPr>
        <w:t>Вокальдық- аспаптық ансамбль мүшелерінің творчестволық және қоғамдық белсенділігі, жергілікті тақырыптарға шығармалар тудырып, орындауға ұмтылыс.</w:t>
      </w:r>
    </w:p>
    <w:p w:rsidR="00770CC8" w:rsidRPr="004B071F" w:rsidRDefault="00770CC8" w:rsidP="00254EB6">
      <w:pPr>
        <w:widowControl/>
        <w:numPr>
          <w:ilvl w:val="0"/>
          <w:numId w:val="25"/>
        </w:numPr>
        <w:shd w:val="clear" w:color="auto" w:fill="FFFFFF"/>
        <w:suppressAutoHyphens w:val="0"/>
        <w:ind w:left="1035"/>
        <w:jc w:val="both"/>
        <w:rPr>
          <w:color w:val="222222"/>
          <w:sz w:val="28"/>
          <w:szCs w:val="28"/>
          <w:lang w:val="sr-Cyrl-CS"/>
        </w:rPr>
      </w:pPr>
      <w:r w:rsidRPr="004B071F">
        <w:rPr>
          <w:color w:val="222222"/>
          <w:sz w:val="28"/>
          <w:szCs w:val="28"/>
          <w:lang w:val="sr-Cyrl-CS"/>
        </w:rPr>
        <w:t>Музыкалық білімге құлшыныс; музыкалық сауат негіздерін игеруден кәсіптік мектепте білімалуды жалғастыра беруге дейін ұмытылыс.</w:t>
      </w:r>
    </w:p>
    <w:p w:rsidR="00770CC8" w:rsidRPr="004B071F" w:rsidRDefault="00770CC8" w:rsidP="00254EB6">
      <w:pPr>
        <w:widowControl/>
        <w:numPr>
          <w:ilvl w:val="0"/>
          <w:numId w:val="25"/>
        </w:numPr>
        <w:shd w:val="clear" w:color="auto" w:fill="FFFFFF"/>
        <w:suppressAutoHyphens w:val="0"/>
        <w:ind w:left="1035"/>
        <w:jc w:val="both"/>
        <w:rPr>
          <w:color w:val="222222"/>
          <w:sz w:val="28"/>
          <w:szCs w:val="28"/>
          <w:lang w:val="sr-Cyrl-CS"/>
        </w:rPr>
      </w:pPr>
      <w:r w:rsidRPr="004B071F">
        <w:rPr>
          <w:color w:val="222222"/>
          <w:sz w:val="28"/>
          <w:szCs w:val="28"/>
          <w:lang w:val="sr-Cyrl-CS"/>
        </w:rPr>
        <w:t>Көптеген вокальдық-аспаптық ансамбльдердің халық әндерін орындауға зейін қойды.</w:t>
      </w:r>
    </w:p>
    <w:p w:rsidR="00770CC8" w:rsidRPr="004B071F" w:rsidRDefault="00770CC8" w:rsidP="00254EB6">
      <w:pPr>
        <w:pStyle w:val="ab"/>
        <w:shd w:val="clear" w:color="auto" w:fill="FFFFFF"/>
        <w:spacing w:before="0" w:beforeAutospacing="0" w:after="0" w:afterAutospacing="0"/>
        <w:jc w:val="both"/>
        <w:rPr>
          <w:color w:val="222222"/>
          <w:sz w:val="28"/>
          <w:szCs w:val="28"/>
          <w:lang w:val="sr-Cyrl-CS"/>
        </w:rPr>
      </w:pPr>
      <w:r w:rsidRPr="004B071F">
        <w:rPr>
          <w:color w:val="222222"/>
          <w:sz w:val="28"/>
          <w:szCs w:val="28"/>
          <w:lang w:val="sr-Cyrl-CS"/>
        </w:rPr>
        <w:t>Вокальдық-аспаптық ансамбльдің музыка өнеріндегі алатын орны мен ролін анықтап, вокальдық – аспаптық жанрдың көркемдік атқару бағыты мен стилін ашуы, вокальдық және аспаптық топтардың жеке-жеке ансамбльдік орындау дағдыларына ие болуы үшін жүйелі жұмыс жүргізеді. Бұл орайда оқу – тәрбие шараларын ұйымдастыру мен өткізудің көпқырлыжәне маңызды мәселелерін шешіп, оқу-тәрбие жұмысының мазмұны мен формаларын нақтылайды, ансамбльде творчестволықжәне еңбек тәртібін нығайтады.</w:t>
      </w:r>
    </w:p>
    <w:p w:rsidR="00770CC8" w:rsidRPr="004B071F" w:rsidRDefault="00770CC8" w:rsidP="00254EB6">
      <w:pPr>
        <w:pStyle w:val="ab"/>
        <w:shd w:val="clear" w:color="auto" w:fill="FFFFFF"/>
        <w:spacing w:before="0" w:beforeAutospacing="0" w:after="0" w:afterAutospacing="0"/>
        <w:jc w:val="both"/>
        <w:rPr>
          <w:color w:val="222222"/>
          <w:sz w:val="28"/>
          <w:szCs w:val="28"/>
          <w:lang w:val="sr-Cyrl-CS"/>
        </w:rPr>
      </w:pPr>
      <w:r w:rsidRPr="004B071F">
        <w:rPr>
          <w:color w:val="222222"/>
          <w:sz w:val="28"/>
          <w:szCs w:val="28"/>
          <w:lang w:val="sr-Cyrl-CS"/>
        </w:rPr>
        <w:t>Вокальдық – аспаптық ансамбль сабақтарында қатысушының қаншалықты дәрежеде эмоциялық жағынан баурағанын, оның ой-пікірі, қиялы, есте сақтауы қалай қалыптасып, дамып отырғанын білу маңызды.</w:t>
      </w:r>
    </w:p>
    <w:p w:rsidR="00770CC8" w:rsidRPr="004B071F" w:rsidRDefault="00770CC8" w:rsidP="00254EB6">
      <w:pPr>
        <w:pStyle w:val="ab"/>
        <w:shd w:val="clear" w:color="auto" w:fill="FFFFFF"/>
        <w:spacing w:before="0" w:beforeAutospacing="0" w:after="0" w:afterAutospacing="0"/>
        <w:jc w:val="both"/>
        <w:rPr>
          <w:color w:val="222222"/>
          <w:sz w:val="28"/>
          <w:szCs w:val="28"/>
          <w:lang w:val="sr-Cyrl-CS"/>
        </w:rPr>
      </w:pPr>
      <w:r w:rsidRPr="004B071F">
        <w:rPr>
          <w:color w:val="222222"/>
          <w:sz w:val="28"/>
          <w:szCs w:val="28"/>
          <w:lang w:val="sr-Cyrl-CS"/>
        </w:rPr>
        <w:t>Тіпті концерт кезінде орындау сапасы шығарманы игеру, оған көзқарас дәрежесінің толық «обьективті» көрсеткіші сияқты.</w:t>
      </w:r>
    </w:p>
    <w:p w:rsidR="00770CC8" w:rsidRPr="004B071F" w:rsidRDefault="00770CC8" w:rsidP="00254EB6">
      <w:pPr>
        <w:pStyle w:val="ab"/>
        <w:shd w:val="clear" w:color="auto" w:fill="FFFFFF"/>
        <w:spacing w:before="0" w:beforeAutospacing="0" w:after="0" w:afterAutospacing="0"/>
        <w:jc w:val="both"/>
        <w:rPr>
          <w:color w:val="222222"/>
          <w:sz w:val="28"/>
          <w:szCs w:val="28"/>
          <w:lang w:val="sr-Cyrl-CS"/>
        </w:rPr>
      </w:pPr>
      <w:r w:rsidRPr="004B071F">
        <w:rPr>
          <w:color w:val="222222"/>
          <w:sz w:val="28"/>
          <w:szCs w:val="28"/>
          <w:lang w:val="sr-Cyrl-CS"/>
        </w:rPr>
        <w:t xml:space="preserve">Бұл орайда оқу–тәрбие шараларын ұйымдастыру мен өткізудің көпқырлы және маңызды мәселелерін шешіп, мазмұны мен формаларын нақтылайды. </w:t>
      </w:r>
      <w:r w:rsidRPr="004B071F">
        <w:rPr>
          <w:color w:val="222222"/>
          <w:sz w:val="28"/>
          <w:szCs w:val="28"/>
          <w:lang w:val="sr-Cyrl-CS"/>
        </w:rPr>
        <w:lastRenderedPageBreak/>
        <w:t>Ансамбльде творчестволық және еңбек тәртібін нығайтады. Вокалдық–аспаптық ансамбль сабақтарында оқушының қаншалықты дәрежеде эмоциялық жағынан баурағанын, оның ой –пікірі, қиялы, есте сақтауы қалай қалыптасып, дамып отырғанын білу маңызды. Әсерлілік құралдарының қатарында қазіргі заманғы дыбыстық техника да бар екенін атап өткеніміз орынды.</w:t>
      </w:r>
    </w:p>
    <w:p w:rsidR="00770CC8" w:rsidRPr="004B071F" w:rsidRDefault="00770CC8" w:rsidP="00254EB6">
      <w:pPr>
        <w:pStyle w:val="ab"/>
        <w:shd w:val="clear" w:color="auto" w:fill="FFFFFF"/>
        <w:spacing w:before="0" w:beforeAutospacing="0" w:after="0" w:afterAutospacing="0"/>
        <w:jc w:val="both"/>
        <w:rPr>
          <w:color w:val="222222"/>
          <w:sz w:val="28"/>
          <w:szCs w:val="28"/>
          <w:lang w:val="sr-Cyrl-CS"/>
        </w:rPr>
      </w:pPr>
      <w:r w:rsidRPr="004B071F">
        <w:rPr>
          <w:color w:val="222222"/>
          <w:sz w:val="28"/>
          <w:szCs w:val="28"/>
          <w:lang w:val="sr-Cyrl-CS"/>
        </w:rPr>
        <w:t>Ансамбльде орындау дағдыларын қалыптастыру жолдарын түсіну – тәсілдер мен әдістерді дұрыс таңдауға қажетті техниканы игеруге бастар жол. Ансамбльдік орындау – күрделі қызмет, өйткені онда білім жатады. Ал творчество көркемөнер міндеттерін шешу жолдарын ой елегінен өткізуден жаңа оңтайлы әдістерді табудан, ең бастысы – инициатияға көрсетуден, халық музыкасы негізінде жатқан бай қазыналы пайдалану арқылы өзін-өзі көрсетудің неғұрлым жақсы формаларын әрбір қатысушының өз бетімен іздестіруінен көрінеді.</w:t>
      </w:r>
    </w:p>
    <w:p w:rsidR="00A56A15" w:rsidRPr="004B071F" w:rsidRDefault="00A56A15" w:rsidP="00395035">
      <w:pPr>
        <w:pStyle w:val="Default"/>
        <w:jc w:val="both"/>
        <w:rPr>
          <w:sz w:val="28"/>
          <w:szCs w:val="28"/>
          <w:lang w:val="sr-Cyrl-CS"/>
        </w:rPr>
      </w:pPr>
      <w:r w:rsidRPr="004B071F">
        <w:rPr>
          <w:sz w:val="28"/>
          <w:szCs w:val="28"/>
          <w:lang w:val="sr-Cyrl-CS"/>
        </w:rPr>
        <w:t xml:space="preserve">Бүгінгі этнофольклорлық ансамбльдердің алуан түрлі бағыт-бағдары, әрқайсысының халқымыздың дәстүрлі саз өнеріне үңілу, белгілерін ұғыну дәрежесінің тереңдігі алуан түрлі. </w:t>
      </w:r>
    </w:p>
    <w:p w:rsidR="00A56A15" w:rsidRPr="004B071F" w:rsidRDefault="00A56A15" w:rsidP="00395035">
      <w:pPr>
        <w:pStyle w:val="Default"/>
        <w:jc w:val="both"/>
        <w:rPr>
          <w:sz w:val="28"/>
          <w:szCs w:val="28"/>
          <w:lang w:val="sr-Cyrl-CS"/>
        </w:rPr>
      </w:pPr>
      <w:r w:rsidRPr="004B071F">
        <w:rPr>
          <w:sz w:val="28"/>
          <w:szCs w:val="28"/>
          <w:lang w:val="sr-Cyrl-CS"/>
        </w:rPr>
        <w:t xml:space="preserve">Әр этнофольклорлық топтың осы бағытқа қосқан өзіндік үлесімен құнды: </w:t>
      </w:r>
    </w:p>
    <w:p w:rsidR="00A56A15" w:rsidRPr="004B071F" w:rsidRDefault="00A56A15" w:rsidP="00395035">
      <w:pPr>
        <w:pStyle w:val="Default"/>
        <w:spacing w:after="36"/>
        <w:jc w:val="both"/>
        <w:rPr>
          <w:sz w:val="28"/>
          <w:szCs w:val="28"/>
          <w:lang w:val="sr-Cyrl-CS"/>
        </w:rPr>
      </w:pPr>
      <w:r w:rsidRPr="004B071F">
        <w:rPr>
          <w:sz w:val="28"/>
          <w:szCs w:val="28"/>
          <w:lang w:val="sr-Cyrl-CS"/>
        </w:rPr>
        <w:t>- «Роксонаки» қазақтың көне арбау, бақсылық, жыраулық және лирикалық әндерді этнорок үлгісінде тұңғыш лайықтаушы өнер ұжымы болды.</w:t>
      </w:r>
      <w:r>
        <w:rPr>
          <w:sz w:val="28"/>
          <w:szCs w:val="28"/>
        </w:rPr>
        <w:t></w:t>
      </w:r>
    </w:p>
    <w:p w:rsidR="00A56A15" w:rsidRPr="004B071F" w:rsidRDefault="00A56A15" w:rsidP="00395035">
      <w:pPr>
        <w:pStyle w:val="Default"/>
        <w:spacing w:after="36"/>
        <w:jc w:val="both"/>
        <w:rPr>
          <w:sz w:val="28"/>
          <w:szCs w:val="28"/>
          <w:lang w:val="sr-Cyrl-CS"/>
        </w:rPr>
      </w:pPr>
      <w:r w:rsidRPr="004B071F">
        <w:rPr>
          <w:sz w:val="28"/>
          <w:szCs w:val="28"/>
          <w:lang w:val="sr-Cyrl-CS"/>
        </w:rPr>
        <w:t>- «Ұлытау» дәстүрлі күйді еуропалық композициялармен сабақтастырып, әрі еуропалық музыканың үздік туындыларын домбырамен сөйлете алған көркем тіл жүйесін қалыптастырды.</w:t>
      </w:r>
      <w:r>
        <w:rPr>
          <w:sz w:val="28"/>
          <w:szCs w:val="28"/>
        </w:rPr>
        <w:t></w:t>
      </w:r>
    </w:p>
    <w:p w:rsidR="00A56A15" w:rsidRPr="004B071F" w:rsidRDefault="00A56A15" w:rsidP="00395035">
      <w:pPr>
        <w:pStyle w:val="Default"/>
        <w:spacing w:after="36"/>
        <w:jc w:val="both"/>
        <w:rPr>
          <w:sz w:val="28"/>
          <w:szCs w:val="28"/>
          <w:lang w:val="sr-Cyrl-CS"/>
        </w:rPr>
      </w:pPr>
      <w:r w:rsidRPr="004B071F">
        <w:rPr>
          <w:sz w:val="28"/>
          <w:szCs w:val="28"/>
          <w:lang w:val="sr-Cyrl-CS"/>
        </w:rPr>
        <w:t>- «</w:t>
      </w:r>
      <w:r>
        <w:rPr>
          <w:sz w:val="28"/>
          <w:szCs w:val="28"/>
        </w:rPr>
        <w:t>The</w:t>
      </w:r>
      <w:r w:rsidRPr="004B071F">
        <w:rPr>
          <w:sz w:val="28"/>
          <w:szCs w:val="28"/>
          <w:lang w:val="sr-Cyrl-CS"/>
        </w:rPr>
        <w:t xml:space="preserve"> </w:t>
      </w:r>
      <w:r>
        <w:rPr>
          <w:sz w:val="28"/>
          <w:szCs w:val="28"/>
        </w:rPr>
        <w:t>Magic</w:t>
      </w:r>
      <w:r w:rsidRPr="004B071F">
        <w:rPr>
          <w:sz w:val="28"/>
          <w:szCs w:val="28"/>
          <w:lang w:val="sr-Cyrl-CS"/>
        </w:rPr>
        <w:t xml:space="preserve"> </w:t>
      </w:r>
      <w:r>
        <w:rPr>
          <w:sz w:val="28"/>
          <w:szCs w:val="28"/>
        </w:rPr>
        <w:t>of</w:t>
      </w:r>
      <w:r w:rsidRPr="004B071F">
        <w:rPr>
          <w:sz w:val="28"/>
          <w:szCs w:val="28"/>
          <w:lang w:val="sr-Cyrl-CS"/>
        </w:rPr>
        <w:t xml:space="preserve"> </w:t>
      </w:r>
      <w:r>
        <w:rPr>
          <w:sz w:val="28"/>
          <w:szCs w:val="28"/>
        </w:rPr>
        <w:t>Nomads</w:t>
      </w:r>
      <w:r w:rsidRPr="004B071F">
        <w:rPr>
          <w:sz w:val="28"/>
          <w:szCs w:val="28"/>
          <w:lang w:val="sr-Cyrl-CS"/>
        </w:rPr>
        <w:t>» тобы қазақтың дәстүрлі әнін джаз суырып салма бәсекесінде тең дәрежеде болатындығын дәлелдеді.</w:t>
      </w:r>
      <w:r>
        <w:rPr>
          <w:sz w:val="28"/>
          <w:szCs w:val="28"/>
        </w:rPr>
        <w:t></w:t>
      </w:r>
    </w:p>
    <w:p w:rsidR="00A56A15" w:rsidRPr="004B071F" w:rsidRDefault="00A56A15" w:rsidP="00395035">
      <w:pPr>
        <w:pStyle w:val="Default"/>
        <w:spacing w:after="36"/>
        <w:jc w:val="both"/>
        <w:rPr>
          <w:sz w:val="28"/>
          <w:szCs w:val="28"/>
          <w:lang w:val="sr-Cyrl-CS"/>
        </w:rPr>
      </w:pPr>
      <w:r w:rsidRPr="004B071F">
        <w:rPr>
          <w:sz w:val="28"/>
          <w:szCs w:val="28"/>
          <w:lang w:val="sr-Cyrl-CS"/>
        </w:rPr>
        <w:t>- «Қоңыр» қазақ тыңдармандарына қоңыр әннің дәстүрдегі аймақтық ұяшықтарындағы алуан келбетімен таныстырды.</w:t>
      </w:r>
      <w:r>
        <w:rPr>
          <w:sz w:val="28"/>
          <w:szCs w:val="28"/>
        </w:rPr>
        <w:t></w:t>
      </w:r>
    </w:p>
    <w:p w:rsidR="00A56A15" w:rsidRPr="004B071F" w:rsidRDefault="00A56A15" w:rsidP="00395035">
      <w:pPr>
        <w:pStyle w:val="Default"/>
        <w:spacing w:after="36"/>
        <w:jc w:val="both"/>
        <w:rPr>
          <w:sz w:val="28"/>
          <w:szCs w:val="28"/>
          <w:lang w:val="sr-Cyrl-CS"/>
        </w:rPr>
      </w:pPr>
      <w:r w:rsidRPr="004B071F">
        <w:rPr>
          <w:sz w:val="28"/>
          <w:szCs w:val="28"/>
          <w:lang w:val="sr-Cyrl-CS"/>
        </w:rPr>
        <w:t>- «Алдаспан» ілкі жыр, күй, ән өнер туындыларын тұңғыш рет электродомбыра әуенімен жеткізді.</w:t>
      </w:r>
      <w:r>
        <w:rPr>
          <w:sz w:val="28"/>
          <w:szCs w:val="28"/>
        </w:rPr>
        <w:t></w:t>
      </w:r>
    </w:p>
    <w:p w:rsidR="00A56A15" w:rsidRPr="004B071F" w:rsidRDefault="00A56A15" w:rsidP="00395035">
      <w:pPr>
        <w:pStyle w:val="Default"/>
        <w:spacing w:after="36"/>
        <w:jc w:val="both"/>
        <w:rPr>
          <w:sz w:val="28"/>
          <w:szCs w:val="28"/>
          <w:lang w:val="sr-Cyrl-CS"/>
        </w:rPr>
      </w:pPr>
      <w:r w:rsidRPr="004B071F">
        <w:rPr>
          <w:sz w:val="28"/>
          <w:szCs w:val="28"/>
          <w:lang w:val="sr-Cyrl-CS"/>
        </w:rPr>
        <w:t>- «Тұран» қазақтың тұтас сазды ән, күй өнерінің тарихи белестерін әр алуандығын синкретті сахналандырылған композициялар арқылы жеткізді;</w:t>
      </w:r>
      <w:r>
        <w:rPr>
          <w:sz w:val="28"/>
          <w:szCs w:val="28"/>
        </w:rPr>
        <w:t></w:t>
      </w:r>
    </w:p>
    <w:p w:rsidR="00A56A15" w:rsidRPr="004B071F" w:rsidRDefault="00A56A15" w:rsidP="00395035">
      <w:pPr>
        <w:pStyle w:val="Default"/>
        <w:jc w:val="both"/>
        <w:rPr>
          <w:sz w:val="28"/>
          <w:szCs w:val="28"/>
          <w:lang w:val="sr-Cyrl-CS"/>
        </w:rPr>
      </w:pPr>
      <w:r w:rsidRPr="004B071F">
        <w:rPr>
          <w:sz w:val="28"/>
          <w:szCs w:val="28"/>
          <w:lang w:val="sr-Cyrl-CS"/>
        </w:rPr>
        <w:t>- «ХасСақ» көне музыкалық аспаптардың ұлт болмысында қалыптасқан тембрлер жүйесін жаңа аспаптық бояулар мен өзара үйлесімдерімен, ізденістер тәжірибесімен ерекшеленеді.</w:t>
      </w:r>
      <w:r>
        <w:rPr>
          <w:sz w:val="28"/>
          <w:szCs w:val="28"/>
        </w:rPr>
        <w:t></w:t>
      </w:r>
    </w:p>
    <w:p w:rsidR="00A56A15" w:rsidRPr="004B071F" w:rsidRDefault="00A56A15" w:rsidP="00395035">
      <w:pPr>
        <w:pStyle w:val="Default"/>
        <w:jc w:val="both"/>
        <w:rPr>
          <w:sz w:val="28"/>
          <w:szCs w:val="28"/>
          <w:lang w:val="sr-Cyrl-CS"/>
        </w:rPr>
      </w:pPr>
      <w:r w:rsidRPr="004B071F">
        <w:rPr>
          <w:sz w:val="28"/>
          <w:szCs w:val="28"/>
          <w:lang w:val="sr-Cyrl-CS"/>
        </w:rPr>
        <w:t>Әр этнофольклорлық ансамбль дәстүрлі музыка тармақтарының ұмытылмай қайта жандануына өзіндік үлес қосып келеді: «Роксанаки» қазақтың көне арбау, бақсылық, жыраулық және лирикалық әндерін этно-рок үлгісінде лайықтаса, «Ұлытау» дәстүрлі күйді еуропалық композициялармен сабақтастырады. «</w:t>
      </w:r>
      <w:r>
        <w:rPr>
          <w:sz w:val="28"/>
          <w:szCs w:val="28"/>
        </w:rPr>
        <w:t>The</w:t>
      </w:r>
      <w:r w:rsidRPr="004B071F">
        <w:rPr>
          <w:sz w:val="28"/>
          <w:szCs w:val="28"/>
          <w:lang w:val="sr-Cyrl-CS"/>
        </w:rPr>
        <w:t xml:space="preserve"> </w:t>
      </w:r>
      <w:r>
        <w:rPr>
          <w:sz w:val="28"/>
          <w:szCs w:val="28"/>
        </w:rPr>
        <w:t>Magic</w:t>
      </w:r>
      <w:r w:rsidRPr="004B071F">
        <w:rPr>
          <w:sz w:val="28"/>
          <w:szCs w:val="28"/>
          <w:lang w:val="sr-Cyrl-CS"/>
        </w:rPr>
        <w:t xml:space="preserve"> </w:t>
      </w:r>
      <w:r>
        <w:rPr>
          <w:sz w:val="28"/>
          <w:szCs w:val="28"/>
        </w:rPr>
        <w:t>of</w:t>
      </w:r>
      <w:r w:rsidRPr="004B071F">
        <w:rPr>
          <w:sz w:val="28"/>
          <w:szCs w:val="28"/>
          <w:lang w:val="sr-Cyrl-CS"/>
        </w:rPr>
        <w:t xml:space="preserve"> </w:t>
      </w:r>
      <w:r>
        <w:rPr>
          <w:sz w:val="28"/>
          <w:szCs w:val="28"/>
        </w:rPr>
        <w:t>Nomads</w:t>
      </w:r>
      <w:r w:rsidRPr="004B071F">
        <w:rPr>
          <w:sz w:val="28"/>
          <w:szCs w:val="28"/>
          <w:lang w:val="sr-Cyrl-CS"/>
        </w:rPr>
        <w:t xml:space="preserve">» тобы қазақтың дәстүрлі әнін джаз суырып салма бәсекесінде жарыстырса, «Қоңыр» тобы әннің дәстүрдегі аймақтық ұяшықтарымен таныстырады. «Алдаспан» – жыр, күй, ән туындыларын тұңғыш рет электродомбыра әуенімен жеткізсе, «Тұран»– қазақтың саз өнерін синкретті сахналандырылған композициялар арқылы жеткізеді. «ХасСақ» көне музыкалық аспаптардың ұлт болмысында </w:t>
      </w:r>
      <w:r w:rsidRPr="004B071F">
        <w:rPr>
          <w:sz w:val="28"/>
          <w:szCs w:val="28"/>
          <w:lang w:val="sr-Cyrl-CS"/>
        </w:rPr>
        <w:lastRenderedPageBreak/>
        <w:t xml:space="preserve">қалыптасқан жүйесін жаңа үйлесімдерімен байытып, осы жолдағы ізденістер тәжірибесімен ерекшеленеді. Демек, әр топтың стильдік ұстанымы ансамбльдер шығармашылығында әр алуан тенденцияларды құрайды. </w:t>
      </w:r>
    </w:p>
    <w:p w:rsidR="00395035" w:rsidRPr="004B071F" w:rsidRDefault="00A56A15" w:rsidP="00395035">
      <w:pPr>
        <w:pStyle w:val="Default"/>
        <w:jc w:val="both"/>
        <w:rPr>
          <w:lang w:val="sr-Cyrl-CS"/>
        </w:rPr>
      </w:pPr>
      <w:r w:rsidRPr="004B071F">
        <w:rPr>
          <w:sz w:val="28"/>
          <w:szCs w:val="28"/>
          <w:lang w:val="sr-Cyrl-CS"/>
        </w:rPr>
        <w:t>Өз кезегінде зерттеу нысаны болған ансамбльдер дәстүрлі саз өнерінің сан түрлі саласын заманауи көркем құралдармен дамытып, көне заманғы әуен мұраларымызды насихаттауға атсалысуда. «Роксонаки» қазақтың көне арбау, бақсылық, жыраулық және лирикалық әндерінің лайықтамалары арқылы дәстүрлі музыкалық өнеріміздің салаларын қарапайым тыңдаушы жұртшылық назарына ұсынса, «Ұлытау» күй өнерінің терең пәлсапасын оның күйден басқа</w:t>
      </w:r>
      <w:r w:rsidR="00395035">
        <w:rPr>
          <w:sz w:val="28"/>
          <w:szCs w:val="28"/>
          <w:lang w:val="kk-KZ"/>
        </w:rPr>
        <w:t xml:space="preserve"> </w:t>
      </w:r>
    </w:p>
    <w:p w:rsidR="00395035" w:rsidRPr="004B071F" w:rsidRDefault="00395035" w:rsidP="00395035">
      <w:pPr>
        <w:pStyle w:val="Default"/>
        <w:jc w:val="both"/>
        <w:rPr>
          <w:sz w:val="28"/>
          <w:szCs w:val="28"/>
          <w:lang w:val="sr-Cyrl-CS"/>
        </w:rPr>
      </w:pPr>
      <w:r w:rsidRPr="004B071F">
        <w:rPr>
          <w:sz w:val="28"/>
          <w:szCs w:val="28"/>
          <w:lang w:val="sr-Cyrl-CS"/>
        </w:rPr>
        <w:t>тәжірибесімен ерекшеленеді.</w:t>
      </w:r>
    </w:p>
    <w:p w:rsidR="00395035" w:rsidRPr="004B071F" w:rsidRDefault="00395035" w:rsidP="00395035">
      <w:pPr>
        <w:pStyle w:val="Default"/>
        <w:jc w:val="both"/>
        <w:rPr>
          <w:sz w:val="28"/>
          <w:szCs w:val="28"/>
          <w:lang w:val="sr-Cyrl-CS"/>
        </w:rPr>
      </w:pPr>
      <w:r w:rsidRPr="004B071F">
        <w:rPr>
          <w:sz w:val="28"/>
          <w:szCs w:val="28"/>
          <w:lang w:val="sr-Cyrl-CS"/>
        </w:rPr>
        <w:t>Әр этнофольклорлық ансамбль дәстүрлі музыка тармақтарының ұмытылмай қайта жандануына өзіндік үлес қосып келеді: «Роксанаки» қазақтың көне арбау, бақсылық, жыраулық және лирикалық әндерін этно-рок үлгісінде лайықтаса, «Ұлытау» дәстүрлі күйді еуропалық композициялармен сабақтастырады. «</w:t>
      </w:r>
      <w:r>
        <w:rPr>
          <w:sz w:val="28"/>
          <w:szCs w:val="28"/>
        </w:rPr>
        <w:t>The</w:t>
      </w:r>
      <w:r w:rsidRPr="004B071F">
        <w:rPr>
          <w:sz w:val="28"/>
          <w:szCs w:val="28"/>
          <w:lang w:val="sr-Cyrl-CS"/>
        </w:rPr>
        <w:t xml:space="preserve"> </w:t>
      </w:r>
      <w:r>
        <w:rPr>
          <w:sz w:val="28"/>
          <w:szCs w:val="28"/>
        </w:rPr>
        <w:t>Magic</w:t>
      </w:r>
      <w:r w:rsidRPr="004B071F">
        <w:rPr>
          <w:sz w:val="28"/>
          <w:szCs w:val="28"/>
          <w:lang w:val="sr-Cyrl-CS"/>
        </w:rPr>
        <w:t xml:space="preserve"> </w:t>
      </w:r>
      <w:r>
        <w:rPr>
          <w:sz w:val="28"/>
          <w:szCs w:val="28"/>
        </w:rPr>
        <w:t>of</w:t>
      </w:r>
      <w:r w:rsidRPr="004B071F">
        <w:rPr>
          <w:sz w:val="28"/>
          <w:szCs w:val="28"/>
          <w:lang w:val="sr-Cyrl-CS"/>
        </w:rPr>
        <w:t xml:space="preserve"> </w:t>
      </w:r>
      <w:r>
        <w:rPr>
          <w:sz w:val="28"/>
          <w:szCs w:val="28"/>
        </w:rPr>
        <w:t>Nomads</w:t>
      </w:r>
      <w:r w:rsidRPr="004B071F">
        <w:rPr>
          <w:sz w:val="28"/>
          <w:szCs w:val="28"/>
          <w:lang w:val="sr-Cyrl-CS"/>
        </w:rPr>
        <w:t xml:space="preserve">» тобы қазақтың дәстүрлі әнін джаз суырып салма бәсекесінде жарыстырса, «Қоңыр» тобы әннің дәстүрдегі аймақтық ұяшықтарымен таныстырады. «Алдаспан» – жыр, күй, ән туындыларын тұңғыш рет электродомбыра әуенімен жеткізсе, «Тұран»– қазақтың саз өнерін синкретті сахналандырылған композициялар арқылы жеткізеді. «ХасСақ» көне музыкалық аспаптардың ұлт болмысында қалыптасқан жүйесін жаңа үйлесімдерімен байытып, осы жолдағы ізденістер тәжірибесімен ерекшеленеді. Демек, әр топтың стильдік ұстанымы ансамбльдер шығармашылығында әр алуан тенденцияларды құрайды. </w:t>
      </w:r>
    </w:p>
    <w:p w:rsidR="00A56A15" w:rsidRPr="00395035" w:rsidRDefault="00395035" w:rsidP="00395035">
      <w:pPr>
        <w:pStyle w:val="ab"/>
        <w:shd w:val="clear" w:color="auto" w:fill="FFFFFF"/>
        <w:spacing w:before="0" w:beforeAutospacing="0" w:after="0" w:afterAutospacing="0"/>
        <w:jc w:val="both"/>
        <w:rPr>
          <w:color w:val="222222"/>
          <w:sz w:val="28"/>
          <w:szCs w:val="28"/>
          <w:lang w:val="kk-KZ"/>
        </w:rPr>
      </w:pPr>
      <w:r w:rsidRPr="004B071F">
        <w:rPr>
          <w:sz w:val="28"/>
          <w:szCs w:val="28"/>
          <w:lang w:val="sr-Cyrl-CS"/>
        </w:rPr>
        <w:t>Өз кезегінде зерттеу нысаны болған ансамбльдер дәстүрлі саз өнерінің сан түрлі саласын заманауи көркем құралдармен дамытып, көне заманғы әуен мұраларымызды насихаттауға атсалысуда. «Роксонаки» қазақтың көне арбау, бақсылық, жыраулық және лирикалық әндерінің лайықтамалары арқылы дәстүрлі музыкалық өнеріміздің салаларын қарапайым тыңдаушы жұртшылық назарына ұсынса, «Ұлытау» күй өнерінің терең пәлсапасын оның күйден басқа</w:t>
      </w:r>
      <w:r>
        <w:rPr>
          <w:sz w:val="28"/>
          <w:szCs w:val="28"/>
          <w:lang w:val="kk-KZ"/>
        </w:rPr>
        <w:t xml:space="preserve"> </w:t>
      </w:r>
      <w:r w:rsidRPr="004B071F">
        <w:rPr>
          <w:sz w:val="28"/>
          <w:szCs w:val="28"/>
          <w:lang w:val="sr-Cyrl-CS"/>
        </w:rPr>
        <w:t>аспаптарына басымдық беру; көне түркі бастауларына апаратын көмей (хомей) дауыстың айрықша дыбыс бояуын қолдану; көне аңыз-күйлерден жеткен жан-жануарлардың дауыстарына еліктеу музыкалық тәсілдерді қолдану; композициялық құрылымдарда остинатолы ырғақты сазды жеделдете орындау ансамбльдің туындыларында саналы іріктелген құралдар жиынтығын құрады.</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770CC8" w:rsidRPr="00D333B5" w:rsidRDefault="00770CC8"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Репертуардың</w:t>
      </w:r>
      <w:r w:rsidRPr="00D333B5">
        <w:rPr>
          <w:sz w:val="28"/>
          <w:szCs w:val="28"/>
        </w:rPr>
        <w:t xml:space="preserve"> маңызы, мақсаты, түрлері.</w:t>
      </w:r>
    </w:p>
    <w:p w:rsidR="00770CC8" w:rsidRPr="00D333B5" w:rsidRDefault="00770CC8"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Ансамбл</w:t>
      </w:r>
      <w:r w:rsidRPr="00D333B5">
        <w:rPr>
          <w:sz w:val="28"/>
          <w:szCs w:val="28"/>
        </w:rPr>
        <w:t>дің бұрауы мен  дыбыстардың тазалығы.</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 xml:space="preserve">Ержанов М.Е. Мәдени-тынығу қызметі аудармасы: оқу </w:t>
      </w:r>
      <w:r w:rsidRPr="00D333B5">
        <w:rPr>
          <w:sz w:val="28"/>
          <w:szCs w:val="28"/>
          <w:lang w:val="kk-KZ"/>
        </w:rPr>
        <w:lastRenderedPageBreak/>
        <w:t>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Default="00AA1357" w:rsidP="00254EB6">
      <w:pPr>
        <w:shd w:val="clear" w:color="auto" w:fill="FFFFFF"/>
        <w:ind w:right="19"/>
        <w:jc w:val="both"/>
        <w:rPr>
          <w:sz w:val="28"/>
          <w:szCs w:val="28"/>
          <w:lang w:val="uk-UA"/>
        </w:rPr>
      </w:pPr>
    </w:p>
    <w:p w:rsidR="004B071F" w:rsidRPr="00D333B5" w:rsidRDefault="004B071F"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10.</w:t>
      </w:r>
      <w:r w:rsidRPr="00254EB6">
        <w:rPr>
          <w:b/>
          <w:bCs/>
          <w:noProof/>
          <w:sz w:val="28"/>
          <w:szCs w:val="28"/>
          <w:lang w:val="uk-UA"/>
        </w:rPr>
        <w:t xml:space="preserve">  </w:t>
      </w:r>
    </w:p>
    <w:p w:rsidR="00AA1357" w:rsidRDefault="00AA1357" w:rsidP="00254EB6">
      <w:pPr>
        <w:shd w:val="clear" w:color="auto" w:fill="FFFFFF"/>
        <w:ind w:right="19"/>
        <w:jc w:val="both"/>
        <w:rPr>
          <w:b/>
          <w:sz w:val="28"/>
          <w:szCs w:val="28"/>
          <w:lang w:val="kk-KZ"/>
        </w:rPr>
      </w:pPr>
      <w:r w:rsidRPr="00254EB6">
        <w:rPr>
          <w:b/>
          <w:sz w:val="28"/>
          <w:szCs w:val="28"/>
          <w:lang w:val="kk-KZ"/>
        </w:rPr>
        <w:t>Тақырыбы:</w:t>
      </w:r>
      <w:r w:rsidR="00770CC8" w:rsidRPr="00254EB6">
        <w:rPr>
          <w:b/>
          <w:sz w:val="28"/>
          <w:szCs w:val="28"/>
          <w:lang w:val="kk-KZ"/>
        </w:rPr>
        <w:t xml:space="preserve"> Форманың түсінігі. Өнердің басқа түрлеріндегі көркем формалар</w:t>
      </w:r>
    </w:p>
    <w:p w:rsidR="00254EB6" w:rsidRPr="00254EB6" w:rsidRDefault="00254EB6" w:rsidP="00254EB6">
      <w:pPr>
        <w:shd w:val="clear" w:color="auto" w:fill="FFFFFF"/>
        <w:ind w:right="19"/>
        <w:jc w:val="both"/>
        <w:rPr>
          <w:b/>
          <w:sz w:val="28"/>
          <w:szCs w:val="28"/>
          <w:lang w:val="kk-KZ"/>
        </w:rPr>
      </w:pPr>
    </w:p>
    <w:p w:rsidR="00770CC8" w:rsidRPr="00D333B5" w:rsidRDefault="00770CC8" w:rsidP="00254EB6">
      <w:pPr>
        <w:pStyle w:val="a3"/>
        <w:tabs>
          <w:tab w:val="left" w:pos="2375"/>
        </w:tabs>
        <w:spacing w:after="0"/>
        <w:jc w:val="both"/>
        <w:rPr>
          <w:sz w:val="28"/>
          <w:szCs w:val="28"/>
          <w:lang w:val="uk-UA"/>
        </w:rPr>
      </w:pPr>
      <w:r w:rsidRPr="00D333B5">
        <w:rPr>
          <w:i/>
          <w:sz w:val="28"/>
          <w:szCs w:val="28"/>
          <w:lang w:val="uk-UA"/>
        </w:rPr>
        <w:t xml:space="preserve">Сабақтың мақсаты </w:t>
      </w:r>
      <w:r w:rsidRPr="00D333B5">
        <w:rPr>
          <w:sz w:val="28"/>
          <w:szCs w:val="28"/>
          <w:lang w:val="uk-UA"/>
        </w:rPr>
        <w:t xml:space="preserve"> – студенттерді репертуар түсінігімен таныстыру, таңдау мен сұрыптауына үйрету.</w:t>
      </w:r>
    </w:p>
    <w:p w:rsidR="00770CC8" w:rsidRPr="00D333B5" w:rsidRDefault="00770CC8" w:rsidP="00254EB6">
      <w:pPr>
        <w:pStyle w:val="a3"/>
        <w:spacing w:after="0"/>
        <w:jc w:val="both"/>
        <w:rPr>
          <w:sz w:val="28"/>
          <w:szCs w:val="28"/>
          <w:lang w:val="uk-UA"/>
        </w:rPr>
      </w:pPr>
      <w:r w:rsidRPr="00D333B5">
        <w:rPr>
          <w:bCs/>
          <w:i/>
          <w:sz w:val="28"/>
          <w:szCs w:val="28"/>
          <w:lang w:val="uk-UA"/>
        </w:rPr>
        <w:t>Сабақтың міндеті:</w:t>
      </w:r>
      <w:r w:rsidRPr="00D333B5">
        <w:rPr>
          <w:sz w:val="28"/>
          <w:szCs w:val="28"/>
          <w:lang w:val="kk-KZ"/>
        </w:rPr>
        <w:t xml:space="preserve"> Р</w:t>
      </w:r>
      <w:r w:rsidRPr="00D333B5">
        <w:rPr>
          <w:sz w:val="28"/>
          <w:szCs w:val="28"/>
          <w:lang w:val="uk-UA"/>
        </w:rPr>
        <w:t>епертуар  және  оны  үйрену</w:t>
      </w:r>
    </w:p>
    <w:p w:rsidR="00770CC8" w:rsidRPr="00D333B5" w:rsidRDefault="00770CC8" w:rsidP="00254EB6">
      <w:pPr>
        <w:jc w:val="both"/>
        <w:rPr>
          <w:bCs/>
          <w:i/>
          <w:sz w:val="28"/>
          <w:szCs w:val="28"/>
          <w:lang w:val="uk-UA"/>
        </w:rPr>
      </w:pPr>
      <w:r w:rsidRPr="00D333B5">
        <w:rPr>
          <w:bCs/>
          <w:i/>
          <w:sz w:val="28"/>
          <w:szCs w:val="28"/>
          <w:lang w:val="uk-UA"/>
        </w:rPr>
        <w:t>Қарастырылатын мәселелер</w:t>
      </w:r>
    </w:p>
    <w:p w:rsidR="00AA1357" w:rsidRPr="00D333B5" w:rsidRDefault="00770CC8" w:rsidP="00254EB6">
      <w:pPr>
        <w:shd w:val="clear" w:color="auto" w:fill="FFFFFF"/>
        <w:ind w:right="19"/>
        <w:jc w:val="both"/>
        <w:rPr>
          <w:sz w:val="28"/>
          <w:szCs w:val="28"/>
          <w:lang w:val="kk-KZ"/>
        </w:rPr>
      </w:pPr>
      <w:r w:rsidRPr="00D333B5">
        <w:rPr>
          <w:sz w:val="28"/>
          <w:szCs w:val="28"/>
          <w:lang w:val="sr-Cyrl-CS"/>
        </w:rPr>
        <w:t>Репертуар таңдау, сұрыптау</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770CC8" w:rsidRPr="00D333B5" w:rsidRDefault="00770CC8" w:rsidP="00254EB6">
      <w:pPr>
        <w:ind w:firstLine="397"/>
        <w:jc w:val="both"/>
        <w:rPr>
          <w:sz w:val="28"/>
          <w:szCs w:val="28"/>
          <w:lang w:val="kk-KZ"/>
        </w:rPr>
      </w:pPr>
      <w:r w:rsidRPr="00D333B5">
        <w:rPr>
          <w:sz w:val="28"/>
          <w:szCs w:val="28"/>
          <w:lang w:val="kk-KZ"/>
        </w:rPr>
        <w:t>Музыкалық шығармаларды талдаудың мәні-олардың мазмұны мен экспрессивті құралдарының ішкі бірлігін және музыкалық, әлеуметтік, жалпы мәдени контекстегі сыртқы бірлікті анықтау (талдау пәні). Талдау объектісі-музыкалық шығарма. Музыкалық шығарманың адам өміріндегі функциялары. Музыкалық шығарма рефлексия ретінде-өмірдің өнімі және оған белсенді әсер ететін оның құрамдас бөлігі ретінде.</w:t>
      </w:r>
    </w:p>
    <w:p w:rsidR="00770CC8" w:rsidRPr="00D333B5" w:rsidRDefault="00770CC8" w:rsidP="00254EB6">
      <w:pPr>
        <w:jc w:val="both"/>
        <w:rPr>
          <w:sz w:val="28"/>
          <w:szCs w:val="28"/>
          <w:lang w:val="kk-KZ"/>
        </w:rPr>
      </w:pPr>
      <w:r w:rsidRPr="00D333B5">
        <w:rPr>
          <w:sz w:val="28"/>
          <w:szCs w:val="28"/>
          <w:lang w:val="kk-KZ"/>
        </w:rPr>
        <w:t xml:space="preserve">Музыкалық шығармаларды талдау әдістері-жүйелік тәсіл, стиль және жанрлық талдау, ұқсастық пен контрастты салыстыру әдістері. Музыкалық шығарманың мазмұны мен формасы - екі ұғымның көп деңгейлі болуы, олардың өзара тәуелділігін белгілеу процесінде форма мен мазмұн деңгейлеріне сәйкестік талабы.Музыканың интонациялық табиғаты. Сөйлеу және музыкалық интонация (соңғы терминнің полисемиясы). Музыкалық интонацияның сипаттамасы және оның модификациядағы танылуы. Интонациялық даму. Музыкалық тіл; оның элементтерінің өзара әрекеттесу түрлері. Көптік Музыка адам қызметінің кең жүйесі ретінде, оның негізгі тұлғалары: композитор, орындаушы, тыңдаушы. Орталық, жүйе құраушы элемент-музыкалық шығарма. Оның негізгі фигураларға қатынасы. Оның мақсаты жанрда нақтыланған. Оның өз заманына, көркемдік бағытына, авторына тиесілі, стильде көрсетілген. Жанрдың тарихи-стилистикалық эволюциясы және стильдің жанрлық репертуары.Музыкалық шығармаларды жанрлық топтастыру үшін негіз ретінде жалпыланған мазмұн, сөйлеу құралдарының тиісті шеңбері және өмір сүру жағдайлары. Бір жағынан, адамның музыкадан тыс іс-әрекетімен байланысты нақты көркемдік және </w:t>
      </w:r>
      <w:r w:rsidRPr="00D333B5">
        <w:rPr>
          <w:sz w:val="28"/>
          <w:szCs w:val="28"/>
          <w:lang w:val="kk-KZ"/>
        </w:rPr>
        <w:lastRenderedPageBreak/>
        <w:t>қолданбалы демаркацияға негізделген жанрлық жіктеу және сөзбен, би қимылымен, театрлық іс-әрекетпен өзара әрекеттесетін музыка мен музыканың демаркациясы, екінші жағынан (о.Соколовтың айтуы бойынша: таза музыка, қолданбалы музыка, өзара әрекеттесетін және қолданбалы өзара әрекеттесу). Таза және өзара жанрлар Бинарлық-шындықтың негізгі қасиеттерінің бірі және оны бейнелейтін ойлау, атап айтқанда көркемдік. Жалпы музыкадағы және әсіресе қалыптасудағы бинарлық. Екі бөлік біріктірілген және циклдік ("Қос би" және "қос ән"). Екі бөліктен тұратын циклдердің тұрақты түрлері: прелюдия-фуга, анданте – Аллегро. Туыстық және контраст бойынша бөліктердің байланысы.</w:t>
      </w:r>
    </w:p>
    <w:p w:rsidR="00770CC8" w:rsidRPr="00D333B5" w:rsidRDefault="00770CC8" w:rsidP="00254EB6">
      <w:pPr>
        <w:jc w:val="both"/>
        <w:rPr>
          <w:sz w:val="28"/>
          <w:szCs w:val="28"/>
          <w:lang w:val="kk-KZ"/>
        </w:rPr>
      </w:pPr>
      <w:r w:rsidRPr="00D333B5">
        <w:rPr>
          <w:sz w:val="28"/>
          <w:szCs w:val="28"/>
          <w:lang w:val="kk-KZ"/>
        </w:rPr>
        <w:t>Үш немесе одан да көп бөліктен тұратын аспаптық циклдар. Ескі би люкс Екі екілік цикл ретінде; оны байыту (Бах) және қайта құру (Гандель). Х1Х-ХХ ғасырдағы Сюита.</w:t>
      </w:r>
    </w:p>
    <w:p w:rsidR="00770CC8" w:rsidRPr="00D333B5" w:rsidRDefault="00770CC8" w:rsidP="00254EB6">
      <w:pPr>
        <w:jc w:val="both"/>
        <w:rPr>
          <w:sz w:val="28"/>
          <w:szCs w:val="28"/>
          <w:lang w:val="kk-KZ"/>
        </w:rPr>
      </w:pPr>
      <w:r w:rsidRPr="00D333B5">
        <w:rPr>
          <w:sz w:val="28"/>
          <w:szCs w:val="28"/>
          <w:lang w:val="kk-KZ"/>
        </w:rPr>
        <w:t>Сонаталық цикл - үш және төрт бөліктен тұратын циклдердің дәстүрлі бөліктері, бөліктердің санын азайту және көбейту – мотивтер мен салдарлар.Аспаптық циклдік жұмыста бөліктерді біріктіру мәселесі. Циклдің мазмұндық, стилистикалық, жанрлық бірлігі. Бейнелі драматургия. Жеке құралдардың біріктіруші рөлі-тональды жоспар, бөліктердің ұзақтығына пропорционал, олардың пішіні. Бөліктер арасындағы интонациялық және тақырыптық "аркалар". Талдау міндеттері-анықтау Бағдарламалық музыканың шекаралық позициясы – "таза", оның мазмұнын тек музыкалық құралдармен ашады және бұл жағдайда сөзбен өзара әрекеттеседі. Өзара әрекеттесудің ерекшелігі-ауызша мәтін мен музыканың дәйекті таралуы. Бағдарлама көлеміндегі айырмашылықтар-қысқа тақырыптан бастап егжей – тегжейлі баяндауға дейін және оның түрінде-сурет-сипаттама немесе сюжет. Композицияның жалпыланған және дәйекті-сюжеттік түрлерін және сәйкесінше типтік формалардың модификациясын немесе еркін құрылысты ажырату. (Қажет болған жағдайда-теориялық музыкатану негіздері курсынан еркін формалардың типологиясын қайталау). Вокалдық музыка синтетикалық (фольклорда – синкретикалық) өнердің мысалы ретінде. Сөздер мен музыканың сәйкестігі мәселесі; өзара әрекеттесудегі екі компонентті де қабылдау мәселесі. Поэзия мен музыканың туыстық және қарама-қайшылығы, олардың қатынас деңгейлері: эмоционалды құрылым, семантикалық екпіндер, бөлшектеу, құрылымдау, оқу-метрикалық сәйкестіктер мен қарама-қайшылықтар. Ауызша мәтіннің мазмұнын, поэтикалық құралдарды, құрылымды талдау, музыкалық мәтінді салыстырмалы талдау, шығарманың екі компонентінің арақатынасы туралы қорытынды.Хор музыкасының жанрлары. Оның жалпы қасиеттері-маңыздылығы ("команда атынан" сөзі), сөзбен байланысы, сөздерді жеткізудің күрделілігі. Хор формаларының құрылысының ерекшеліктері: қайталанатын формалар, типтік формалардың өзгеруі және күрделенуі, негізінен енгізілген бос формалардың кең қолданылуы (поэтикалық мәтіннің мазмұны мен құрылымы). Бір бөліктен тұратын және циклдік хор шығармалары. Оратория мен кантата жалпы және әртүрлі. Талдау про</w:t>
      </w:r>
    </w:p>
    <w:p w:rsidR="00770CC8" w:rsidRPr="00D333B5" w:rsidRDefault="00770CC8" w:rsidP="00254EB6">
      <w:pPr>
        <w:jc w:val="both"/>
        <w:rPr>
          <w:sz w:val="28"/>
          <w:szCs w:val="28"/>
          <w:lang w:val="kk-KZ"/>
        </w:rPr>
      </w:pPr>
      <w:r w:rsidRPr="00D333B5">
        <w:rPr>
          <w:sz w:val="28"/>
          <w:szCs w:val="28"/>
          <w:lang w:val="kk-KZ"/>
        </w:rPr>
        <w:lastRenderedPageBreak/>
        <w:t>Музыкалық форманың функциялары.Логикалық функциялар:бастау-импульс-қозғалыс-даму-шектеу-жабу;Драмалық функциялар:экспозиция, сюжет, даму, шарықтау шегі, қорытынды - әр бөлік кескіннің қандай күйде екенін көрсетеді.Музыкалық шығарма бөліктерінің композициялық функциялары:Экспозиция функциясының белгілері:</w:t>
      </w:r>
    </w:p>
    <w:p w:rsidR="00770CC8" w:rsidRPr="00D333B5" w:rsidRDefault="00770CC8" w:rsidP="00254EB6">
      <w:pPr>
        <w:jc w:val="both"/>
        <w:rPr>
          <w:sz w:val="28"/>
          <w:szCs w:val="28"/>
          <w:lang w:val="kk-KZ"/>
        </w:rPr>
      </w:pPr>
      <w:r w:rsidRPr="00D333B5">
        <w:rPr>
          <w:sz w:val="28"/>
          <w:szCs w:val="28"/>
          <w:lang w:val="kk-KZ"/>
        </w:rPr>
        <w:t>- құрылым мен үйлесімділіктің тұрақтылығы;-төрт немесе сегіз сатылы жабық кадандар басым, сирек квадраттық емес құрылыстар-3+5, 5+5 және т. б;</w:t>
      </w:r>
    </w:p>
    <w:p w:rsidR="00770CC8" w:rsidRPr="00D333B5" w:rsidRDefault="00770CC8" w:rsidP="00254EB6">
      <w:pPr>
        <w:ind w:firstLine="397"/>
        <w:jc w:val="both"/>
        <w:rPr>
          <w:sz w:val="28"/>
          <w:szCs w:val="28"/>
          <w:lang w:val="kk-KZ"/>
        </w:rPr>
      </w:pPr>
      <w:r w:rsidRPr="00D333B5">
        <w:rPr>
          <w:sz w:val="28"/>
          <w:szCs w:val="28"/>
          <w:lang w:val="kk-KZ"/>
        </w:rPr>
        <w:t>- үйлесімділік негізгі тоналдылықпен, гармоникалық тұрақтылықпен сипатталады-презентацияның бұл түрі тақырыптың бастапқы өткізілуіне, сондай-ақ оның репрессивтіқайталануына сәйкес келеді.Ортаңғы функцияның белгілері:</w:t>
      </w:r>
    </w:p>
    <w:p w:rsidR="00770CC8" w:rsidRPr="00D333B5" w:rsidRDefault="00770CC8" w:rsidP="00254EB6">
      <w:pPr>
        <w:ind w:firstLine="397"/>
        <w:jc w:val="both"/>
        <w:rPr>
          <w:sz w:val="28"/>
          <w:szCs w:val="28"/>
          <w:lang w:val="kk-KZ"/>
        </w:rPr>
      </w:pPr>
      <w:r w:rsidRPr="00D333B5">
        <w:rPr>
          <w:sz w:val="28"/>
          <w:szCs w:val="28"/>
          <w:lang w:val="kk-KZ"/>
        </w:rPr>
        <w:t>- құрылым мен үйлесімділіктің тұрақсыздығы, тоникадан аулақ болу, тұрақсыз гармоникалық функцияларды, ауытқуларды, жаңа кілттерді енгізу;</w:t>
      </w:r>
    </w:p>
    <w:p w:rsidR="00770CC8" w:rsidRPr="00D333B5" w:rsidRDefault="00770CC8" w:rsidP="00254EB6">
      <w:pPr>
        <w:jc w:val="both"/>
        <w:rPr>
          <w:sz w:val="28"/>
          <w:szCs w:val="28"/>
          <w:lang w:val="kk-KZ"/>
        </w:rPr>
      </w:pPr>
      <w:r w:rsidRPr="00D333B5">
        <w:rPr>
          <w:sz w:val="28"/>
          <w:szCs w:val="28"/>
          <w:lang w:val="kk-KZ"/>
        </w:rPr>
        <w:t>- аяқталмаған каденциялармен бөлшек, әртүрлі масштабты құрылыстардың басым болуы;</w:t>
      </w:r>
    </w:p>
    <w:p w:rsidR="00770CC8" w:rsidRPr="00D333B5" w:rsidRDefault="00770CC8" w:rsidP="00254EB6">
      <w:pPr>
        <w:ind w:firstLine="397"/>
        <w:jc w:val="both"/>
        <w:rPr>
          <w:sz w:val="28"/>
          <w:szCs w:val="28"/>
          <w:lang w:val="kk-KZ"/>
        </w:rPr>
      </w:pPr>
      <w:r w:rsidRPr="00D333B5">
        <w:rPr>
          <w:sz w:val="28"/>
          <w:szCs w:val="28"/>
          <w:lang w:val="kk-KZ"/>
        </w:rPr>
        <w:t>Қорытынды функцияның белгілері:</w:t>
      </w:r>
    </w:p>
    <w:p w:rsidR="00770CC8" w:rsidRPr="00D333B5" w:rsidRDefault="00770CC8" w:rsidP="00254EB6">
      <w:pPr>
        <w:ind w:firstLine="397"/>
        <w:jc w:val="both"/>
        <w:rPr>
          <w:sz w:val="28"/>
          <w:szCs w:val="28"/>
          <w:lang w:val="kk-KZ"/>
        </w:rPr>
      </w:pPr>
      <w:r w:rsidRPr="00D333B5">
        <w:rPr>
          <w:sz w:val="28"/>
          <w:szCs w:val="28"/>
          <w:lang w:val="kk-KZ"/>
        </w:rPr>
        <w:t>- астын сызумен сипатталады</w:t>
      </w:r>
    </w:p>
    <w:p w:rsidR="00770CC8" w:rsidRPr="00D333B5" w:rsidRDefault="00770CC8" w:rsidP="00254EB6">
      <w:pPr>
        <w:ind w:firstLine="397"/>
        <w:jc w:val="both"/>
        <w:rPr>
          <w:sz w:val="28"/>
          <w:szCs w:val="28"/>
          <w:lang w:val="kk-KZ"/>
        </w:rPr>
      </w:pPr>
      <w:r w:rsidRPr="00D333B5">
        <w:rPr>
          <w:sz w:val="28"/>
          <w:szCs w:val="28"/>
          <w:lang w:val="kk-KZ"/>
        </w:rPr>
        <w:t>Музыкалық форманың негізін қалауды екі бөлікке бөлуге болады:</w:t>
      </w:r>
    </w:p>
    <w:p w:rsidR="00770CC8" w:rsidRPr="00D333B5" w:rsidRDefault="00770CC8" w:rsidP="00254EB6">
      <w:pPr>
        <w:ind w:firstLine="397"/>
        <w:jc w:val="both"/>
        <w:rPr>
          <w:sz w:val="28"/>
          <w:szCs w:val="28"/>
          <w:lang w:val="kk-KZ"/>
        </w:rPr>
      </w:pPr>
      <w:r w:rsidRPr="00D333B5">
        <w:rPr>
          <w:sz w:val="28"/>
          <w:szCs w:val="28"/>
          <w:lang w:val="kk-KZ"/>
        </w:rPr>
        <w:t>Орналасуы импульс ішіне орамсыз және екпінді соққы, жасушалар а өлшеу бұл, қашан үйлестірілген, а тудыруы мүмкін мотив немесе сурет.</w:t>
      </w:r>
    </w:p>
    <w:p w:rsidR="00770CC8" w:rsidRDefault="00770CC8" w:rsidP="00254EB6">
      <w:pPr>
        <w:ind w:firstLine="397"/>
        <w:jc w:val="both"/>
        <w:rPr>
          <w:sz w:val="28"/>
          <w:szCs w:val="28"/>
          <w:lang w:val="kk-KZ"/>
        </w:rPr>
      </w:pPr>
      <w:r w:rsidRPr="00D333B5">
        <w:rPr>
          <w:sz w:val="28"/>
          <w:szCs w:val="28"/>
          <w:lang w:val="kk-KZ"/>
        </w:rPr>
        <w:t xml:space="preserve">Мұндай шараны одан әрі ұйымдастыру, қайталау және вариация, шынайы мюзиклге фраза мысалы, әуен мен үйлесімділікке байланысты болуы мүмкін белгілі бір ырғақ пен ұзақтыққа ие, мысалы, ұзақ нотада және тыныс алу кеңістігінде. Бұл «фраза» музыкалық форманың негізгі бірлігі ретінде қарастырылуы мүмкін: ол екі-үш соққыға бөлінуі мүмкін, бірақ содан кейін оның ерекше сипаты жойылады. Осы деңгейдің өзінде қайталау мен қарама-қайшылық, әлсіз және күшті, шарықтау шегі мен репосы принциптерінің маңыздылығы көрінеді.[5] (Сондай-ақ оқыңыз: Метр (музыка)Осылайша, форманы ұйымның үш деңгейінде түсінуге болады. Осы экспозиция үшін бұл деңгейлер шамамен белгіленуі мүмкін өту, дана, және цикл.Құрылыстың ең кіші деңгейі музыкалық фразаларды музыкалық етіп ұйымдастыруға қатысты сөйлемдер сияқты «абзацтар» өлең ән. Мұны салыстыруға болады және көбінесе оны шешеді өлең формасы немесе би сөзінің метрі немесе қадамы.Мысалы, он екі бар-блюз белгілі бір өлең формасы болып табылады, ал жалпы есептегіш көптеген гимндер мен балладаларда және тағы да Элизабетте кездеседі гальярд, көптеген билер сияқты, қадамдардың қайталанатын үлгісіне сәйкес келу үшін белгілі бір ырғақ, ырғақ және әуен ұзындығы қажет. Қарапайым музыкалық стильдер осы форма деңгейінде азды-көпті толық анықталған болуы мүмкін, сондықтан ол бірінші айтылған бос мағынадан айтарлықтай ерекшеленбейді және онымен бірге ырғақты, гармоникалық, тембральді, кездейсоқ және әуезді шарттарды сақтай алады. </w:t>
      </w:r>
    </w:p>
    <w:p w:rsidR="004B071F" w:rsidRPr="004B071F" w:rsidRDefault="004B071F" w:rsidP="004B071F">
      <w:pPr>
        <w:ind w:firstLine="708"/>
        <w:jc w:val="both"/>
        <w:rPr>
          <w:sz w:val="28"/>
          <w:szCs w:val="28"/>
          <w:lang w:val="sr-Cyrl-CS"/>
        </w:rPr>
      </w:pPr>
      <w:r w:rsidRPr="004B071F">
        <w:rPr>
          <w:sz w:val="28"/>
          <w:szCs w:val="28"/>
          <w:lang w:val="sr-Cyrl-CS"/>
        </w:rPr>
        <w:t xml:space="preserve">"Вокалдық-аспаптық ансамбль" термині осы терминмен белгіленген құбылыс сияқты, КСРО-да 1960 жылдары пайда болды. Дәл сол кезде КСРО-да Батыс рок-топтарының идеологиясына түзетумен өзіндік аналогтар болуға </w:t>
      </w:r>
      <w:r w:rsidRPr="004B071F">
        <w:rPr>
          <w:sz w:val="28"/>
          <w:szCs w:val="28"/>
          <w:lang w:val="sr-Cyrl-CS"/>
        </w:rPr>
        <w:lastRenderedPageBreak/>
        <w:t>арналған музыкалық ұжымдар құрыла бастады. Рок-топтар оларды идеологиялық пайымдаулар бойынша атауға рұқсат етілмегендіктен (рок-музыка "ыдырайтын Батыс мәдениетінің өнімі" деп жарияланды), мұндай ұжымдар үшін "вокалдық-аспаптық ансамбль", немесе, қысқартылған, "ВИА"деген атау пайда болды.</w:t>
      </w:r>
    </w:p>
    <w:p w:rsidR="004B071F" w:rsidRPr="004B071F" w:rsidRDefault="004B071F" w:rsidP="004B071F">
      <w:pPr>
        <w:jc w:val="both"/>
        <w:rPr>
          <w:sz w:val="28"/>
          <w:szCs w:val="28"/>
          <w:lang w:val="sr-Cyrl-CS"/>
        </w:rPr>
      </w:pPr>
      <w:r w:rsidRPr="004B071F">
        <w:rPr>
          <w:sz w:val="28"/>
          <w:szCs w:val="28"/>
          <w:lang w:val="sr-Cyrl-CS"/>
        </w:rPr>
        <w:t>ВИА сол немесе басқа мәдениет мекемелерінің жанында құрылды: жергілікті филармониялар, театрлар, концерттік бірлестіктер. Ресми мәртебені ВИА көркемөнерпаздар санаты бойынша өткен сол кезеңдегі "авторлық әннен" бөліп алды. Кәсіби ВИАДАН басқа, әртүрлі мекемелер (мәдениет үйлері, колхоздар) жанында ұқсас көркемөнер ұжымдары болды.</w:t>
      </w:r>
    </w:p>
    <w:p w:rsidR="004B071F" w:rsidRPr="004B071F" w:rsidRDefault="004B071F" w:rsidP="004B071F">
      <w:pPr>
        <w:ind w:firstLine="708"/>
        <w:jc w:val="both"/>
        <w:rPr>
          <w:sz w:val="28"/>
          <w:szCs w:val="28"/>
          <w:lang w:val="sr-Cyrl-CS"/>
        </w:rPr>
      </w:pPr>
      <w:r w:rsidRPr="004B071F">
        <w:rPr>
          <w:sz w:val="28"/>
          <w:szCs w:val="28"/>
          <w:lang w:val="sr-Cyrl-CS"/>
        </w:rPr>
        <w:t>Әдетте  ВИА 6-10 және одан да көп адамнан тұрды, олардың қатарына әдетте бірнеше вокалистер мен аспапшылар кірген, басшылықта  көркемдік жетекші болып, орындаушылар қатарына кіре алмайтын, сондай-ақ музыкалық жетекші тұрған. Қатысушылар өзгеріп отыратын , әр түрлі әндерді әр түрлі солистер орындап жүрді. Егер рок-топтарда солист әдетте бірге қандай да бір аспапта ойнаса, онда ВИА-да солист жиі ән айтады. ВИА музыканттарының көпшілігі кәсіби болды, орындаушылық шеберлік деңгейі өте жоғары болды.</w:t>
      </w:r>
    </w:p>
    <w:p w:rsidR="004B071F" w:rsidRPr="004B071F" w:rsidRDefault="004B071F" w:rsidP="004B071F">
      <w:pPr>
        <w:ind w:firstLine="708"/>
        <w:jc w:val="both"/>
        <w:rPr>
          <w:sz w:val="28"/>
          <w:szCs w:val="28"/>
          <w:lang w:val="sr-Cyrl-CS"/>
        </w:rPr>
      </w:pPr>
      <w:r w:rsidRPr="004B071F">
        <w:rPr>
          <w:sz w:val="28"/>
          <w:szCs w:val="28"/>
          <w:lang w:val="sr-Cyrl-CS"/>
        </w:rPr>
        <w:t>ВИА поп - және рок-топтарға арналған қарапайым аспаптар жиынтығын:  акустикалық гитараны, электрогитарды, бас-гитараны, ұрмалы аспапн, перкуссияны, фортепиано, электронды клавишалық (электроргандар мен синтезаторлар сияқты), дыбыс күшейтудің аппаратурасын, ал 1980-ші жылдары — ритм-компьютерлерді қолданды. Бұл жиынтыққа қосымша, кейде үрмелі секция (труба, флейта, кларнет, саксофон, гармоника, кейде тромбон) болды, сондай-ақ түрлі халық аспаптары (баян, домра, балалайка, скрипка және т.б.), әсіресе фольклорлық сипаттағы ВИА ("Песняры", "Ариэль", "Кобза", "Ялла") қолданылды.</w:t>
      </w:r>
    </w:p>
    <w:p w:rsidR="004B071F" w:rsidRPr="004B071F" w:rsidRDefault="004B071F" w:rsidP="004B071F">
      <w:pPr>
        <w:ind w:firstLine="708"/>
        <w:jc w:val="both"/>
        <w:rPr>
          <w:sz w:val="28"/>
          <w:szCs w:val="28"/>
          <w:lang w:val="sr-Cyrl-CS"/>
        </w:rPr>
      </w:pPr>
      <w:r w:rsidRPr="004B071F">
        <w:rPr>
          <w:sz w:val="28"/>
          <w:szCs w:val="28"/>
          <w:lang w:val="sr-Cyrl-CS"/>
        </w:rPr>
        <w:t>ВИА әртістерінің сыртқы түріне және сахнада мінез-құлық мәнеріне идеологиялық ойлармен айтылған шектеулердің тұтас жиынтығы қойылды. Типтік концерттік киім қарапайым пиджак киімдері болды, ал халық тақырыбына маманданған ВИА — "халықтық стильдегі" киімнің әр түрлі нұсқалары, әскери-патриоттық тақырыптағы әндерді орындауға ансамбль әскери формада шыға алды ("Каскад"). Сахнада белсенді қозғалыс көтермеленбеді, әдетте, музыканттар мен солисттер бүкіл нөмір бойы іс жүзінде қозғалыссыз тұрды. Әрине, ерекше шаш, татуировкасы, тойтарыс былғары киім, металл аксессуарлар және т.б. сияқты кез келген ауыр атрибуттар сөзсіз жоққа шығарылды.</w:t>
      </w:r>
    </w:p>
    <w:p w:rsidR="004B071F" w:rsidRPr="004B071F" w:rsidRDefault="004B071F" w:rsidP="004B071F">
      <w:pPr>
        <w:ind w:firstLine="708"/>
        <w:jc w:val="both"/>
        <w:rPr>
          <w:sz w:val="28"/>
          <w:szCs w:val="28"/>
          <w:lang w:val="sr-Cyrl-CS"/>
        </w:rPr>
      </w:pPr>
      <w:r w:rsidRPr="004B071F">
        <w:rPr>
          <w:sz w:val="28"/>
          <w:szCs w:val="28"/>
          <w:lang w:val="sr-Cyrl-CS"/>
        </w:rPr>
        <w:t>Кәсіби ВИА жазбалары кеңес рекорд-монополистінде, Бүкілодақтық фирмада "Мелодия" грампластинкалар басылып шықты, ал аумақтық филармониялар мен концерттік бірлестіктер: Союзконцерт, Москонцерт, Ленконцерт, Росконцерт, Госконцерт, республикалық және облыстық филармониялар ұйымдастырған.</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770CC8" w:rsidRPr="00D333B5" w:rsidRDefault="00770CC8" w:rsidP="00254EB6">
      <w:pPr>
        <w:pStyle w:val="a3"/>
        <w:numPr>
          <w:ilvl w:val="0"/>
          <w:numId w:val="27"/>
        </w:numPr>
        <w:spacing w:after="0"/>
        <w:jc w:val="both"/>
        <w:rPr>
          <w:sz w:val="28"/>
          <w:szCs w:val="28"/>
          <w:lang w:val="kk-KZ"/>
        </w:rPr>
      </w:pPr>
      <w:r w:rsidRPr="00D333B5">
        <w:rPr>
          <w:sz w:val="28"/>
          <w:szCs w:val="28"/>
          <w:lang w:val="kk-KZ"/>
        </w:rPr>
        <w:t>Музыкалық талдаудың мақсаты</w:t>
      </w:r>
    </w:p>
    <w:p w:rsidR="00770CC8" w:rsidRPr="00D333B5" w:rsidRDefault="00770CC8" w:rsidP="00254EB6">
      <w:pPr>
        <w:pStyle w:val="a3"/>
        <w:numPr>
          <w:ilvl w:val="0"/>
          <w:numId w:val="27"/>
        </w:numPr>
        <w:spacing w:after="0"/>
        <w:jc w:val="both"/>
        <w:rPr>
          <w:sz w:val="28"/>
          <w:szCs w:val="28"/>
          <w:lang w:val="kk-KZ"/>
        </w:rPr>
      </w:pPr>
      <w:r w:rsidRPr="00D333B5">
        <w:rPr>
          <w:sz w:val="28"/>
          <w:szCs w:val="28"/>
          <w:lang w:val="kk-KZ"/>
        </w:rPr>
        <w:lastRenderedPageBreak/>
        <w:t>Музыкалық шығарманың мазмұны мен формасы</w:t>
      </w:r>
    </w:p>
    <w:p w:rsidR="00770CC8" w:rsidRPr="00D333B5" w:rsidRDefault="00770CC8" w:rsidP="00254EB6">
      <w:pPr>
        <w:pStyle w:val="a3"/>
        <w:numPr>
          <w:ilvl w:val="0"/>
          <w:numId w:val="27"/>
        </w:numPr>
        <w:spacing w:after="0"/>
        <w:jc w:val="both"/>
        <w:rPr>
          <w:sz w:val="28"/>
          <w:szCs w:val="28"/>
          <w:lang w:val="kk-KZ"/>
        </w:rPr>
      </w:pPr>
      <w:r w:rsidRPr="00D333B5">
        <w:rPr>
          <w:sz w:val="28"/>
          <w:szCs w:val="28"/>
          <w:lang w:val="kk-KZ"/>
        </w:rPr>
        <w:t xml:space="preserve">Музыкалық шығармаларды талдау әдістері </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254EB6"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254EB6" w:rsidRDefault="00254EB6" w:rsidP="00254EB6">
      <w:pPr>
        <w:widowControl/>
        <w:shd w:val="clear" w:color="auto" w:fill="FFFFFF"/>
        <w:ind w:right="5"/>
        <w:jc w:val="both"/>
        <w:rPr>
          <w:sz w:val="28"/>
          <w:szCs w:val="28"/>
          <w:lang w:val="uk-UA"/>
        </w:rPr>
      </w:pPr>
    </w:p>
    <w:p w:rsidR="00395035" w:rsidRDefault="00395035" w:rsidP="00254EB6">
      <w:pPr>
        <w:widowControl/>
        <w:shd w:val="clear" w:color="auto" w:fill="FFFFFF"/>
        <w:ind w:right="5"/>
        <w:jc w:val="both"/>
        <w:rPr>
          <w:sz w:val="28"/>
          <w:szCs w:val="28"/>
          <w:lang w:val="uk-UA"/>
        </w:rPr>
      </w:pPr>
    </w:p>
    <w:p w:rsidR="00395035" w:rsidRPr="00D333B5" w:rsidRDefault="00395035" w:rsidP="00254EB6">
      <w:pPr>
        <w:widowControl/>
        <w:shd w:val="clear" w:color="auto" w:fill="FFFFFF"/>
        <w:ind w:right="5"/>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11.</w:t>
      </w:r>
      <w:r w:rsidRPr="00254EB6">
        <w:rPr>
          <w:b/>
          <w:bCs/>
          <w:noProof/>
          <w:sz w:val="28"/>
          <w:szCs w:val="28"/>
          <w:lang w:val="uk-UA"/>
        </w:rPr>
        <w:t xml:space="preserve">  </w:t>
      </w:r>
    </w:p>
    <w:p w:rsidR="00AA1357" w:rsidRPr="00254EB6" w:rsidRDefault="00AA1357" w:rsidP="00254EB6">
      <w:pPr>
        <w:shd w:val="clear" w:color="auto" w:fill="FFFFFF"/>
        <w:ind w:right="19"/>
        <w:jc w:val="both"/>
        <w:rPr>
          <w:b/>
          <w:sz w:val="28"/>
          <w:szCs w:val="28"/>
          <w:lang w:val="uk-UA"/>
        </w:rPr>
      </w:pPr>
      <w:r w:rsidRPr="00254EB6">
        <w:rPr>
          <w:b/>
          <w:sz w:val="28"/>
          <w:szCs w:val="28"/>
          <w:lang w:val="kk-KZ"/>
        </w:rPr>
        <w:t>Тақырыбы:</w:t>
      </w:r>
      <w:r w:rsidR="00770CC8" w:rsidRPr="00254EB6">
        <w:rPr>
          <w:b/>
          <w:sz w:val="28"/>
          <w:szCs w:val="28"/>
          <w:lang w:val="kk-KZ"/>
        </w:rPr>
        <w:t xml:space="preserve"> </w:t>
      </w:r>
      <w:r w:rsidR="00770CC8" w:rsidRPr="00254EB6">
        <w:rPr>
          <w:b/>
          <w:sz w:val="28"/>
          <w:szCs w:val="28"/>
          <w:lang w:val="uk-UA"/>
        </w:rPr>
        <w:t>Бұқаралық мерекенің әлеуметтік мәні</w:t>
      </w:r>
    </w:p>
    <w:p w:rsidR="00AA1357" w:rsidRPr="00D333B5" w:rsidRDefault="00AA1357" w:rsidP="00254EB6">
      <w:pPr>
        <w:shd w:val="clear" w:color="auto" w:fill="FFFFFF"/>
        <w:ind w:right="19"/>
        <w:jc w:val="both"/>
        <w:rPr>
          <w:sz w:val="28"/>
          <w:szCs w:val="28"/>
          <w:lang w:val="kk-KZ"/>
        </w:rPr>
      </w:pPr>
    </w:p>
    <w:p w:rsidR="00770CC8" w:rsidRPr="00D333B5" w:rsidRDefault="00770CC8" w:rsidP="00254EB6">
      <w:pPr>
        <w:shd w:val="clear" w:color="auto" w:fill="FFFFFF"/>
        <w:ind w:right="19"/>
        <w:jc w:val="both"/>
        <w:rPr>
          <w:sz w:val="28"/>
          <w:szCs w:val="28"/>
          <w:lang w:val="kk-KZ"/>
        </w:rPr>
      </w:pPr>
      <w:r w:rsidRPr="00D333B5">
        <w:rPr>
          <w:i/>
          <w:noProof/>
          <w:color w:val="000000"/>
          <w:sz w:val="28"/>
          <w:szCs w:val="28"/>
          <w:lang w:val="uk-UA"/>
        </w:rPr>
        <w:t>Сабақтың мақсаты:</w:t>
      </w:r>
      <w:r w:rsidRPr="00D333B5">
        <w:rPr>
          <w:noProof/>
          <w:color w:val="000000"/>
          <w:sz w:val="28"/>
          <w:szCs w:val="28"/>
          <w:lang w:val="uk-UA"/>
        </w:rPr>
        <w:t xml:space="preserve"> Бұқаралық мерекенің  символдық нышандарды ұғындыру, ұлттық дүниетаным сабақтастығын сақтау сынды әлеуметтік мәні туралы,   қазақ мерекелік мәдениетіне тән өзіндік дүниетанымдық сипаттары туралы, символдық белгілер  теориялық </w:t>
      </w:r>
      <w:r w:rsidRPr="00D333B5">
        <w:rPr>
          <w:sz w:val="28"/>
          <w:szCs w:val="28"/>
          <w:lang w:val="kk-KZ"/>
        </w:rPr>
        <w:t>мәліметтер беру;</w:t>
      </w:r>
    </w:p>
    <w:p w:rsidR="00770CC8" w:rsidRPr="00D333B5" w:rsidRDefault="00770CC8" w:rsidP="00254EB6">
      <w:pPr>
        <w:widowControl/>
        <w:suppressAutoHyphens w:val="0"/>
        <w:jc w:val="both"/>
        <w:rPr>
          <w:sz w:val="28"/>
          <w:szCs w:val="28"/>
          <w:lang w:val="kk-KZ"/>
        </w:rPr>
      </w:pPr>
      <w:r w:rsidRPr="00D333B5">
        <w:rPr>
          <w:sz w:val="28"/>
          <w:szCs w:val="28"/>
          <w:lang w:val="kk-KZ"/>
        </w:rPr>
        <w:t xml:space="preserve"> </w:t>
      </w:r>
      <w:r w:rsidRPr="00D333B5">
        <w:rPr>
          <w:i/>
          <w:noProof/>
          <w:color w:val="000000"/>
          <w:sz w:val="28"/>
          <w:szCs w:val="28"/>
          <w:lang w:val="uk-UA"/>
        </w:rPr>
        <w:t>Сабақтың міндеттері:</w:t>
      </w:r>
      <w:r w:rsidRPr="00D333B5">
        <w:rPr>
          <w:noProof/>
          <w:color w:val="000000"/>
          <w:sz w:val="28"/>
          <w:szCs w:val="28"/>
          <w:lang w:val="uk-UA"/>
        </w:rPr>
        <w:t xml:space="preserve"> Мерекелердің әлеуметтік мәнін жан-жақты талдай білуге үйрету, қазақ мерекелік мәдениетінің өзіндік дүниетанымдық сипаттарын талдау </w:t>
      </w:r>
      <w:r w:rsidRPr="00D333B5">
        <w:rPr>
          <w:sz w:val="28"/>
          <w:szCs w:val="28"/>
          <w:lang w:val="kk-KZ"/>
        </w:rPr>
        <w:t xml:space="preserve">  әдісін меңгерту,  символдық белгілердің  заманауи үлгісін жасауға бейімдеу;</w:t>
      </w:r>
    </w:p>
    <w:p w:rsidR="00770CC8" w:rsidRPr="00D333B5" w:rsidRDefault="00770CC8" w:rsidP="00254EB6">
      <w:pPr>
        <w:widowControl/>
        <w:suppressAutoHyphens w:val="0"/>
        <w:jc w:val="both"/>
        <w:rPr>
          <w:sz w:val="28"/>
          <w:szCs w:val="28"/>
          <w:lang w:val="kk-KZ"/>
        </w:rPr>
      </w:pPr>
      <w:r w:rsidRPr="00D333B5">
        <w:rPr>
          <w:i/>
          <w:sz w:val="28"/>
          <w:szCs w:val="28"/>
          <w:lang w:val="kk-KZ"/>
        </w:rPr>
        <w:t>Дәріс  түрі:</w:t>
      </w:r>
      <w:r w:rsidRPr="00D333B5">
        <w:rPr>
          <w:sz w:val="28"/>
          <w:szCs w:val="28"/>
          <w:lang w:val="kk-KZ"/>
        </w:rPr>
        <w:t xml:space="preserve">  ақпараттық дәріс </w:t>
      </w:r>
    </w:p>
    <w:p w:rsidR="00770CC8" w:rsidRPr="00D333B5" w:rsidRDefault="00770CC8" w:rsidP="00254EB6">
      <w:pPr>
        <w:pStyle w:val="a5"/>
        <w:ind w:left="0"/>
        <w:jc w:val="both"/>
        <w:rPr>
          <w:sz w:val="28"/>
          <w:szCs w:val="28"/>
          <w:lang w:val="kk-KZ"/>
        </w:rPr>
      </w:pPr>
      <w:r w:rsidRPr="00D333B5">
        <w:rPr>
          <w:sz w:val="28"/>
          <w:szCs w:val="28"/>
          <w:lang w:val="kk-KZ"/>
        </w:rPr>
        <w:t>Тақырыпты  табысты игере отырып, білім алушы студент ретінде сіз,</w:t>
      </w:r>
    </w:p>
    <w:p w:rsidR="00770CC8" w:rsidRPr="00D333B5" w:rsidRDefault="00770CC8" w:rsidP="00254EB6">
      <w:pPr>
        <w:shd w:val="clear" w:color="auto" w:fill="FFFFFF"/>
        <w:ind w:right="19"/>
        <w:jc w:val="both"/>
        <w:rPr>
          <w:sz w:val="28"/>
          <w:szCs w:val="28"/>
          <w:lang w:val="kk-KZ"/>
        </w:rPr>
      </w:pPr>
      <w:r w:rsidRPr="00D333B5">
        <w:rPr>
          <w:i/>
          <w:sz w:val="28"/>
          <w:szCs w:val="28"/>
          <w:lang w:val="kk-KZ"/>
        </w:rPr>
        <w:t>Білесіз:</w:t>
      </w:r>
      <w:r w:rsidRPr="00D333B5">
        <w:rPr>
          <w:sz w:val="28"/>
          <w:szCs w:val="28"/>
          <w:lang w:val="kk-KZ"/>
        </w:rPr>
        <w:t xml:space="preserve"> </w:t>
      </w:r>
      <w:r w:rsidRPr="00D333B5">
        <w:rPr>
          <w:noProof/>
          <w:color w:val="000000"/>
          <w:sz w:val="28"/>
          <w:szCs w:val="28"/>
          <w:lang w:val="uk-UA"/>
        </w:rPr>
        <w:t>Бұқаралық мерекенің  символдық нышандарын,  ұлттық дүниетаным сабақтастығын сақтау сынды әлеуметтік мәнін,   қазақ мерекелік мәдениетіне тән өзіндік дүниетанымдық сипаттарын,  символдық белгілердің мәнін;</w:t>
      </w:r>
      <w:r w:rsidRPr="00D333B5">
        <w:rPr>
          <w:sz w:val="28"/>
          <w:szCs w:val="28"/>
          <w:lang w:val="kk-KZ"/>
        </w:rPr>
        <w:t xml:space="preserve"> </w:t>
      </w:r>
    </w:p>
    <w:p w:rsidR="00770CC8" w:rsidRPr="00D333B5" w:rsidRDefault="00770CC8" w:rsidP="00254EB6">
      <w:pPr>
        <w:widowControl/>
        <w:suppressAutoHyphens w:val="0"/>
        <w:jc w:val="both"/>
        <w:rPr>
          <w:sz w:val="28"/>
          <w:szCs w:val="28"/>
          <w:lang w:val="kk-KZ"/>
        </w:rPr>
      </w:pPr>
      <w:r w:rsidRPr="00D333B5">
        <w:rPr>
          <w:i/>
          <w:sz w:val="28"/>
          <w:szCs w:val="28"/>
          <w:lang w:val="kk-KZ"/>
        </w:rPr>
        <w:t>Бейімделесіз:</w:t>
      </w:r>
      <w:r w:rsidRPr="00D333B5">
        <w:rPr>
          <w:noProof/>
          <w:color w:val="000000"/>
          <w:sz w:val="28"/>
          <w:szCs w:val="28"/>
          <w:lang w:val="uk-UA"/>
        </w:rPr>
        <w:t xml:space="preserve"> Мерекелердің әлеуметтік мәнін жан-жақты талдай білуге, қазақ мерекелік мәдениетінің өзіндік дүниетанымдық сипаттарын талдауға, </w:t>
      </w:r>
      <w:r w:rsidRPr="00D333B5">
        <w:rPr>
          <w:sz w:val="28"/>
          <w:szCs w:val="28"/>
          <w:lang w:val="kk-KZ"/>
        </w:rPr>
        <w:t xml:space="preserve">  символдық белгілердің  заманауи үлгісін жасауға;</w:t>
      </w:r>
    </w:p>
    <w:p w:rsidR="00770CC8" w:rsidRPr="00D333B5" w:rsidRDefault="00770CC8" w:rsidP="00254EB6">
      <w:pPr>
        <w:pStyle w:val="WW-2"/>
        <w:jc w:val="both"/>
        <w:rPr>
          <w:szCs w:val="28"/>
        </w:rPr>
      </w:pPr>
      <w:r w:rsidRPr="00D333B5">
        <w:rPr>
          <w:szCs w:val="28"/>
          <w:lang w:val="uk-UA"/>
        </w:rPr>
        <w:t xml:space="preserve">1. </w:t>
      </w:r>
      <w:r w:rsidRPr="00D333B5">
        <w:rPr>
          <w:szCs w:val="28"/>
        </w:rPr>
        <w:t>Бұқаралық     мерекенің     қоғамдағы орны.</w:t>
      </w:r>
    </w:p>
    <w:p w:rsidR="00770CC8" w:rsidRPr="00D333B5" w:rsidRDefault="00770CC8" w:rsidP="00254EB6">
      <w:pPr>
        <w:pStyle w:val="WW-2"/>
        <w:jc w:val="both"/>
        <w:rPr>
          <w:szCs w:val="28"/>
        </w:rPr>
      </w:pPr>
      <w:r w:rsidRPr="00D333B5">
        <w:rPr>
          <w:szCs w:val="28"/>
        </w:rPr>
        <w:t xml:space="preserve">2. Мерекенің әлеуметтік   мәні. </w:t>
      </w:r>
    </w:p>
    <w:p w:rsidR="00770CC8" w:rsidRPr="00D333B5" w:rsidRDefault="00770CC8" w:rsidP="00254EB6">
      <w:pPr>
        <w:pStyle w:val="WW-2"/>
        <w:jc w:val="both"/>
        <w:rPr>
          <w:szCs w:val="28"/>
          <w:lang w:val="sr-Cyrl-CS"/>
        </w:rPr>
      </w:pPr>
      <w:r w:rsidRPr="00D333B5">
        <w:rPr>
          <w:szCs w:val="28"/>
        </w:rPr>
        <w:t xml:space="preserve">3. Қазақ мерекелік </w:t>
      </w:r>
      <w:r w:rsidRPr="00D333B5">
        <w:rPr>
          <w:szCs w:val="28"/>
          <w:lang w:val="sr-Cyrl-CS"/>
        </w:rPr>
        <w:t>мәдениетінің өзіндік дүниетанымдық  сипаттары</w:t>
      </w:r>
    </w:p>
    <w:p w:rsidR="00770CC8" w:rsidRPr="00D333B5" w:rsidRDefault="00770CC8" w:rsidP="00254EB6">
      <w:pPr>
        <w:pStyle w:val="a5"/>
        <w:tabs>
          <w:tab w:val="left" w:pos="1701"/>
        </w:tabs>
        <w:ind w:left="0"/>
        <w:jc w:val="both"/>
        <w:rPr>
          <w:i/>
          <w:sz w:val="28"/>
          <w:szCs w:val="28"/>
          <w:lang w:val="kk-KZ"/>
        </w:rPr>
      </w:pPr>
      <w:r w:rsidRPr="00D333B5">
        <w:rPr>
          <w:i/>
          <w:sz w:val="28"/>
          <w:szCs w:val="28"/>
          <w:lang w:val="kk-KZ"/>
        </w:rPr>
        <w:t>Теориялық материалдар</w:t>
      </w:r>
    </w:p>
    <w:p w:rsidR="00770CC8" w:rsidRPr="00D333B5" w:rsidRDefault="00770CC8" w:rsidP="00254EB6">
      <w:pPr>
        <w:pStyle w:val="WW-2"/>
        <w:jc w:val="both"/>
        <w:rPr>
          <w:szCs w:val="28"/>
        </w:rPr>
      </w:pPr>
      <w:r w:rsidRPr="00D333B5">
        <w:rPr>
          <w:szCs w:val="28"/>
        </w:rPr>
        <w:t>1.Бұқаралық     мерекенің     қоғамдағы орны.</w:t>
      </w:r>
    </w:p>
    <w:p w:rsidR="00770CC8" w:rsidRPr="00D333B5" w:rsidRDefault="00770CC8" w:rsidP="00254EB6">
      <w:pPr>
        <w:ind w:firstLine="454"/>
        <w:jc w:val="both"/>
        <w:rPr>
          <w:sz w:val="28"/>
          <w:szCs w:val="28"/>
          <w:lang w:val="sr-Cyrl-CS"/>
        </w:rPr>
      </w:pPr>
      <w:r w:rsidRPr="00D333B5">
        <w:rPr>
          <w:sz w:val="28"/>
          <w:szCs w:val="28"/>
          <w:lang w:val="sr-Cyrl-CS"/>
        </w:rPr>
        <w:t xml:space="preserve">Ежелгі мәдениетті зерттеуші ғалым Ю.Липс пайымдауынша ежелгі адам үшін «уақыт деген ұғым жоқ, орманға ешкім, ешқашан кешігіп келмейді». Бос уақытта ғана адамдар еркін қарым-қатынас жасап, табиғат силаған тағам молшылығымен бөлісу үшін жиналған. Сонымен, ортақтасып тағам ішу мүмкіндігі болғанда ғана ежелгі адамдар бірлесіп көңіл көтерген деген </w:t>
      </w:r>
      <w:r w:rsidRPr="00D333B5">
        <w:rPr>
          <w:sz w:val="28"/>
          <w:szCs w:val="28"/>
          <w:lang w:val="sr-Cyrl-CS"/>
        </w:rPr>
        <w:lastRenderedPageBreak/>
        <w:t>қорытынды шығарады Ю.Липс. Ашаршылық ешқашанда қонақжайлық дамытпаған. Алғашқы қауымдағы мерекені сипаттай отырып, Ю.Липс «тотемдік мереке» туралы кеңірек тоқтайды. Бұл мереке жоғары әлуметтік-символдық/нысаналық/ мәні бар тотемдік жануардың етін рәсімдеп жеумен қатар түрлі қимылдар арқылы сол жануар кейпін келтіретін киім киген адамдардың желінген жануар сүйегіне табынушылық әрекеттер жасауынан тұрған. Бұл мереке міндетті түрде инициация салтын, яғни жас өспірімдерді – ұл мен қыздарды – ересектер санатына қосу рәсімін жасаған. Сонымен, ежелгі қауым адамдарының мерекелеу дәстүрі көп міндетті және алуан әрекеттерді қамтып, қоғамдық өмір сүру қалпының дамуына оңтайлы әсер еткен.</w:t>
      </w:r>
    </w:p>
    <w:p w:rsidR="00770CC8" w:rsidRPr="00D333B5" w:rsidRDefault="00770CC8" w:rsidP="00254EB6">
      <w:pPr>
        <w:ind w:firstLine="454"/>
        <w:jc w:val="both"/>
        <w:rPr>
          <w:sz w:val="28"/>
          <w:szCs w:val="28"/>
          <w:lang w:val="sr-Cyrl-CS"/>
        </w:rPr>
      </w:pPr>
      <w:r w:rsidRPr="00D333B5">
        <w:rPr>
          <w:sz w:val="28"/>
          <w:szCs w:val="28"/>
          <w:lang w:val="sr-Cyrl-CS"/>
        </w:rPr>
        <w:t>А.И.Мазаев м</w:t>
      </w:r>
      <w:r w:rsidRPr="00D333B5">
        <w:rPr>
          <w:sz w:val="28"/>
          <w:szCs w:val="28"/>
          <w:lang w:val="kk-KZ"/>
        </w:rPr>
        <w:t>ерек</w:t>
      </w:r>
      <w:r w:rsidRPr="00D333B5">
        <w:rPr>
          <w:sz w:val="28"/>
          <w:szCs w:val="28"/>
          <w:lang w:val="sr-Cyrl-CS"/>
        </w:rPr>
        <w:t>е мәніне рәсімдік-сауықтық деп сипаттама берген. /обрядово-зрелищные/ формаларын мысалға алып түсіндіреді. Мереке қимылдар, әрекеттер, дыбыстарда, / әдеттік әрекеттер мен рәсімдер жиынтығы/ жинақталған әлеуметтік тәжірибені ұрпаққа жеткізеді,- дейді. Бұл мерекенің мәдени тілі немесе қарым-қатынас тілі,- деп түсіндіреді. Бұдан басқа кеңірек дамыған тілдерді қоса пайдаланады. Мысалы, өнер салалары мерекеден бөлініп шыққанымен, қазіргі мерекелерден өзіндік орын алып отырғанын баяндайды. Сонымен бірге мереке тілінің бәрі бірдей көрерменге де қатынасушыға да тегіс таныс болмайды, бүгінгі мерекелердегі рәсімдік әрекеттердің, тіпті мерекенің өзінің қарама-қайшылығын байқатқандай.</w:t>
      </w:r>
    </w:p>
    <w:p w:rsidR="00770CC8" w:rsidRPr="00D333B5" w:rsidRDefault="00770CC8" w:rsidP="00254EB6">
      <w:pPr>
        <w:ind w:firstLine="454"/>
        <w:jc w:val="both"/>
        <w:rPr>
          <w:iCs/>
          <w:sz w:val="28"/>
          <w:szCs w:val="28"/>
          <w:lang w:val="sr-Cyrl-CS"/>
        </w:rPr>
      </w:pPr>
      <w:r w:rsidRPr="00D333B5">
        <w:rPr>
          <w:sz w:val="28"/>
          <w:szCs w:val="28"/>
          <w:lang w:val="sr-Cyrl-CS"/>
        </w:rPr>
        <w:t xml:space="preserve">Мерекелерде атқарылатын рәсімдік әрекеттер өткен кездердегі информацияны сақтап, халыққа жеткізеді. Бірақ қатынасушылар мен атқарушылардың өздері де көптеген рәсімдік әрекеттер мен нысандық белгілер туралы мән-мағынасын жетік біле бермейді. Оның себебі адамдардың ұмытшақтығы немесе сол саладағы білімсіздігінде емес. Оның түп тамыры мерекелердің рәсімдік-сауықтық формалары қарапайым деңгейдегі немесе мүлдем қорытылмаған информацияны сақтаушы болып қалыптасуында. Сол себептен өткен өмір туралы информацияны ұғынуға мүмкін еместігін баяндайды. Сондықтан мерекелерде қалыптасқан рәсімдік әрекеттер тілі бір кезде қалыптасқан үлгілерді қайталау ғана. Бұл мерекелік әрекеттердің теріс мәнін емес, керісінше оларды қоғамдық өмір мен мәдениетте дәстүрлік қайталау тән  екенін дәлелдейді. </w:t>
      </w:r>
      <w:r w:rsidRPr="00D333B5">
        <w:rPr>
          <w:iCs/>
          <w:sz w:val="28"/>
          <w:szCs w:val="28"/>
          <w:lang w:val="sr-Cyrl-CS"/>
        </w:rPr>
        <w:t xml:space="preserve">А.И.Мазаевтың бұл тұжырымдамасына өз пікірімізді білдірейік. .Ғалым айтуынша мерекедегі «мүлдем қорытындылмаған информацияның бір кезде қалыптасқан үлгілерін қайталау ғана» делінген. Адам тәжірибесінде өзінің өмір тіршілігін реттейтін /сақтандыратын, дамуына әсер ететін/ әрекеттер ғана сақталып, жеке, топтық, этникалық мәдени тәжірибе болып жалғасуы мүмкін.Формасы беймәлім, мағынасы түсініксіз әрекет тәжірибеге айнала алмайды. Өйткені адам псхологиясы тек өзіне қызықты, мағыналы құбылысқа ғана назар аударып, жадына сақтап, құндылығын ескеріп, қайталауы-пайдалануы мүмкін. Сондықтан мерекелік мәдениеттің дәстүрлі мәдениет тәжірибесіне қосар үлесін мерекедегі «рәсімдік мәтіндердің», Мазаев А.И. айтқандай «мүлдем қорытындылмаған информациялардың» танымал болуына «оқылуына» ықпал ету қажет. Сонда ғана мерекедегі рәсімдік әрекеттер, рәсімдік сөздер, әндер, </w:t>
      </w:r>
      <w:r w:rsidRPr="00D333B5">
        <w:rPr>
          <w:iCs/>
          <w:sz w:val="28"/>
          <w:szCs w:val="28"/>
          <w:lang w:val="sr-Cyrl-CS"/>
        </w:rPr>
        <w:lastRenderedPageBreak/>
        <w:t>магиялық бұйымдар арқылы білдірілетін рухани-мәдени мән-мағына саналы түрде қабылданып, мерекелік қарым-қатынас тілі игеріліп, болашақ мәдени тәжірибеде сабақтастығын табуына әсер ете алады.</w:t>
      </w:r>
    </w:p>
    <w:p w:rsidR="00770CC8" w:rsidRPr="00D333B5" w:rsidRDefault="00770CC8" w:rsidP="00254EB6">
      <w:pPr>
        <w:pStyle w:val="ad"/>
        <w:spacing w:after="0"/>
        <w:ind w:firstLine="454"/>
        <w:jc w:val="both"/>
        <w:rPr>
          <w:sz w:val="28"/>
          <w:szCs w:val="28"/>
          <w:lang w:val="sr-Cyrl-CS"/>
        </w:rPr>
      </w:pPr>
      <w:r w:rsidRPr="00D333B5">
        <w:rPr>
          <w:sz w:val="28"/>
          <w:szCs w:val="28"/>
          <w:lang w:val="sr-Cyrl-CS"/>
        </w:rPr>
        <w:t>Сонымен, мерекелік әрекеттердегі рәсімдердің қайталануы қоғам мен мәдениеттің тұрақтылық арқылы өміршеңдігін көрсетеді.</w:t>
      </w:r>
    </w:p>
    <w:p w:rsidR="00770CC8" w:rsidRPr="00D333B5" w:rsidRDefault="00770CC8" w:rsidP="00254EB6">
      <w:pPr>
        <w:ind w:firstLine="454"/>
        <w:jc w:val="both"/>
        <w:rPr>
          <w:sz w:val="28"/>
          <w:szCs w:val="28"/>
          <w:lang w:val="sr-Cyrl-CS"/>
        </w:rPr>
      </w:pPr>
      <w:r w:rsidRPr="00D333B5">
        <w:rPr>
          <w:sz w:val="28"/>
          <w:szCs w:val="28"/>
          <w:lang w:val="sr-Cyrl-CS"/>
        </w:rPr>
        <w:t>Мерекелеу барысында қатынасушылар болып жатқан уақиғаға өткен тәжірибе тұрғысынан талдау жасап жатпайды. Бұл да кездейсоқтық емес. Мерекелеу ойландыру арқылы емес сезімге әсер ету арқылы ой-сана туғызады. Мерекеге деген бұл көзқарас олардың  бастапқы кезеңдегі магиялық міндетінен туындаған. Атқарылатын әрекеттер білімге емес қиялдан туған табынушылықтан туындаған. Рәсімдік әрекет арқылы мерекеге қатынасушылар  табиғат дүлейіне бағыну, табыну арқылы өзінің өмір тіршілігін сақтап, материалдық молшылдыққа кенелуді көздеген. Бұл, А.И. Мазаев сипаттауынша, симильдік магия  – ұқсастық магия : рәсімдік әрекетті сәндеу арқылы көздеген қалауына жету.</w:t>
      </w:r>
    </w:p>
    <w:p w:rsidR="00770CC8" w:rsidRPr="00D333B5" w:rsidRDefault="00770CC8" w:rsidP="00254EB6">
      <w:pPr>
        <w:ind w:firstLine="454"/>
        <w:jc w:val="both"/>
        <w:rPr>
          <w:sz w:val="28"/>
          <w:szCs w:val="28"/>
          <w:lang w:val="sr-Cyrl-CS"/>
        </w:rPr>
      </w:pPr>
      <w:r w:rsidRPr="00D333B5">
        <w:rPr>
          <w:sz w:val="28"/>
          <w:szCs w:val="28"/>
          <w:lang w:val="sr-Cyrl-CS"/>
        </w:rPr>
        <w:t>Сонымен</w:t>
      </w:r>
      <w:r w:rsidRPr="00D333B5">
        <w:rPr>
          <w:bCs/>
          <w:sz w:val="28"/>
          <w:szCs w:val="28"/>
          <w:lang w:val="sr-Cyrl-CS"/>
        </w:rPr>
        <w:t>, қарапайым тіршілік қажеттілігін өтеу үшін наным-сенімге сүйенген, өз өмірімен теңдестірген қиялды бейнелер қалыптастыру - алғашқы мерекелердің, рәсімдік әрекеттердің жалпы әлеуметтік сипаттамасы болмақ</w:t>
      </w:r>
      <w:r w:rsidRPr="00D333B5">
        <w:rPr>
          <w:sz w:val="28"/>
          <w:szCs w:val="28"/>
          <w:lang w:val="sr-Cyrl-CS"/>
        </w:rPr>
        <w:t xml:space="preserve">. Бұл сипаттама рәсімдік әркеттердің мәдени-эстетикалық шектеулігін ғана көрсетеді, бірақ оның тарихи мәдени мәнінің тереңдігіне нұқсан келтірмейді. Ол шектеулік қоғамдық өмірдің мәдени талғамын белгілейтін </w:t>
      </w:r>
      <w:r w:rsidRPr="00D333B5">
        <w:rPr>
          <w:bCs/>
          <w:sz w:val="28"/>
          <w:szCs w:val="28"/>
          <w:lang w:val="sr-Cyrl-CS"/>
        </w:rPr>
        <w:t>мәдени-әлеуметтік</w:t>
      </w:r>
      <w:r w:rsidRPr="00D333B5">
        <w:rPr>
          <w:sz w:val="28"/>
          <w:szCs w:val="28"/>
          <w:lang w:val="sr-Cyrl-CS"/>
        </w:rPr>
        <w:t xml:space="preserve"> мүмкіндіктерін дамыту емес,  магиялық әрекеттерге бағытталуында.</w:t>
      </w:r>
    </w:p>
    <w:p w:rsidR="00770CC8" w:rsidRPr="00D333B5" w:rsidRDefault="00770CC8" w:rsidP="00254EB6">
      <w:pPr>
        <w:pStyle w:val="WW-2"/>
        <w:jc w:val="both"/>
        <w:rPr>
          <w:szCs w:val="28"/>
        </w:rPr>
      </w:pPr>
      <w:r w:rsidRPr="00D333B5">
        <w:rPr>
          <w:szCs w:val="28"/>
        </w:rPr>
        <w:t xml:space="preserve">2.Мерекенің әлеуметтік   мәні. </w:t>
      </w:r>
    </w:p>
    <w:p w:rsidR="00770CC8" w:rsidRPr="00D333B5" w:rsidRDefault="00770CC8" w:rsidP="00254EB6">
      <w:pPr>
        <w:ind w:firstLine="454"/>
        <w:jc w:val="both"/>
        <w:rPr>
          <w:sz w:val="28"/>
          <w:szCs w:val="28"/>
          <w:lang w:val="sr-Cyrl-CS"/>
        </w:rPr>
      </w:pPr>
      <w:r w:rsidRPr="00D333B5">
        <w:rPr>
          <w:sz w:val="28"/>
          <w:szCs w:val="28"/>
          <w:lang w:val="sr-Cyrl-CS"/>
        </w:rPr>
        <w:t>М.Бахтин айтуынша «Мереке мәдениеттің өте маңызды алғашқы формасы». Мереке мәнін ұғыну үшін әлеуметтік өмірді тұтасынан қарау қажет. Яғни айтқанда, өмірәрекеттің /жизнедеятельность / екі типіне де тең қарау қажет. Олар қоғам тірлігіне қажетті материалдық құралдарды өндіру мен еселендіру / воспроизводство / және қарым – қатынас жасау құралын өндіру мен еселендіру. Бұл екі өмірәрекет қосындысы қоғамның реттеушілік жүйесін құрайды. Олар бір біріне ықпал етеді. Мерекелердің тарихи мәні мен тарихи тағдыры осы екі өзара ықпалды қарым-қатынас дамуымен байланысты. Осы басты қағиданы ұғыну арқылы  мереке мен ойын-сауықтардың өзіне тән әлеуметтік қасиеттерін тануға болады. Біріншіден, жеке-дара, бірқалыпты еңбек ету нәтижесінде және адамдарды рулық-тайпалық өмірге ынтымақтастыру қажеттігінен туындаған  әлеуметтік психологиялық сұраныс. Яғни айтқанда, мереке - қоғамдасуға деген талпынысты жүзеге асыру аясы</w:t>
      </w:r>
      <w:r w:rsidRPr="00D333B5">
        <w:rPr>
          <w:sz w:val="28"/>
          <w:szCs w:val="28"/>
          <w:u w:val="single"/>
          <w:lang w:val="sr-Cyrl-CS"/>
        </w:rPr>
        <w:t>.</w:t>
      </w:r>
      <w:r w:rsidRPr="00D333B5">
        <w:rPr>
          <w:sz w:val="28"/>
          <w:szCs w:val="28"/>
          <w:lang w:val="sr-Cyrl-CS"/>
        </w:rPr>
        <w:t xml:space="preserve">Екіншіден, мереке әлеуметтік әрекет ретінде топтану белгісі болып саналады. Үшіншіден, мереке барысында топтану міндеті көзделгенімен даралық қабілеттерді танытуға мүмкіндік туындаған. Олар әсіресе мереке барысында көрсетілетін  жеке қабілеттер, құндылықтар мен ұстанымдар арқылы танылған. Төртіншіден, мереке барысындағы кейбір шектеуші тиымдардың сақталмауына рұхсат берілуі, қалыптасқан тежеулерге уақытша бағынбаушылыққа ие болу, әлеуметтік бақылаудың /салғырттануы/ бәсеңсуі, </w:t>
      </w:r>
      <w:r w:rsidRPr="00D333B5">
        <w:rPr>
          <w:sz w:val="28"/>
          <w:szCs w:val="28"/>
          <w:lang w:val="sr-Cyrl-CS"/>
        </w:rPr>
        <w:lastRenderedPageBreak/>
        <w:t>қарым-қатынастың өзіндік тілі қалыптасуы - әлеуметтік еркіндік белгісі. Бесіншіден</w:t>
      </w:r>
      <w:r w:rsidRPr="00D333B5">
        <w:rPr>
          <w:sz w:val="28"/>
          <w:szCs w:val="28"/>
          <w:u w:val="single"/>
          <w:lang w:val="sr-Cyrl-CS"/>
        </w:rPr>
        <w:t>,</w:t>
      </w:r>
      <w:r w:rsidRPr="00D333B5">
        <w:rPr>
          <w:sz w:val="28"/>
          <w:szCs w:val="28"/>
          <w:lang w:val="sr-Cyrl-CS"/>
        </w:rPr>
        <w:t xml:space="preserve"> мұның бәрі мерекені тек қоғамдық реттеуші құралы ретінде ғана емес әлеуметтік-эстетикалық құбылыс ретінде тануға мүмкіндік жасайды. Ол құбылыс адамның өмірлік мақсатымен ұштасатын өзіндік мақсатқа ие. Ол мақсат адамның адами қасиеттерін қалыптастыратын еркін қарым-қатынас жасау. Алтыншыдан, жұмыстан бос уақытта ұйымдастырылған салт-дәстүрлер мен рәсімдер адамзаттың алғашқы тұрақты қалыптасқан мәдени әрекеті. Олар өмірәрекетінің екі типке бөлінуінің нәтижесі әрі салдары: еңбек және қарым-қатынас жасау. Соған лайық  қарым – қатынастың өзі де  мерекелік және қарапайым күнделікті болып екіге бөлінді. Бұл қоғамдық дамуды қамтамасыз ететін қажеттілік. Жетіншіден, жалпылап қарағанда мерекелік бос уақыт мәдениеттің материалдық дамып жетілу жағдайы болса, нақтылап айтқанда көркем мәдениеттің де өрлеуіне ықпалы зор. Мереке аясында қатынасушылардың эстетикалық танымы, әдемілікті бағалау қасиеті қалыптасып, қиялдау қабілеті дамиды. Бұл қабілет дамымайынша ешбір адам өз тіршілігінде жаңашылдыққа бетбұрыс жасатып, еңбектің қай саласы болмасын қуаныш әкелетіндей тірлік істей алмайды. Бұл сөз  жеке тұлғаның шығармашылық қабілеті тек мерекелеу барысында қалыптасады деген пікірден аулақ. Шын мәніндегі шығармашылық әрекет ұзақ мерзімді арнайы кәсіби білім мен күнделікті жаттығулар арқылы бейім мен дағды қалыптасуына ықпал етеді. Мерекелеу барысындағы шығармашылық әрекеттер адамның біркелкіліктен гөрі көпмағыналы, саналы, қуанышты, әсемдікті бағалай білу дәрежесіне жетіп, өз бойындағы көркем шығармашылық пен  мәдени қабілеттерді қалыптастырып, шыңдауға мүмкіндік туындатады.</w:t>
      </w:r>
    </w:p>
    <w:p w:rsidR="00770CC8" w:rsidRPr="00D333B5" w:rsidRDefault="00770CC8" w:rsidP="00254EB6">
      <w:pPr>
        <w:pStyle w:val="31"/>
        <w:spacing w:after="0"/>
        <w:ind w:left="0"/>
        <w:jc w:val="both"/>
        <w:rPr>
          <w:bCs/>
          <w:sz w:val="28"/>
          <w:szCs w:val="28"/>
          <w:lang w:val="sr-Cyrl-CS"/>
        </w:rPr>
      </w:pPr>
      <w:r w:rsidRPr="00D333B5">
        <w:rPr>
          <w:bCs/>
          <w:sz w:val="28"/>
          <w:szCs w:val="28"/>
          <w:lang w:val="sr-Cyrl-CS"/>
        </w:rPr>
        <w:t xml:space="preserve">      Сонымен, мереке, мейрам, той ұғымдарын қоғамдық мәдени құбылыс ретінде қарастырып, теориялық негіздеме жасап, мәнін анықтадық. Талданған әдебиеттерден бірыңғай көзқарас болмаса да қорытындылағанымыз - мереке мәні тек тіршілік ету мен еңбекке қатысты ғана емес, ең алдымен күнделікті болмысқа табиғи әсердің, қоршаған ортаны рухани игеруде, қоғамның эстетикалық таным-талғамы, мерекелену уақиғасына өзіндік пікір қалыптасуымен де байланысты. Мереке мәні:</w:t>
      </w:r>
    </w:p>
    <w:p w:rsidR="00770CC8" w:rsidRPr="00D333B5" w:rsidRDefault="00770CC8" w:rsidP="00254EB6">
      <w:pPr>
        <w:pStyle w:val="31"/>
        <w:spacing w:after="0"/>
        <w:ind w:left="284" w:firstLine="454"/>
        <w:jc w:val="both"/>
        <w:rPr>
          <w:bCs/>
          <w:sz w:val="28"/>
          <w:szCs w:val="28"/>
          <w:lang w:val="sr-Cyrl-CS"/>
        </w:rPr>
      </w:pPr>
      <w:r w:rsidRPr="00D333B5">
        <w:rPr>
          <w:sz w:val="28"/>
          <w:szCs w:val="28"/>
          <w:lang w:val="kk-KZ"/>
        </w:rPr>
        <w:t>–</w:t>
      </w:r>
      <w:r w:rsidRPr="00D333B5">
        <w:rPr>
          <w:sz w:val="28"/>
          <w:szCs w:val="28"/>
          <w:lang w:val="sr-Cyrl-CS"/>
        </w:rPr>
        <w:t xml:space="preserve"> </w:t>
      </w:r>
      <w:r w:rsidRPr="00D333B5">
        <w:rPr>
          <w:bCs/>
          <w:sz w:val="28"/>
          <w:szCs w:val="28"/>
          <w:lang w:val="sr-Cyrl-CS"/>
        </w:rPr>
        <w:t>адамзат қоғамы мен табиғат және қоршаған орта арасындағы қарым-қатынастарға ықпалдылығында;</w:t>
      </w:r>
    </w:p>
    <w:p w:rsidR="00770CC8" w:rsidRPr="00D333B5" w:rsidRDefault="00770CC8" w:rsidP="00254EB6">
      <w:pPr>
        <w:pStyle w:val="31"/>
        <w:spacing w:after="0"/>
        <w:ind w:left="284" w:firstLine="454"/>
        <w:jc w:val="both"/>
        <w:rPr>
          <w:bCs/>
          <w:sz w:val="28"/>
          <w:szCs w:val="28"/>
        </w:rPr>
      </w:pPr>
      <w:r w:rsidRPr="00D333B5">
        <w:rPr>
          <w:sz w:val="28"/>
          <w:szCs w:val="28"/>
          <w:lang w:val="kk-KZ"/>
        </w:rPr>
        <w:t>–</w:t>
      </w:r>
      <w:r w:rsidRPr="00D333B5">
        <w:rPr>
          <w:sz w:val="28"/>
          <w:szCs w:val="28"/>
        </w:rPr>
        <w:t xml:space="preserve"> </w:t>
      </w:r>
      <w:r w:rsidRPr="00D333B5">
        <w:rPr>
          <w:bCs/>
          <w:sz w:val="28"/>
          <w:szCs w:val="28"/>
        </w:rPr>
        <w:t>қоршаған ортаны рухани игеруге әсерінде;</w:t>
      </w:r>
    </w:p>
    <w:p w:rsidR="00770CC8" w:rsidRPr="00D333B5" w:rsidRDefault="00770CC8" w:rsidP="00254EB6">
      <w:pPr>
        <w:pStyle w:val="31"/>
        <w:spacing w:after="0"/>
        <w:ind w:firstLine="454"/>
        <w:jc w:val="both"/>
        <w:rPr>
          <w:bCs/>
          <w:sz w:val="28"/>
          <w:szCs w:val="28"/>
        </w:rPr>
      </w:pPr>
      <w:r w:rsidRPr="00D333B5">
        <w:rPr>
          <w:sz w:val="28"/>
          <w:szCs w:val="28"/>
          <w:lang w:val="kk-KZ"/>
        </w:rPr>
        <w:t>–</w:t>
      </w:r>
      <w:r w:rsidRPr="00D333B5">
        <w:rPr>
          <w:sz w:val="28"/>
          <w:szCs w:val="28"/>
        </w:rPr>
        <w:t xml:space="preserve"> </w:t>
      </w:r>
      <w:r w:rsidRPr="00D333B5">
        <w:rPr>
          <w:bCs/>
          <w:sz w:val="28"/>
          <w:szCs w:val="28"/>
        </w:rPr>
        <w:t>қоғамның және жеке адамның эстетикалық-эмоционалдық сұранымын қанағаттандыруында;</w:t>
      </w:r>
    </w:p>
    <w:p w:rsidR="00770CC8" w:rsidRPr="00D333B5" w:rsidRDefault="00770CC8" w:rsidP="00254EB6">
      <w:pPr>
        <w:pStyle w:val="31"/>
        <w:spacing w:after="0"/>
        <w:ind w:firstLine="454"/>
        <w:jc w:val="both"/>
        <w:rPr>
          <w:bCs/>
          <w:sz w:val="28"/>
          <w:szCs w:val="28"/>
        </w:rPr>
      </w:pPr>
      <w:r w:rsidRPr="00D333B5">
        <w:rPr>
          <w:sz w:val="28"/>
          <w:szCs w:val="28"/>
          <w:lang w:val="kk-KZ"/>
        </w:rPr>
        <w:t>–</w:t>
      </w:r>
      <w:r w:rsidRPr="00D333B5">
        <w:rPr>
          <w:sz w:val="28"/>
          <w:szCs w:val="28"/>
        </w:rPr>
        <w:t xml:space="preserve"> </w:t>
      </w:r>
      <w:r w:rsidRPr="00D333B5">
        <w:rPr>
          <w:bCs/>
          <w:sz w:val="28"/>
          <w:szCs w:val="28"/>
        </w:rPr>
        <w:t>жеке тұлғаның шығармашылық қабілеттерін еркін байқату мүмкіндіктерінде;</w:t>
      </w:r>
    </w:p>
    <w:p w:rsidR="00770CC8" w:rsidRPr="00D333B5" w:rsidRDefault="00770CC8" w:rsidP="00254EB6">
      <w:pPr>
        <w:pStyle w:val="31"/>
        <w:spacing w:after="0"/>
        <w:ind w:left="454"/>
        <w:jc w:val="both"/>
        <w:rPr>
          <w:bCs/>
          <w:sz w:val="28"/>
          <w:szCs w:val="28"/>
          <w:lang w:val="kk-KZ"/>
        </w:rPr>
      </w:pPr>
      <w:r w:rsidRPr="00D333B5">
        <w:rPr>
          <w:sz w:val="28"/>
          <w:szCs w:val="28"/>
          <w:lang w:val="kk-KZ"/>
        </w:rPr>
        <w:t>–</w:t>
      </w:r>
      <w:r w:rsidRPr="00D333B5">
        <w:rPr>
          <w:sz w:val="28"/>
          <w:szCs w:val="28"/>
        </w:rPr>
        <w:t xml:space="preserve"> </w:t>
      </w:r>
      <w:r w:rsidRPr="00D333B5">
        <w:rPr>
          <w:bCs/>
          <w:sz w:val="28"/>
          <w:szCs w:val="28"/>
        </w:rPr>
        <w:t>жеке тұлғаның өзін жан-жақты дамытуға мүмкіндік тудыруында;</w:t>
      </w:r>
    </w:p>
    <w:p w:rsidR="00770CC8" w:rsidRPr="00D333B5" w:rsidRDefault="00770CC8" w:rsidP="00254EB6">
      <w:pPr>
        <w:pStyle w:val="31"/>
        <w:spacing w:after="0"/>
        <w:jc w:val="both"/>
        <w:rPr>
          <w:bCs/>
          <w:sz w:val="28"/>
          <w:szCs w:val="28"/>
          <w:lang w:val="kk-KZ"/>
        </w:rPr>
      </w:pPr>
      <w:r w:rsidRPr="00D333B5">
        <w:rPr>
          <w:bCs/>
          <w:sz w:val="28"/>
          <w:szCs w:val="28"/>
          <w:lang w:val="kk-KZ"/>
        </w:rPr>
        <w:t>қоғамның психикасын кері ой-әсерлерден босатуында;</w:t>
      </w:r>
    </w:p>
    <w:p w:rsidR="00770CC8" w:rsidRPr="00D333B5" w:rsidRDefault="00770CC8" w:rsidP="00254EB6">
      <w:pPr>
        <w:pStyle w:val="31"/>
        <w:spacing w:after="0"/>
        <w:jc w:val="both"/>
        <w:rPr>
          <w:bCs/>
          <w:sz w:val="28"/>
          <w:szCs w:val="28"/>
          <w:lang w:val="kk-KZ"/>
        </w:rPr>
      </w:pPr>
      <w:r w:rsidRPr="00D333B5">
        <w:rPr>
          <w:sz w:val="28"/>
          <w:szCs w:val="28"/>
          <w:lang w:val="kk-KZ"/>
        </w:rPr>
        <w:t xml:space="preserve">– </w:t>
      </w:r>
      <w:r w:rsidRPr="00D333B5">
        <w:rPr>
          <w:bCs/>
          <w:sz w:val="28"/>
          <w:szCs w:val="28"/>
          <w:lang w:val="kk-KZ"/>
        </w:rPr>
        <w:t>мерекелену уақиғасына жеке тұлға мен қоғамның баға беріп, пікір қалыптастыруында және белсенділігін арттырып ынталандыруында;</w:t>
      </w:r>
    </w:p>
    <w:p w:rsidR="00770CC8" w:rsidRPr="00D333B5" w:rsidRDefault="00770CC8" w:rsidP="00254EB6">
      <w:pPr>
        <w:pStyle w:val="31"/>
        <w:spacing w:after="0"/>
        <w:ind w:left="-600" w:firstLine="960"/>
        <w:jc w:val="both"/>
        <w:rPr>
          <w:bCs/>
          <w:sz w:val="28"/>
          <w:szCs w:val="28"/>
          <w:lang w:val="kk-KZ"/>
        </w:rPr>
      </w:pPr>
      <w:r w:rsidRPr="00D333B5">
        <w:rPr>
          <w:sz w:val="28"/>
          <w:szCs w:val="28"/>
          <w:lang w:val="kk-KZ"/>
        </w:rPr>
        <w:t xml:space="preserve">– </w:t>
      </w:r>
      <w:r w:rsidRPr="00D333B5">
        <w:rPr>
          <w:bCs/>
          <w:sz w:val="28"/>
          <w:szCs w:val="28"/>
          <w:lang w:val="kk-KZ"/>
        </w:rPr>
        <w:t xml:space="preserve">мерекелік әрекеттердегі символдық нышандарды ұғындыру арқылы  </w:t>
      </w:r>
    </w:p>
    <w:p w:rsidR="00770CC8" w:rsidRPr="00D333B5" w:rsidRDefault="00770CC8" w:rsidP="00254EB6">
      <w:pPr>
        <w:pStyle w:val="31"/>
        <w:spacing w:after="0"/>
        <w:jc w:val="both"/>
        <w:rPr>
          <w:bCs/>
          <w:sz w:val="28"/>
          <w:szCs w:val="28"/>
          <w:lang w:val="kk-KZ"/>
        </w:rPr>
      </w:pPr>
      <w:r w:rsidRPr="00D333B5">
        <w:rPr>
          <w:sz w:val="28"/>
          <w:szCs w:val="28"/>
          <w:lang w:val="kk-KZ"/>
        </w:rPr>
        <w:lastRenderedPageBreak/>
        <w:t xml:space="preserve">– </w:t>
      </w:r>
      <w:r w:rsidRPr="00D333B5">
        <w:rPr>
          <w:bCs/>
          <w:sz w:val="28"/>
          <w:szCs w:val="28"/>
          <w:lang w:val="kk-KZ"/>
        </w:rPr>
        <w:t>ұлттық дүниетаным сабақтастығының сақталуында;</w:t>
      </w:r>
    </w:p>
    <w:p w:rsidR="00770CC8" w:rsidRPr="00D333B5" w:rsidRDefault="00770CC8" w:rsidP="00254EB6">
      <w:pPr>
        <w:pStyle w:val="31"/>
        <w:spacing w:after="0"/>
        <w:ind w:left="-600" w:firstLine="960"/>
        <w:jc w:val="both"/>
        <w:rPr>
          <w:bCs/>
          <w:sz w:val="28"/>
          <w:szCs w:val="28"/>
          <w:lang w:val="kk-KZ"/>
        </w:rPr>
      </w:pPr>
      <w:r w:rsidRPr="00D333B5">
        <w:rPr>
          <w:sz w:val="28"/>
          <w:szCs w:val="28"/>
          <w:lang w:val="kk-KZ"/>
        </w:rPr>
        <w:t xml:space="preserve">– </w:t>
      </w:r>
      <w:r w:rsidRPr="00D333B5">
        <w:rPr>
          <w:bCs/>
          <w:sz w:val="28"/>
          <w:szCs w:val="28"/>
          <w:lang w:val="kk-KZ"/>
        </w:rPr>
        <w:t>мереке мен еңбек тіршілік әрекеттерінің кезектесуіне ықпал етіп, өмір</w:t>
      </w:r>
    </w:p>
    <w:p w:rsidR="00770CC8" w:rsidRPr="00D333B5" w:rsidRDefault="00770CC8" w:rsidP="00254EB6">
      <w:pPr>
        <w:pStyle w:val="31"/>
        <w:spacing w:after="0"/>
        <w:ind w:left="-960" w:firstLine="960"/>
        <w:jc w:val="both"/>
        <w:rPr>
          <w:bCs/>
          <w:sz w:val="28"/>
          <w:szCs w:val="28"/>
          <w:lang w:val="kk-KZ"/>
        </w:rPr>
      </w:pPr>
      <w:r w:rsidRPr="00D333B5">
        <w:rPr>
          <w:bCs/>
          <w:sz w:val="28"/>
          <w:szCs w:val="28"/>
          <w:lang w:val="kk-KZ"/>
        </w:rPr>
        <w:t>тірлігінің реттеуші құралына айналуында;</w:t>
      </w:r>
    </w:p>
    <w:p w:rsidR="00770CC8" w:rsidRPr="00D333B5" w:rsidRDefault="00770CC8" w:rsidP="00254EB6">
      <w:pPr>
        <w:pStyle w:val="31"/>
        <w:spacing w:after="0"/>
        <w:ind w:firstLine="454"/>
        <w:jc w:val="both"/>
        <w:rPr>
          <w:bCs/>
          <w:sz w:val="28"/>
          <w:szCs w:val="28"/>
          <w:lang w:val="kk-KZ"/>
        </w:rPr>
      </w:pPr>
      <w:r w:rsidRPr="00D333B5">
        <w:rPr>
          <w:sz w:val="28"/>
          <w:szCs w:val="28"/>
          <w:lang w:val="kk-KZ"/>
        </w:rPr>
        <w:t xml:space="preserve">– </w:t>
      </w:r>
      <w:r w:rsidRPr="00D333B5">
        <w:rPr>
          <w:bCs/>
          <w:sz w:val="28"/>
          <w:szCs w:val="28"/>
          <w:lang w:val="kk-KZ"/>
        </w:rPr>
        <w:t>мәдени мұра құндылықтарының мерекелік әрекеттер ретінде ұсынылып,</w:t>
      </w:r>
    </w:p>
    <w:p w:rsidR="00770CC8" w:rsidRPr="00D333B5" w:rsidRDefault="00770CC8" w:rsidP="00254EB6">
      <w:pPr>
        <w:pStyle w:val="31"/>
        <w:spacing w:after="0"/>
        <w:ind w:firstLine="454"/>
        <w:jc w:val="both"/>
        <w:rPr>
          <w:bCs/>
          <w:sz w:val="28"/>
          <w:szCs w:val="28"/>
          <w:lang w:val="kk-KZ"/>
        </w:rPr>
      </w:pPr>
      <w:r w:rsidRPr="00D333B5">
        <w:rPr>
          <w:sz w:val="28"/>
          <w:szCs w:val="28"/>
          <w:lang w:val="kk-KZ"/>
        </w:rPr>
        <w:t xml:space="preserve">– </w:t>
      </w:r>
      <w:r w:rsidRPr="00D333B5">
        <w:rPr>
          <w:bCs/>
          <w:sz w:val="28"/>
          <w:szCs w:val="28"/>
          <w:lang w:val="kk-KZ"/>
        </w:rPr>
        <w:t>насихатталып, ұрпақтар санасы мен эмоционалдық есіне сақтауға мүмкіндік туғызылуында;</w:t>
      </w:r>
    </w:p>
    <w:p w:rsidR="00770CC8" w:rsidRPr="00D333B5" w:rsidRDefault="00770CC8" w:rsidP="00254EB6">
      <w:pPr>
        <w:pStyle w:val="31"/>
        <w:spacing w:after="0"/>
        <w:ind w:firstLine="439"/>
        <w:jc w:val="both"/>
        <w:rPr>
          <w:bCs/>
          <w:sz w:val="28"/>
          <w:szCs w:val="28"/>
          <w:lang w:val="kk-KZ"/>
        </w:rPr>
      </w:pPr>
      <w:r w:rsidRPr="00D333B5">
        <w:rPr>
          <w:sz w:val="28"/>
          <w:szCs w:val="28"/>
          <w:lang w:val="kk-KZ"/>
        </w:rPr>
        <w:t xml:space="preserve">– </w:t>
      </w:r>
      <w:r w:rsidRPr="00D333B5">
        <w:rPr>
          <w:bCs/>
          <w:sz w:val="28"/>
          <w:szCs w:val="28"/>
          <w:lang w:val="kk-KZ"/>
        </w:rPr>
        <w:t>үдеріп келе жатырған еңбек ритмін өзгертіп, мерекелеуші қауымға теңдік жағдайда рухани ләззат алуға мүмкіндік туғызылуында.</w:t>
      </w:r>
    </w:p>
    <w:p w:rsidR="00770CC8" w:rsidRPr="00D333B5" w:rsidRDefault="00770CC8" w:rsidP="00254EB6">
      <w:pPr>
        <w:pStyle w:val="24"/>
        <w:spacing w:after="0" w:line="240" w:lineRule="auto"/>
        <w:ind w:firstLine="454"/>
        <w:jc w:val="both"/>
        <w:rPr>
          <w:sz w:val="28"/>
          <w:szCs w:val="28"/>
          <w:lang w:val="sr-Cyrl-CS"/>
        </w:rPr>
      </w:pPr>
      <w:r w:rsidRPr="00D333B5">
        <w:rPr>
          <w:sz w:val="28"/>
          <w:szCs w:val="28"/>
          <w:lang w:val="sr-Cyrl-CS"/>
        </w:rPr>
        <w:t>Мерекелер түбірбастауына шолу жасау арқылы анықталғаны көшпенділер мен тұрақтанған халықтардың мерекелеу қалпында, әдістерінде, құрылымында көптеген ұқсастық болғанымен өзіндік айырмашылықтары да бар. Ерекшелігі өмір салты мен ұстанған өмір қағидасына байланысты болып отыр. Мерекелер түрінің аясында салыстырма жасасақ, көшпелі халықтың, соның ішінде қазақтың салт-дәстүрлері мен мерекелері ішінде дәстүрлік сабақтастықты жоймай дамып келгендері - негізінен жеке адам мен отбасына, ата кәсібі мал шаруашылығына арналғандар. Оның себебі басты рухани-мәдени ұстанымына байланысты адамды табиғаттан, өз өміртіршілігін табиғаттан ажыратпауында. Рулық-тайпалық ынтымақ пен бірлікті дәріптеуі де сол табиғат апаты мен өзге күштерден қорғану қажеттігінен туындаған. Бір ауылда бір ру, тайпа болып өмір сүріп, бірлескен шаруашылық жүргізіп, қоғамдасу ортасында үстемдік емес дала тәртібі, әдептілік нормаларға бағыну арқылы қарым-қатынас реттеліп отырған. Екіншіден, адамды қастерлеп, тіршілікті қорғау қағидасын ұстанған халық, өздігінен өзгелермен жауласып, қантөгіске барып, олардың еркіндігі, жері, мал-мүлкіне сұқтанбаған. Бейбіт өмір мен татуластықты пір тұтқан халық үшін  бұхара деген қалалықтар сияқты бір орталықтандырылған бірнеше шағын қауымдардан тұратын бірлестік емес, бірі бәрін танитын, өз ортасы болған. Сол себепті өмірлік басты уақиғаларды ескерусіз қалдырмайтын мәдени  құбылыс - мереке баршаның қуанышты әрекетіне айналған.</w:t>
      </w:r>
    </w:p>
    <w:p w:rsidR="00770CC8" w:rsidRPr="00D333B5" w:rsidRDefault="00770CC8" w:rsidP="00254EB6">
      <w:pPr>
        <w:pStyle w:val="WW-2"/>
        <w:jc w:val="both"/>
        <w:rPr>
          <w:szCs w:val="28"/>
        </w:rPr>
      </w:pPr>
      <w:r w:rsidRPr="00D333B5">
        <w:rPr>
          <w:szCs w:val="28"/>
        </w:rPr>
        <w:t xml:space="preserve">3. Қазақ мерекелік </w:t>
      </w:r>
      <w:r w:rsidRPr="00D333B5">
        <w:rPr>
          <w:szCs w:val="28"/>
          <w:lang w:val="sr-Cyrl-CS"/>
        </w:rPr>
        <w:t>мәдениетінің өзіндік дүниетанымдық  сипаттары.</w:t>
      </w:r>
    </w:p>
    <w:p w:rsidR="00770CC8" w:rsidRPr="00D333B5" w:rsidRDefault="00770CC8" w:rsidP="00254EB6">
      <w:pPr>
        <w:pStyle w:val="a3"/>
        <w:spacing w:after="0"/>
        <w:ind w:firstLine="454"/>
        <w:jc w:val="both"/>
        <w:rPr>
          <w:sz w:val="28"/>
          <w:szCs w:val="28"/>
          <w:lang w:val="sr-Cyrl-CS"/>
        </w:rPr>
      </w:pPr>
      <w:r w:rsidRPr="00D333B5">
        <w:rPr>
          <w:sz w:val="28"/>
          <w:szCs w:val="28"/>
          <w:lang w:val="sr-Cyrl-CS"/>
        </w:rPr>
        <w:t xml:space="preserve">Қазақ  мерекелік мәдениетін  тіршілікті үйлесімділікпен ұйымдастыру жүйесі десе де болады. </w:t>
      </w:r>
      <w:r w:rsidRPr="00D333B5">
        <w:rPr>
          <w:sz w:val="28"/>
          <w:szCs w:val="28"/>
          <w:lang w:val="sr-Cyrl-CS"/>
        </w:rPr>
        <w:tab/>
        <w:t xml:space="preserve">Ол жүйе бойынша  қазақ мәдениетіне тән бірнеше өзіндік дүниетанымдық  сипаттар қалыптасқан. Олар  рухани өмір саласының бәрінде де орын алады. Оның алғашқысы қоршаған ортаны игеру, кеңістік ерекшелігін сезінуге байланысты. Көне дәуірдегі  ұғым бойынша - әлем көпқабатты және  үш деңгейден тұрады деген түсінік қалыптасқан: жерасты, жерорта және аспан әлемі. Бұл ұғым негізінде қарастырылған адам мен табиғат үйлесімдігінің куәсі ретінде киіз үй құрылымын  мысалға келтірсек болады. Оның формасы бойынша да, әрбір құрылымдық элементі бойынша да дүниетанымын символ – белгілер арқылы сипаттайды. Киіз үйдің басты бөлігі – шаңырақ жер тұрғындарын аспан әлемімен байланыстыратын орта. Жағылған оттың түтіні шаңырақтан шығып аспанға жетеді. Жас келін оң </w:t>
      </w:r>
      <w:r w:rsidRPr="00D333B5">
        <w:rPr>
          <w:sz w:val="28"/>
          <w:szCs w:val="28"/>
          <w:lang w:val="sr-Cyrl-CS"/>
        </w:rPr>
        <w:lastRenderedPageBreak/>
        <w:t>аяғымен босағадан аттап, отқа май құю арқылы сол мекен адамдарының аспан әлемімен байланысын үзбеуге серт еткендегісі. От жағылмаған жағдайда киіз үйді аспанмен үндестіріп, байланыстырып тұратын – бақан. Сол себептен босанар әйел толғақ қысқанда бақанды құшақтап, аспан әлемінен күш-қайрат алады. Күйеу балаға  ұрын той кезінде қойылатын көп сындардың бірі – жолына бақан тастау. Оны аттауға, алып тастауға хақы жоқ. Аттаса киелі аспан оның жаңа өмірін қолдамайды деп сақтандырған. Оның амалы – бақан тастаушылардың тілін тауып, сол елдің азаматтарынан көмек сұрау. Тек сол елдің ер адамдары ғана бақан иесі,  үй тірегі.</w:t>
      </w:r>
    </w:p>
    <w:p w:rsidR="00770CC8" w:rsidRPr="00D333B5" w:rsidRDefault="00770CC8" w:rsidP="00254EB6">
      <w:pPr>
        <w:pStyle w:val="a3"/>
        <w:spacing w:after="0"/>
        <w:ind w:firstLine="454"/>
        <w:jc w:val="both"/>
        <w:rPr>
          <w:sz w:val="28"/>
          <w:szCs w:val="28"/>
          <w:lang w:val="sr-Cyrl-CS"/>
        </w:rPr>
      </w:pPr>
      <w:r w:rsidRPr="00D333B5">
        <w:rPr>
          <w:sz w:val="28"/>
          <w:szCs w:val="28"/>
          <w:lang w:val="sr-Cyrl-CS"/>
        </w:rPr>
        <w:t>Киіз үй  әлем белгісін құраса, табалдырық жер мен аспанды байланыстырып тұрған шекара – жерорта нышаны, оның астында жерге көмілген бабалар рухы. Оны бассаң  соларға зәбір келтіргенің деп ұққан.. Киіз үй есігі аса сәнделген. Оны шағын космос – өз мекенінің ауызы деп түсінген. Сол себептен де сөз мәйегі мақал деп, шешендікті басты өнер деп ұғынған қазақ, киіз үйдің де «аузын» - есігін барынша әшекейлеген. Орта Азия архитектурасына тән сипат – есіктің ерекше әшекейленуі. Түркістандағы  Әзірет Сұлтан мавзолейінің есігі айрықша нәзік оюларымен сәнделген болса, Самарқандағы Шахзада мавзолейінің есігі көнеден қалған сөз мұрасы іспеттес. Олар тек сән беріп қана тұрған жоқ, өткенге жол ашып, көне тарихтан сыр шертуге шақыратын сияқты.</w:t>
      </w:r>
    </w:p>
    <w:p w:rsidR="00770CC8" w:rsidRPr="00D333B5" w:rsidRDefault="00770CC8" w:rsidP="00254EB6">
      <w:pPr>
        <w:pStyle w:val="a3"/>
        <w:spacing w:after="0"/>
        <w:ind w:firstLine="454"/>
        <w:jc w:val="both"/>
        <w:rPr>
          <w:sz w:val="28"/>
          <w:szCs w:val="28"/>
          <w:lang w:val="sr-Cyrl-CS"/>
        </w:rPr>
      </w:pPr>
      <w:r w:rsidRPr="00D333B5">
        <w:rPr>
          <w:sz w:val="28"/>
          <w:szCs w:val="28"/>
          <w:lang w:val="sr-Cyrl-CS"/>
        </w:rPr>
        <w:t>Киіз үй ішіндегі орналасудың этикалық нормаларға сәйкес өз заңдылықтары бар. Ол жерорта ұғымына сәйкестендірілген заңдылық. Оң жақ ер  азаматтар мен қонақтар орыны. Мүшел жасқа толған қызын бойжетті деп, оң босағаға шығару тойын жасап, қонақ деп күтуі де сол себептен. Яғни айтқанда төрден есептегенде оң жақ түз адамдары, мекеннің сырт әлемімен байланыстылары. Киіз үйдің сол бөлігі – тұрақтылық белгісі. Сол себептен ошақ пен әйел тұрағы, үй мүлкінің орыны болып есептеледі. Төр – кірер есікке қарсы орналасқан, құрметтеу орыны. Қонақ  жоқта үй иесінің орыны, үй иелерінің дәулеттілігін танытатын сәнді төсек орын жиналатын жер.</w:t>
      </w:r>
    </w:p>
    <w:p w:rsidR="00770CC8" w:rsidRPr="00D333B5" w:rsidRDefault="00770CC8" w:rsidP="00254EB6">
      <w:pPr>
        <w:pStyle w:val="a3"/>
        <w:spacing w:after="0"/>
        <w:ind w:firstLine="454"/>
        <w:jc w:val="both"/>
        <w:rPr>
          <w:sz w:val="28"/>
          <w:szCs w:val="28"/>
          <w:lang w:val="sr-Cyrl-CS"/>
        </w:rPr>
      </w:pPr>
      <w:r w:rsidRPr="00D333B5">
        <w:rPr>
          <w:sz w:val="28"/>
          <w:szCs w:val="28"/>
          <w:lang w:val="sr-Cyrl-CS"/>
        </w:rPr>
        <w:t>Қазақ мәдениетінің дүниетанымдық сипатының екінші белгісі уақытты сезінуге байланысты. Дүние қалыптасуының көпқабаттылығы сияқты уақыт ағымының да көпмөлшерлігі туралы таным қалыптасқан.  Өткен мен қазіргіні салыстыру, байланыстыру арқылы уақыт ағымының сабақтастығы  сипатталған. Бұл дүниетаным көрінісінің айғағы ретінде жартастарға салынған көне заман «суретшілерінің» туындыларын – гравюраларын мысалға алсақ болады. А.Г.Медоев сипаттаған «Скиф бұғылары» суретінде неолит жэне қола дәуірлерінде үлкен бұғының ішіне салынған кішкене бұғы соның айғағы</w:t>
      </w:r>
      <w:r w:rsidRPr="00D333B5">
        <w:rPr>
          <w:sz w:val="28"/>
          <w:szCs w:val="28"/>
          <w:lang w:val="kk-KZ"/>
        </w:rPr>
        <w:t>.</w:t>
      </w:r>
      <w:r w:rsidRPr="00D333B5">
        <w:rPr>
          <w:bCs/>
          <w:sz w:val="28"/>
          <w:szCs w:val="28"/>
          <w:lang w:val="sr-Cyrl-CS"/>
        </w:rPr>
        <w:t xml:space="preserve"> </w:t>
      </w:r>
      <w:r w:rsidRPr="00D333B5">
        <w:rPr>
          <w:sz w:val="28"/>
          <w:szCs w:val="28"/>
          <w:lang w:val="sr-Cyrl-CS"/>
        </w:rPr>
        <w:t xml:space="preserve">Той-мерекелік, салт-дәстүрлік әрекеттерде уақыт ағымының сабақтастығы тұрмыстық дәстүрлі әрекеттердің бәріне тән десек болады. Ата дәстүріне қанық болуын қалаған ата-әжелері балалары мен немерелерін рәсімдік әрекеттер арқылы: баланың жолдасын жерге көму арқылы тіршілік туындысын өзіне қайтару, сонда ғана сәби ғұмырлы болып артынан ереді деп түсіну; адам дүниеден озған кезде де сол сабақтастықты үзбей жерлеу; ер жеткен баласын атасы атқа мінгізіп, өзінің ізін басардай ер болсын деген </w:t>
      </w:r>
      <w:r w:rsidRPr="00D333B5">
        <w:rPr>
          <w:sz w:val="28"/>
          <w:szCs w:val="28"/>
          <w:lang w:val="sr-Cyrl-CS"/>
        </w:rPr>
        <w:lastRenderedPageBreak/>
        <w:t xml:space="preserve">ықылас білдіру; қырқынан шыққан сәбиді ата шаңырағынан алыстамасын деген ниетпен анасы құндақтап далаға алып шығып, тек қырық қадам ғана аттауы т.с.с. – бәрі уақыт үндестігі, сабақтастығының  дәстүрлі мәдениеттен орын алуы. </w:t>
      </w:r>
    </w:p>
    <w:p w:rsidR="00770CC8" w:rsidRPr="00D333B5" w:rsidRDefault="00770CC8" w:rsidP="00254EB6">
      <w:pPr>
        <w:pStyle w:val="a3"/>
        <w:spacing w:after="0"/>
        <w:ind w:firstLine="454"/>
        <w:jc w:val="both"/>
        <w:rPr>
          <w:sz w:val="28"/>
          <w:szCs w:val="28"/>
          <w:lang w:val="sr-Cyrl-CS"/>
        </w:rPr>
      </w:pPr>
      <w:r w:rsidRPr="00D333B5">
        <w:rPr>
          <w:sz w:val="28"/>
          <w:szCs w:val="28"/>
          <w:lang w:val="sr-Cyrl-CS"/>
        </w:rPr>
        <w:t>Бұл рәсімдік әрекеттер вербалдық әрекеттерден де орын алады. Беташар мәні жас келінге жаңа босағаның өткендегі асыл қасиеттері мен адал адамдарын таныстырумен қоса, болашақта сол жақсылықтарды жалғастырардай болу шарттарын ұғындыру, өмір сабақтастығын үзбейтіндей өмір тілеу.</w:t>
      </w:r>
    </w:p>
    <w:p w:rsidR="00770CC8" w:rsidRPr="00D333B5" w:rsidRDefault="00770CC8" w:rsidP="00254EB6">
      <w:pPr>
        <w:pStyle w:val="a3"/>
        <w:tabs>
          <w:tab w:val="left" w:pos="4500"/>
        </w:tabs>
        <w:spacing w:after="0"/>
        <w:ind w:firstLine="360"/>
        <w:jc w:val="both"/>
        <w:rPr>
          <w:bCs/>
          <w:color w:val="000000"/>
          <w:sz w:val="28"/>
          <w:szCs w:val="28"/>
          <w:lang w:val="sr-Cyrl-CS"/>
        </w:rPr>
      </w:pPr>
      <w:r w:rsidRPr="00D333B5">
        <w:rPr>
          <w:sz w:val="28"/>
          <w:szCs w:val="28"/>
          <w:lang w:val="sr-Cyrl-CS"/>
        </w:rPr>
        <w:t xml:space="preserve">Әр халықтың  өз өркениеттілік белгілері болады. Солардың бірі қарым-қатынас мәдениеттілігін байқату. Осы белгі арқылы халықтық дүниетаным, тұрмыстық мәдениеттілік байқалады. </w:t>
      </w:r>
      <w:r w:rsidRPr="00D333B5">
        <w:rPr>
          <w:bCs/>
          <w:sz w:val="28"/>
          <w:szCs w:val="28"/>
          <w:lang w:val="sr-Cyrl-CS"/>
        </w:rPr>
        <w:t>Қазақ қарым-қатынас мәдениетін өзгелермен байланыс жасау, өзара сыйластық таныту,  қонақ күту  сияқты дәстүрлі  әрекеттерден танылады. Солардың ішінде қазіргі мемлекетаралық қарым-қатынастарда ұлттық сипатты танытатындары көші-қон және қонақжайлық қарым-қатынастық мәдениет.</w:t>
      </w:r>
      <w:r w:rsidRPr="00D333B5">
        <w:rPr>
          <w:sz w:val="28"/>
          <w:szCs w:val="28"/>
          <w:lang w:val="sr-Cyrl-CS"/>
        </w:rPr>
        <w:t xml:space="preserve"> Осы саладағы заман талабына лайықтыларын іріктеп ұлттық болмысты таныту арқылы  елдігіміздің сақталуына жол ашамыз. Ресми қонақтар мен ата мекенімен қауышқандарды қарсы алу, күтуде орын алатын дәстүрлі мәдениет  туралы сөз болмақ.</w:t>
      </w:r>
    </w:p>
    <w:p w:rsidR="00770CC8" w:rsidRPr="00D333B5" w:rsidRDefault="00770CC8" w:rsidP="00254EB6">
      <w:pPr>
        <w:pStyle w:val="a3"/>
        <w:spacing w:after="0"/>
        <w:ind w:firstLine="360"/>
        <w:jc w:val="both"/>
        <w:rPr>
          <w:bCs/>
          <w:sz w:val="28"/>
          <w:szCs w:val="28"/>
        </w:rPr>
      </w:pPr>
      <w:r w:rsidRPr="00D333B5">
        <w:rPr>
          <w:bCs/>
          <w:sz w:val="28"/>
          <w:szCs w:val="28"/>
        </w:rPr>
        <w:t>Қарым-қатынас тобына кіретін салт-дәстүрлер дала перзентінің қоршаған ортасымен үйлесімділікті реттейтін қызмет атқарған. Олардың өзі өмір салтына байланысты көші-қонға және қазақ тұрмыстық мәдениетінің басты белгілерінің бірі қонақжайлыққа байланысты екі шағын топқа бөлінген.</w:t>
      </w:r>
    </w:p>
    <w:p w:rsidR="00770CC8" w:rsidRPr="00D333B5" w:rsidRDefault="00770CC8" w:rsidP="00254EB6">
      <w:pPr>
        <w:pStyle w:val="a3"/>
        <w:spacing w:after="0"/>
        <w:ind w:firstLine="360"/>
        <w:jc w:val="both"/>
        <w:rPr>
          <w:sz w:val="28"/>
          <w:szCs w:val="28"/>
        </w:rPr>
      </w:pPr>
      <w:r w:rsidRPr="00D333B5">
        <w:rPr>
          <w:sz w:val="28"/>
          <w:szCs w:val="28"/>
        </w:rPr>
        <w:t>Өмір салтында тұрақтылықты ұстанған қазақ бейбіт өмірді, келісімді өмірді, үйлесімді тірлікті отбасындағы және қоршаған ортадағы ынтымақтастық арқылы орнатқан. Бейтаныс адамның өзін бауырына тартып, төріне отырғызып қонақ етіп күту - дала перзенті үшін парыз. «Қазақта бір-бірін сұраса келе ең болмаса қарын бөле» атап, құданың құдасымен сыйласып жатады. Ол адам таңдау қабілеті болмағандықтан емес, барлық адамды табиғат перзенті, тең жаралған тұлға деп ұғынғандықтан. Хан алдында тайсалмай сөйлеген, «алажағым кетсе де айта жағым кетпесін»,- деп өз мүддесін жеткізе білген қазақ үшін өзгені сыйламау намысты іс. Оның бар қорғаны – үйлесімді қарым-қатынас қалыптастыру. Осы басты мақсатты көздейтін салт-дәстүрлер тізбегіне кіретіндер: ерулік, айрылысар көже, енші беру, босаға майлау, қонақжайлық.</w:t>
      </w:r>
    </w:p>
    <w:p w:rsidR="00770CC8" w:rsidRPr="00D333B5" w:rsidRDefault="00770CC8" w:rsidP="00254EB6">
      <w:pPr>
        <w:shd w:val="clear" w:color="auto" w:fill="FFFFFF"/>
        <w:tabs>
          <w:tab w:val="left" w:pos="389"/>
        </w:tabs>
        <w:ind w:right="19"/>
        <w:jc w:val="both"/>
        <w:rPr>
          <w:bCs/>
          <w:i/>
          <w:noProof/>
          <w:color w:val="000000"/>
          <w:sz w:val="28"/>
          <w:szCs w:val="28"/>
          <w:lang w:val="uk-UA"/>
        </w:rPr>
      </w:pPr>
      <w:r w:rsidRPr="00D333B5">
        <w:rPr>
          <w:bCs/>
          <w:i/>
          <w:noProof/>
          <w:color w:val="000000"/>
          <w:sz w:val="28"/>
          <w:szCs w:val="28"/>
          <w:lang w:val="uk-UA"/>
        </w:rPr>
        <w:t>Білім алушының өзін-өзі тексеруіне ұсынылатын сұрақтар</w:t>
      </w:r>
    </w:p>
    <w:p w:rsidR="00770CC8" w:rsidRPr="00D333B5" w:rsidRDefault="00770CC8" w:rsidP="00254EB6">
      <w:pPr>
        <w:shd w:val="clear" w:color="auto" w:fill="FFFFFF"/>
        <w:tabs>
          <w:tab w:val="left" w:pos="284"/>
        </w:tabs>
        <w:ind w:right="19"/>
        <w:jc w:val="both"/>
        <w:rPr>
          <w:sz w:val="28"/>
          <w:szCs w:val="28"/>
          <w:lang w:val="uk-UA"/>
        </w:rPr>
      </w:pPr>
      <w:r w:rsidRPr="00D333B5">
        <w:rPr>
          <w:noProof/>
          <w:color w:val="000000"/>
          <w:sz w:val="28"/>
          <w:szCs w:val="28"/>
          <w:lang w:val="uk-UA"/>
        </w:rPr>
        <w:t xml:space="preserve">1. </w:t>
      </w:r>
      <w:r w:rsidRPr="00D333B5">
        <w:rPr>
          <w:sz w:val="28"/>
          <w:szCs w:val="28"/>
          <w:lang w:val="uk-UA"/>
        </w:rPr>
        <w:t>Бұқаралық     мерекенің     қоғамдағы орны қандай</w:t>
      </w:r>
      <w:r w:rsidRPr="00D333B5">
        <w:rPr>
          <w:noProof/>
          <w:color w:val="000000"/>
          <w:sz w:val="28"/>
          <w:szCs w:val="28"/>
          <w:lang w:val="uk-UA"/>
        </w:rPr>
        <w:t>?</w:t>
      </w:r>
    </w:p>
    <w:p w:rsidR="00770CC8" w:rsidRPr="00D333B5" w:rsidRDefault="00770CC8" w:rsidP="00254EB6">
      <w:pPr>
        <w:shd w:val="clear" w:color="auto" w:fill="FFFFFF"/>
        <w:tabs>
          <w:tab w:val="left" w:pos="284"/>
        </w:tabs>
        <w:ind w:right="19"/>
        <w:jc w:val="both"/>
        <w:rPr>
          <w:bCs/>
          <w:sz w:val="28"/>
          <w:szCs w:val="28"/>
          <w:lang w:val="kk-KZ"/>
        </w:rPr>
      </w:pPr>
      <w:r w:rsidRPr="00D333B5">
        <w:rPr>
          <w:noProof/>
          <w:color w:val="000000"/>
          <w:sz w:val="28"/>
          <w:szCs w:val="28"/>
          <w:lang w:val="uk-UA"/>
        </w:rPr>
        <w:t>2.</w:t>
      </w:r>
      <w:r w:rsidRPr="00D333B5">
        <w:rPr>
          <w:noProof/>
          <w:color w:val="000000"/>
          <w:sz w:val="28"/>
          <w:szCs w:val="28"/>
          <w:lang w:val="uk-UA"/>
        </w:rPr>
        <w:tab/>
      </w:r>
      <w:r w:rsidRPr="00D333B5">
        <w:rPr>
          <w:bCs/>
          <w:sz w:val="28"/>
          <w:szCs w:val="28"/>
          <w:lang w:val="uk-UA"/>
        </w:rPr>
        <w:t>М</w:t>
      </w:r>
      <w:r w:rsidRPr="00D333B5">
        <w:rPr>
          <w:bCs/>
          <w:sz w:val="28"/>
          <w:szCs w:val="28"/>
          <w:lang w:val="kk-KZ"/>
        </w:rPr>
        <w:t>ерекелік әрекеттердегі символдық нышандар туралы айтыңыз?</w:t>
      </w:r>
    </w:p>
    <w:p w:rsidR="00770CC8" w:rsidRPr="00D333B5" w:rsidRDefault="00770CC8" w:rsidP="00254EB6">
      <w:pPr>
        <w:shd w:val="clear" w:color="auto" w:fill="FFFFFF"/>
        <w:tabs>
          <w:tab w:val="left" w:pos="284"/>
        </w:tabs>
        <w:ind w:right="19"/>
        <w:jc w:val="both"/>
        <w:rPr>
          <w:sz w:val="28"/>
          <w:szCs w:val="28"/>
          <w:lang w:val="kk-KZ"/>
        </w:rPr>
      </w:pPr>
      <w:r w:rsidRPr="00D333B5">
        <w:rPr>
          <w:bCs/>
          <w:sz w:val="28"/>
          <w:szCs w:val="28"/>
          <w:lang w:val="kk-KZ"/>
        </w:rPr>
        <w:t>3.</w:t>
      </w:r>
      <w:r w:rsidRPr="00D333B5">
        <w:rPr>
          <w:sz w:val="28"/>
          <w:szCs w:val="28"/>
          <w:lang w:val="kk-KZ"/>
        </w:rPr>
        <w:t xml:space="preserve"> Мерекенің  қандай әлеуметтік   мәнін білесіз?</w:t>
      </w:r>
    </w:p>
    <w:p w:rsidR="00770CC8" w:rsidRPr="00D333B5" w:rsidRDefault="00770CC8" w:rsidP="00254EB6">
      <w:pPr>
        <w:pStyle w:val="WW-2"/>
        <w:jc w:val="both"/>
        <w:rPr>
          <w:szCs w:val="28"/>
          <w:lang w:val="sr-Cyrl-CS"/>
        </w:rPr>
      </w:pPr>
      <w:r w:rsidRPr="00D333B5">
        <w:rPr>
          <w:szCs w:val="28"/>
        </w:rPr>
        <w:t xml:space="preserve">4. Қазақ мерекелік </w:t>
      </w:r>
      <w:r w:rsidRPr="00D333B5">
        <w:rPr>
          <w:szCs w:val="28"/>
          <w:lang w:val="sr-Cyrl-CS"/>
        </w:rPr>
        <w:t>мәдениетінің өзіндік дүниетанымдық  сипаттары қандай?</w:t>
      </w:r>
    </w:p>
    <w:p w:rsidR="00770CC8" w:rsidRPr="00D333B5" w:rsidRDefault="00770CC8" w:rsidP="00254EB6">
      <w:pPr>
        <w:pStyle w:val="WW-2"/>
        <w:jc w:val="both"/>
        <w:rPr>
          <w:bCs/>
          <w:szCs w:val="28"/>
        </w:rPr>
      </w:pPr>
      <w:r w:rsidRPr="00D333B5">
        <w:rPr>
          <w:szCs w:val="28"/>
          <w:lang w:val="sr-Cyrl-CS"/>
        </w:rPr>
        <w:t>5.</w:t>
      </w:r>
      <w:r w:rsidRPr="00D333B5">
        <w:rPr>
          <w:bCs/>
          <w:szCs w:val="28"/>
        </w:rPr>
        <w:t xml:space="preserve"> Жеке тұлғаның шығармашылық қабілеттерін еркін байқатуындағы мерекенің ролі қандай?</w:t>
      </w:r>
    </w:p>
    <w:p w:rsidR="00770CC8" w:rsidRPr="00D333B5" w:rsidRDefault="00770CC8" w:rsidP="00254EB6">
      <w:pPr>
        <w:pStyle w:val="WW-2"/>
        <w:jc w:val="both"/>
        <w:rPr>
          <w:szCs w:val="28"/>
        </w:rPr>
      </w:pPr>
      <w:r w:rsidRPr="00D333B5">
        <w:rPr>
          <w:bCs/>
          <w:szCs w:val="28"/>
        </w:rPr>
        <w:t>6. Қарым-қатынас тобына  қандай мерекелер кіреді?</w:t>
      </w:r>
    </w:p>
    <w:p w:rsidR="00770CC8" w:rsidRPr="00D333B5" w:rsidRDefault="00770CC8" w:rsidP="00254EB6">
      <w:pPr>
        <w:shd w:val="clear" w:color="auto" w:fill="FFFFFF"/>
        <w:tabs>
          <w:tab w:val="left" w:pos="284"/>
        </w:tabs>
        <w:ind w:right="19"/>
        <w:jc w:val="both"/>
        <w:rPr>
          <w:noProof/>
          <w:sz w:val="28"/>
          <w:szCs w:val="28"/>
          <w:lang w:val="kk-KZ"/>
        </w:rPr>
      </w:pPr>
      <w:r w:rsidRPr="00D333B5">
        <w:rPr>
          <w:noProof/>
          <w:sz w:val="28"/>
          <w:szCs w:val="28"/>
          <w:lang w:val="kk-KZ"/>
        </w:rPr>
        <w:t>7. М</w:t>
      </w:r>
      <w:r w:rsidRPr="00D333B5">
        <w:rPr>
          <w:bCs/>
          <w:sz w:val="28"/>
          <w:szCs w:val="28"/>
          <w:lang w:val="kk-KZ"/>
        </w:rPr>
        <w:t>әдени мұраны сақтап, насихаттауда мерекелер қандай роль атқарады?</w:t>
      </w:r>
    </w:p>
    <w:p w:rsidR="00770CC8" w:rsidRPr="00D333B5" w:rsidRDefault="00770CC8" w:rsidP="00254EB6">
      <w:pPr>
        <w:pStyle w:val="a5"/>
        <w:ind w:left="0"/>
        <w:jc w:val="both"/>
        <w:rPr>
          <w:i/>
          <w:sz w:val="28"/>
          <w:szCs w:val="28"/>
          <w:lang w:val="kk-KZ"/>
        </w:rPr>
      </w:pPr>
      <w:r w:rsidRPr="00D333B5">
        <w:rPr>
          <w:i/>
          <w:sz w:val="28"/>
          <w:szCs w:val="28"/>
          <w:lang w:val="kk-KZ"/>
        </w:rPr>
        <w:lastRenderedPageBreak/>
        <w:t>Әдебиеттер</w:t>
      </w:r>
    </w:p>
    <w:p w:rsidR="00770CC8" w:rsidRPr="00D333B5" w:rsidRDefault="00770CC8" w:rsidP="00254EB6">
      <w:pPr>
        <w:pStyle w:val="a3"/>
        <w:numPr>
          <w:ilvl w:val="0"/>
          <w:numId w:val="28"/>
        </w:numPr>
        <w:tabs>
          <w:tab w:val="left" w:pos="993"/>
        </w:tabs>
        <w:spacing w:after="0"/>
        <w:ind w:left="284" w:hanging="426"/>
        <w:jc w:val="both"/>
        <w:rPr>
          <w:sz w:val="28"/>
          <w:szCs w:val="28"/>
          <w:lang w:val="kk-KZ"/>
        </w:rPr>
      </w:pPr>
      <w:r w:rsidRPr="00D333B5">
        <w:rPr>
          <w:sz w:val="28"/>
          <w:szCs w:val="28"/>
          <w:lang w:val="kk-KZ"/>
        </w:rPr>
        <w:t>Мәдени-шұғылданымпаздылық педагогикасы: оқу құралы.- Шымкент. 2000.-86 бет.</w:t>
      </w:r>
    </w:p>
    <w:p w:rsidR="00770CC8" w:rsidRPr="00D333B5" w:rsidRDefault="00770CC8" w:rsidP="00254EB6">
      <w:pPr>
        <w:widowControl/>
        <w:numPr>
          <w:ilvl w:val="0"/>
          <w:numId w:val="28"/>
        </w:numPr>
        <w:shd w:val="clear" w:color="auto" w:fill="FFFFFF"/>
        <w:ind w:left="284" w:right="5" w:hanging="426"/>
        <w:jc w:val="both"/>
        <w:rPr>
          <w:color w:val="000000"/>
          <w:sz w:val="28"/>
          <w:szCs w:val="28"/>
          <w:lang w:val="uk-UA"/>
        </w:rPr>
      </w:pPr>
      <w:r w:rsidRPr="00D333B5">
        <w:rPr>
          <w:color w:val="000000"/>
          <w:sz w:val="28"/>
          <w:szCs w:val="28"/>
          <w:lang w:val="uk-UA"/>
        </w:rPr>
        <w:t>Нуржанова Т</w:t>
      </w:r>
      <w:r w:rsidRPr="00D333B5">
        <w:rPr>
          <w:color w:val="000000"/>
          <w:sz w:val="28"/>
          <w:szCs w:val="28"/>
          <w:lang w:val="kk-KZ"/>
        </w:rPr>
        <w:t>.Т., Таурбекова А.С. Бос уақытты ұйымдастыру: оқу-әдістемелік құрал. – Алматы:ТехноЭрудит, 2018. – 160 б.</w:t>
      </w:r>
    </w:p>
    <w:p w:rsidR="00770CC8" w:rsidRPr="00D333B5" w:rsidRDefault="00770CC8" w:rsidP="00254EB6">
      <w:pPr>
        <w:widowControl/>
        <w:numPr>
          <w:ilvl w:val="0"/>
          <w:numId w:val="28"/>
        </w:numPr>
        <w:suppressAutoHyphens w:val="0"/>
        <w:autoSpaceDE w:val="0"/>
        <w:autoSpaceDN w:val="0"/>
        <w:adjustRightInd w:val="0"/>
        <w:ind w:left="284" w:hanging="426"/>
        <w:jc w:val="both"/>
        <w:rPr>
          <w:color w:val="000000"/>
          <w:sz w:val="28"/>
          <w:szCs w:val="28"/>
          <w:lang w:val="kk-KZ"/>
        </w:rPr>
      </w:pPr>
      <w:r w:rsidRPr="00D333B5">
        <w:rPr>
          <w:color w:val="000000"/>
          <w:sz w:val="28"/>
          <w:szCs w:val="28"/>
          <w:lang w:val="kk-KZ"/>
        </w:rPr>
        <w:t>Жумабай Л.Ж. Бос уақытты көркемдік-бұқаралық ұйымдастыру.</w:t>
      </w:r>
      <w:r w:rsidRPr="00D333B5">
        <w:rPr>
          <w:sz w:val="28"/>
          <w:szCs w:val="28"/>
          <w:lang w:val="kk-KZ"/>
        </w:rPr>
        <w:t xml:space="preserve"> Оқу-әдістемелік құрал. – Шымкент:  М.Әуезов атындағы ОҚМУ,  2017.-    88-бет</w:t>
      </w:r>
    </w:p>
    <w:p w:rsidR="00770CC8" w:rsidRPr="00D333B5" w:rsidRDefault="00770CC8" w:rsidP="00254EB6">
      <w:pPr>
        <w:widowControl/>
        <w:numPr>
          <w:ilvl w:val="0"/>
          <w:numId w:val="28"/>
        </w:numPr>
        <w:suppressAutoHyphens w:val="0"/>
        <w:autoSpaceDE w:val="0"/>
        <w:autoSpaceDN w:val="0"/>
        <w:adjustRightInd w:val="0"/>
        <w:ind w:left="284" w:hanging="426"/>
        <w:jc w:val="both"/>
        <w:rPr>
          <w:color w:val="000000"/>
          <w:sz w:val="28"/>
          <w:szCs w:val="28"/>
          <w:lang w:val="kk-KZ"/>
        </w:rPr>
      </w:pPr>
      <w:r w:rsidRPr="00D333B5">
        <w:rPr>
          <w:color w:val="000000"/>
          <w:sz w:val="28"/>
          <w:szCs w:val="28"/>
          <w:lang w:val="kk-KZ"/>
        </w:rPr>
        <w:t>Камалова Н.К. Той-мерекелік салт-дәстүрлік әрекеттер. Оқу құралы. - Шымкент, 2002 -86бет</w:t>
      </w:r>
    </w:p>
    <w:p w:rsidR="00770CC8" w:rsidRPr="00D333B5" w:rsidRDefault="00770CC8" w:rsidP="00254EB6">
      <w:pPr>
        <w:pStyle w:val="a3"/>
        <w:spacing w:after="0"/>
        <w:jc w:val="both"/>
        <w:rPr>
          <w:sz w:val="28"/>
          <w:szCs w:val="28"/>
          <w:lang w:val="kk-KZ"/>
        </w:rPr>
      </w:pPr>
    </w:p>
    <w:p w:rsidR="00770CC8" w:rsidRDefault="00770CC8" w:rsidP="00254EB6">
      <w:pPr>
        <w:pStyle w:val="a3"/>
        <w:spacing w:after="0"/>
        <w:jc w:val="both"/>
        <w:rPr>
          <w:sz w:val="28"/>
          <w:szCs w:val="28"/>
          <w:lang w:val="kk-KZ"/>
        </w:rPr>
      </w:pPr>
    </w:p>
    <w:p w:rsidR="004B071F" w:rsidRPr="00D333B5" w:rsidRDefault="004B071F" w:rsidP="00254EB6">
      <w:pPr>
        <w:pStyle w:val="a3"/>
        <w:spacing w:after="0"/>
        <w:jc w:val="both"/>
        <w:rPr>
          <w:sz w:val="28"/>
          <w:szCs w:val="28"/>
          <w:lang w:val="kk-KZ"/>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12.</w:t>
      </w:r>
      <w:r w:rsidRPr="00254EB6">
        <w:rPr>
          <w:b/>
          <w:bCs/>
          <w:noProof/>
          <w:sz w:val="28"/>
          <w:szCs w:val="28"/>
          <w:lang w:val="uk-UA"/>
        </w:rPr>
        <w:t xml:space="preserve">  </w:t>
      </w:r>
    </w:p>
    <w:p w:rsidR="00AA1357" w:rsidRPr="00254EB6" w:rsidRDefault="00AA1357" w:rsidP="00254EB6">
      <w:pPr>
        <w:shd w:val="clear" w:color="auto" w:fill="FFFFFF"/>
        <w:ind w:right="19"/>
        <w:jc w:val="both"/>
        <w:rPr>
          <w:b/>
          <w:sz w:val="28"/>
          <w:szCs w:val="28"/>
          <w:lang w:val="kk-KZ"/>
        </w:rPr>
      </w:pPr>
      <w:r w:rsidRPr="00254EB6">
        <w:rPr>
          <w:b/>
          <w:sz w:val="28"/>
          <w:szCs w:val="28"/>
          <w:lang w:val="kk-KZ"/>
        </w:rPr>
        <w:t>Тақырыбы:</w:t>
      </w:r>
      <w:r w:rsidR="00770CC8" w:rsidRPr="00254EB6">
        <w:rPr>
          <w:b/>
          <w:sz w:val="28"/>
          <w:szCs w:val="28"/>
          <w:lang w:val="kk-KZ"/>
        </w:rPr>
        <w:t xml:space="preserve"> Жаңа топтар және олардың шығармашылығы</w:t>
      </w:r>
    </w:p>
    <w:p w:rsidR="00395035" w:rsidRPr="00395035" w:rsidRDefault="00395035" w:rsidP="00395035">
      <w:pPr>
        <w:pStyle w:val="a3"/>
        <w:rPr>
          <w:sz w:val="28"/>
          <w:szCs w:val="28"/>
          <w:lang w:val="uk-UA"/>
        </w:rPr>
      </w:pPr>
      <w:r w:rsidRPr="00395035">
        <w:rPr>
          <w:b/>
          <w:i/>
          <w:sz w:val="28"/>
          <w:szCs w:val="28"/>
          <w:lang w:val="uk-UA"/>
        </w:rPr>
        <w:t xml:space="preserve">Сабақтың мақсаты </w:t>
      </w:r>
      <w:r w:rsidRPr="00395035">
        <w:rPr>
          <w:sz w:val="28"/>
          <w:szCs w:val="28"/>
          <w:lang w:val="uk-UA"/>
        </w:rPr>
        <w:t xml:space="preserve"> – </w:t>
      </w:r>
      <w:r w:rsidRPr="00395035">
        <w:rPr>
          <w:b/>
          <w:sz w:val="28"/>
          <w:szCs w:val="28"/>
          <w:lang w:val="uk-UA"/>
        </w:rPr>
        <w:t xml:space="preserve">студенттерді форма түсінігімен таныстыру, </w:t>
      </w:r>
      <w:r w:rsidRPr="00395035">
        <w:rPr>
          <w:b/>
          <w:bCs/>
          <w:i/>
          <w:sz w:val="28"/>
          <w:szCs w:val="28"/>
          <w:lang w:val="uk-UA"/>
        </w:rPr>
        <w:t>Сабақтың міндеті:</w:t>
      </w:r>
      <w:r w:rsidRPr="00395035">
        <w:rPr>
          <w:sz w:val="28"/>
          <w:szCs w:val="28"/>
          <w:lang w:val="kk-KZ"/>
        </w:rPr>
        <w:t xml:space="preserve"> </w:t>
      </w:r>
      <w:r w:rsidRPr="00395035">
        <w:rPr>
          <w:b/>
          <w:sz w:val="28"/>
          <w:szCs w:val="28"/>
          <w:lang w:val="kk-KZ"/>
        </w:rPr>
        <w:t>әдебиет, театр, сәулет</w:t>
      </w:r>
      <w:r w:rsidRPr="00395035">
        <w:rPr>
          <w:b/>
          <w:sz w:val="28"/>
          <w:szCs w:val="28"/>
          <w:lang w:val="uk-UA"/>
        </w:rPr>
        <w:t xml:space="preserve"> т</w:t>
      </w:r>
      <w:r w:rsidRPr="00395035">
        <w:rPr>
          <w:b/>
          <w:sz w:val="28"/>
          <w:szCs w:val="28"/>
          <w:lang w:val="kk-KZ"/>
        </w:rPr>
        <w:t>үрлері жайлы әңгіме</w:t>
      </w:r>
    </w:p>
    <w:p w:rsidR="00395035" w:rsidRPr="00395035" w:rsidRDefault="00395035" w:rsidP="00395035">
      <w:pPr>
        <w:rPr>
          <w:bCs/>
          <w:i/>
          <w:sz w:val="28"/>
          <w:szCs w:val="28"/>
          <w:lang w:val="uk-UA"/>
        </w:rPr>
      </w:pPr>
      <w:r w:rsidRPr="00395035">
        <w:rPr>
          <w:bCs/>
          <w:i/>
          <w:sz w:val="28"/>
          <w:szCs w:val="28"/>
          <w:lang w:val="uk-UA"/>
        </w:rPr>
        <w:t>Қарастырылатын мәселелер</w:t>
      </w:r>
    </w:p>
    <w:p w:rsidR="00395035" w:rsidRPr="00395035" w:rsidRDefault="00395035" w:rsidP="00395035">
      <w:pPr>
        <w:jc w:val="both"/>
        <w:rPr>
          <w:sz w:val="28"/>
          <w:szCs w:val="28"/>
          <w:lang w:val="kk-KZ"/>
        </w:rPr>
      </w:pPr>
      <w:r w:rsidRPr="00395035">
        <w:rPr>
          <w:sz w:val="28"/>
          <w:szCs w:val="28"/>
          <w:lang w:val="kk-KZ"/>
        </w:rPr>
        <w:t>Өнердің басқа түрлеріндегі көркем форма: әдебиет, театр, сәулет.</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770CC8" w:rsidRPr="00D333B5" w:rsidRDefault="00770CC8" w:rsidP="00254EB6">
      <w:pPr>
        <w:pStyle w:val="Default"/>
        <w:jc w:val="both"/>
        <w:rPr>
          <w:sz w:val="28"/>
          <w:szCs w:val="28"/>
          <w:lang w:val="kk-KZ"/>
        </w:rPr>
      </w:pPr>
      <w:r w:rsidRPr="00D333B5">
        <w:rPr>
          <w:sz w:val="28"/>
          <w:szCs w:val="28"/>
          <w:lang w:val="kk-KZ"/>
        </w:rPr>
        <w:t xml:space="preserve">Қазіргі Қазақстан мемлекетінде ұлттық музыканы насихаттау үдерісінің жаңаша сипаты орын алып отыр, ол қазіргі кезде жаңа сапаға көтеріліп келеді. Мұндай сипат алушылықпен келген жаңашылдықты ғылыми тұрғыдан бағалаушылық – отандық музыкатану ғылым саласында республикалық деңгейдегі зерттеулер мен сараптама жұмыстарын жүргізудің қажетті екенін дәлелдейді. </w:t>
      </w:r>
    </w:p>
    <w:p w:rsidR="00770CC8" w:rsidRPr="00D333B5" w:rsidRDefault="00770CC8" w:rsidP="00254EB6">
      <w:pPr>
        <w:pStyle w:val="Default"/>
        <w:jc w:val="both"/>
        <w:rPr>
          <w:sz w:val="28"/>
          <w:szCs w:val="28"/>
          <w:lang w:val="kk-KZ"/>
        </w:rPr>
      </w:pPr>
      <w:r w:rsidRPr="00D333B5">
        <w:rPr>
          <w:sz w:val="28"/>
          <w:szCs w:val="28"/>
          <w:lang w:val="kk-KZ"/>
        </w:rPr>
        <w:t xml:space="preserve">Қазақтың дәстүрлі музыкалық құндылықтарын қазіргімен үйлестіре білу ұлт руханиятын өсіру мен дәстүрлі музыканы жаңғыртудың бір жолы болып табылады. Мемлекеттің қалыптасуы ұлттық мәдениеттің қалыптасуымен, жаңаруымен тікелей байланысты. Бұл тармақшада біз эстрадалық ұжымдардың репертуарында орын алған қазақ әндерінің жаңаша деңгейіне сараптама жүргізбекпіз. </w:t>
      </w:r>
    </w:p>
    <w:p w:rsidR="00AA1357" w:rsidRPr="00D333B5" w:rsidRDefault="00770CC8" w:rsidP="00254EB6">
      <w:pPr>
        <w:shd w:val="clear" w:color="auto" w:fill="FFFFFF"/>
        <w:ind w:right="19"/>
        <w:jc w:val="both"/>
        <w:rPr>
          <w:sz w:val="28"/>
          <w:szCs w:val="28"/>
          <w:lang w:val="kk-KZ"/>
        </w:rPr>
      </w:pPr>
      <w:r w:rsidRPr="004B071F">
        <w:rPr>
          <w:sz w:val="28"/>
          <w:szCs w:val="28"/>
          <w:lang w:val="kk-KZ"/>
        </w:rPr>
        <w:t>Біз бірінші тарауда Қазақстан эстрадасының этнофольлорлық ансамбльдерді жаңа музыкалық бағыт деп тани келе, олардың өзгешеліктері ескеріп, түрлі бағыттағы этнофольклорлық ансамбльдер деп төрт жіктеуге бөлген болатынбыз. Соның ішінде «Ұлттық аспаптар және бір немесе одан көп әншіден құрылған топ» деген жіктеу осы тараушада қойылған мәселені қарастырады</w:t>
      </w:r>
    </w:p>
    <w:p w:rsidR="00770CC8" w:rsidRPr="00D333B5" w:rsidRDefault="00770CC8" w:rsidP="00254EB6">
      <w:pPr>
        <w:pStyle w:val="Default"/>
        <w:jc w:val="both"/>
        <w:rPr>
          <w:sz w:val="28"/>
          <w:szCs w:val="28"/>
          <w:lang w:val="kk-KZ"/>
        </w:rPr>
      </w:pPr>
      <w:r w:rsidRPr="00D333B5">
        <w:rPr>
          <w:sz w:val="28"/>
          <w:szCs w:val="28"/>
          <w:lang w:val="kk-KZ"/>
        </w:rPr>
        <w:t xml:space="preserve">Ұлттық аспап және бір немесе одан көп әншіден құралған топ құрамында «Қоңыр» триосы. </w:t>
      </w:r>
    </w:p>
    <w:p w:rsidR="00AA1357" w:rsidRPr="004B071F" w:rsidRDefault="00770CC8" w:rsidP="00254EB6">
      <w:pPr>
        <w:shd w:val="clear" w:color="auto" w:fill="FFFFFF"/>
        <w:ind w:right="19"/>
        <w:jc w:val="both"/>
        <w:rPr>
          <w:sz w:val="28"/>
          <w:szCs w:val="28"/>
          <w:lang w:val="kk-KZ"/>
        </w:rPr>
      </w:pPr>
      <w:r w:rsidRPr="004B071F">
        <w:rPr>
          <w:sz w:val="28"/>
          <w:szCs w:val="28"/>
          <w:lang w:val="kk-KZ"/>
        </w:rPr>
        <w:t xml:space="preserve">Шығармашылық жағынан бірыңғай дәстүрлі музыкалық сарында жұмыс </w:t>
      </w:r>
      <w:r w:rsidRPr="004B071F">
        <w:rPr>
          <w:sz w:val="28"/>
          <w:szCs w:val="28"/>
          <w:lang w:val="kk-KZ"/>
        </w:rPr>
        <w:lastRenderedPageBreak/>
        <w:t>жасайтын «Қоңыр» тобы болып отыр. Олардың репертуарының басым көбі әр аймақтың халық әндері мен халық композиторларының әндерінен жасақталған. Жаңа өңдеумен әрлендіріп орындау барысында аталған топ халық әндерінің поэтикалық-музыкалық құрылым ерекшелігімен, әр аймақтың орындаушылық мәнері өзгеріске ұшырамауын қадағалай отырып, екі бағытты үйлестірудің тиімді жолын тапқан. Вокалды трионың негізгі репертуар қорын халықтық лирикалық әндер мен әр аймақтың кәсіпқой сазгерлерінің шығармашылығы құрайды. Кәсіпқой сазгерлер шығармалары байтақ еліміздің әр алуан ұяшықтарынан құралған. Ансамбль репертуарында Жетісудың, Сыр өңірі, Батыс Қазақстан, Арқа фольклорын кездестіруге болады7</w:t>
      </w:r>
    </w:p>
    <w:p w:rsidR="00770CC8" w:rsidRPr="004B071F" w:rsidRDefault="00770CC8" w:rsidP="00395035">
      <w:pPr>
        <w:pStyle w:val="Default"/>
        <w:jc w:val="both"/>
        <w:rPr>
          <w:color w:val="auto"/>
          <w:sz w:val="28"/>
          <w:szCs w:val="28"/>
          <w:lang w:val="kk-KZ"/>
        </w:rPr>
      </w:pPr>
      <w:r w:rsidRPr="004B071F">
        <w:rPr>
          <w:sz w:val="28"/>
          <w:szCs w:val="28"/>
          <w:lang w:val="kk-KZ"/>
        </w:rPr>
        <w:t xml:space="preserve">Қазіргі күні «Қоңыр» тобының репертуар тізімінде жиырмаға жуық халық әндері мен халық композиторларының әндері бар, атап айтқанда: «Егіндей боп», «Бір бала», «Жалғыз ағаш», «Бесік жыры», «Жәриям айдай», «Нақ-нақ», </w:t>
      </w:r>
      <w:r w:rsidRPr="004B071F">
        <w:rPr>
          <w:color w:val="auto"/>
          <w:sz w:val="28"/>
          <w:szCs w:val="28"/>
          <w:lang w:val="kk-KZ"/>
        </w:rPr>
        <w:t xml:space="preserve">«Секіртпе», «Шалабек», «Әпитөк», «Пай-пай» атты халық әндері және Мәди Бәпиұылының «Үшқара», Естай Беркімбаевтың «Юран-ай», «Молдабайдың әні», Мұхиттың әні «Көкайдай», Нұртуған жыраудың «Қанекей тілім сөйлеші», Кенен Әзірбаевтың «Көкшолақ» әндері. </w:t>
      </w:r>
    </w:p>
    <w:p w:rsidR="00770CC8" w:rsidRPr="004B071F" w:rsidRDefault="00770CC8" w:rsidP="00254EB6">
      <w:pPr>
        <w:shd w:val="clear" w:color="auto" w:fill="FFFFFF"/>
        <w:ind w:right="19"/>
        <w:jc w:val="both"/>
        <w:rPr>
          <w:sz w:val="28"/>
          <w:szCs w:val="28"/>
          <w:lang w:val="kk-KZ"/>
        </w:rPr>
      </w:pPr>
      <w:r w:rsidRPr="004B071F">
        <w:rPr>
          <w:sz w:val="28"/>
          <w:szCs w:val="28"/>
          <w:lang w:val="kk-KZ"/>
        </w:rPr>
        <w:t>Бұрыннан ән өнерімен дараланған Ж. Қошанованың сүйіп орындаған және «Қоңыр» тобына ұсынған халық әні «Нақ-нақта» кварта-квинталық қос дауыстылықпен басталған шумақтар қайырмасында унисонға ұласып дәстүрлі әннің монодиялық табиғатын айқындайды. Әзілді әндер тобына жататын, кейде ырғақты речитативпен айтылған жерлері арқылы дәстүрлі әннің сөз мағынасын жеткізуге бағытталған айрықша мәнерін жалғастырып, әрі Батыстың мәтөк жанры дәстүрімен сабақтастырады. Бастыпқы шумақ әуенінің екінші шумақтағы вариациялары басты саздың әйел (альт) және ер (тенор) дауыстарының кезектесе орындалуымен гетерофонды ажарлана айтылуы бастапқы әуенге динамикалы серпіліс әкеледі. Әуеннің синтезатор мен барабанның (перкусси) ырғақты тембрымен басталуы туындының әзілді мінезін бірден айқындап, оған заманауи келбет береді. Яғни, бұрыннан белгілі әндерге жаңа сипаттар таба білу «Қоңыр» тобының репертуарына тән қасиет.</w:t>
      </w:r>
    </w:p>
    <w:p w:rsidR="00395035" w:rsidRPr="00395035" w:rsidRDefault="00395035" w:rsidP="00395035">
      <w:pPr>
        <w:jc w:val="both"/>
        <w:rPr>
          <w:bCs/>
          <w:sz w:val="28"/>
          <w:szCs w:val="28"/>
          <w:lang w:val="sr-Cyrl-CS"/>
        </w:rPr>
      </w:pPr>
      <w:r w:rsidRPr="00395035">
        <w:rPr>
          <w:bCs/>
          <w:sz w:val="28"/>
          <w:szCs w:val="28"/>
          <w:lang w:val="sr-Cyrl-CS"/>
        </w:rPr>
        <w:t>Оқыту барысында музыкалық мәдениет пен дәм қалыптасады, ұжымшылдық және бір-біріне құрметпен қарау сезімі дамиды. Жүйелі сабақтар, дайындық пен араласу қол жеткен нәтижеден моральдық қанағаттануға мүмкіндік береді.  Сабақ өткізу әдістемесі музыканттарға өздерінің жақсы қасиеттері мен қабілеттерін көрсетуге мүмкіндік береді. Педагогтың міндеті болашақта осы білімдер мен дағдылар өз тобын құрғысы келетін немесе музыкалық іс-шараларға, фестивальдарға, конкурстарға, концерттерге жеке қатысқысы келетіндердің барлығына пайдалы болуы. ВИА насихаттаудың негізгі ұраны-үйренуші музыканттан кәсіпқойға дейінгі өсуболып табылады.</w:t>
      </w:r>
    </w:p>
    <w:p w:rsidR="00395035" w:rsidRPr="00395035" w:rsidRDefault="00395035" w:rsidP="00395035">
      <w:pPr>
        <w:jc w:val="both"/>
        <w:rPr>
          <w:b/>
          <w:bCs/>
          <w:sz w:val="28"/>
          <w:szCs w:val="28"/>
          <w:lang w:val="sr-Cyrl-CS"/>
        </w:rPr>
      </w:pPr>
      <w:r w:rsidRPr="00395035">
        <w:rPr>
          <w:b/>
          <w:bCs/>
          <w:sz w:val="28"/>
          <w:szCs w:val="28"/>
          <w:lang w:val="sr-Cyrl-CS"/>
        </w:rPr>
        <w:t>Теориялық бөлім.</w:t>
      </w:r>
    </w:p>
    <w:p w:rsidR="00395035" w:rsidRPr="00395035" w:rsidRDefault="00395035" w:rsidP="00395035">
      <w:pPr>
        <w:jc w:val="both"/>
        <w:rPr>
          <w:bCs/>
          <w:sz w:val="28"/>
          <w:szCs w:val="28"/>
          <w:lang w:val="sr-Cyrl-CS"/>
        </w:rPr>
      </w:pPr>
      <w:r w:rsidRPr="00395035">
        <w:rPr>
          <w:bCs/>
          <w:sz w:val="28"/>
          <w:szCs w:val="28"/>
          <w:lang w:val="sr-Cyrl-CS"/>
        </w:rPr>
        <w:t xml:space="preserve">Вокалдық-аспаптық ансамбльдердің, жаңадан бастағандарға арналған ұжымның негізгі проблемасы дыбыстық аппаратура, гитаралы приставкалар, процессорлар, дыбысты өңдеу құрылғылары және әрине музыкалық аспап </w:t>
      </w:r>
      <w:r w:rsidRPr="00395035">
        <w:rPr>
          <w:bCs/>
          <w:sz w:val="28"/>
          <w:szCs w:val="28"/>
          <w:lang w:val="sr-Cyrl-CS"/>
        </w:rPr>
        <w:lastRenderedPageBreak/>
        <w:t xml:space="preserve">табу.(гитара, гитара, синтезатор немесе ұрмалы қондырғы болсын). Мұның бәрі өте қымбат. Балалар мекемелерінде материалдық-техникалық аппаратура мен аспаптық құралдар негізінен жоқтың қасы. Әрбір басшы, мүмкін, кейде музыканттардың дайындық және өнер көрсету сапасы музыканттың қабілеттері мен деңгейіне қарамастан, талаптары өте жоғары болады. Педагогтың міндеті бірлестікте мейірімділік пен ұжымшылдық атмосферасын, өзара қолдау, мақсатқа ұмтылу, қайырымдылықты қалыптастыру. Әрбір адамда бірлестікте бір-бірін естіп, музыкантты бір-бірін түсіне білу. Қарама-қайшылықтар мен теріс пікірлерді уақытында байқап, шешу. Басшы өз оқушыларына қатаң болуы керек. Барлық нұсқаулар қысқа, объективті, демократиялық, бірақ бұйрық емес болуы тиіс.. Мұғалім ұжымға сүйеніп, оқушылардың жеке басын емес, фактілерді бағалауы, бастамаларды ынталандыруы, өзара іс-қимыл жасауға, теңдердің арасында бірінші болуға тиіс. Қызығушылығы мен бірлескен шығармашылық қызметі негізінде қарым-қатынас оқушылармен достық қарым-қатынас жасауға әкеледі. Оқушылармен қарым-қатынастың ең қолайлы стилі демократиялық. Педагог өзара іс-қимылға, өзара іс-қимылға және өзара бағдарға бағытталған. Мұғалім оқушыларға үлгі болуы керек, сыртқы түрі, моральдық және іскерлік қасиеттері, кәсіпқойлық табыс кепілі. Оқушыларға өзін-өзі бекіту үшін жағдай жасай отырып, біз өз шығармашылығымыздың жемісін береміз. Басшы бір бөлмеде бірнеше ұжыммен және бір аппаратурада жұмыс істегенде, тез арада шешілуі керек көптеген мәселелер туындайды. Бірақ репертуарлардың бірлескен дайындығы мен шығармаларды </w:t>
      </w:r>
      <w:r w:rsidRPr="00395035">
        <w:rPr>
          <w:bCs/>
          <w:i/>
          <w:sz w:val="28"/>
          <w:szCs w:val="28"/>
          <w:lang w:val="sr-Cyrl-CS"/>
        </w:rPr>
        <w:t xml:space="preserve">ойнап өту </w:t>
      </w:r>
      <w:r w:rsidRPr="00395035">
        <w:rPr>
          <w:bCs/>
          <w:sz w:val="28"/>
          <w:szCs w:val="28"/>
          <w:lang w:val="sr-Cyrl-CS"/>
        </w:rPr>
        <w:t>топтарды жақындастырады, салауатты бәсекелестікке, ақпарат алмасуға және құрал-сайманды меңгеру техникасымен алмасуға алып келеді. Музыканттардың қарым-қатынасы қызмет үшін қолайлы жағдай жасайды, концерттер өткізудің, аппаратураны сатып алудың жалпы идеялары, қандай да бір мәселелер бойынша пікір алмасулар пайда болады. Кейде музыканттар өздерінің достары мен құрбыларын репетицияға әкелуді жақсы көреді</w:t>
      </w:r>
    </w:p>
    <w:p w:rsidR="00395035" w:rsidRPr="00395035" w:rsidRDefault="00395035" w:rsidP="00395035">
      <w:pPr>
        <w:jc w:val="both"/>
        <w:rPr>
          <w:bCs/>
          <w:sz w:val="28"/>
          <w:szCs w:val="28"/>
          <w:lang w:val="sr-Cyrl-CS"/>
        </w:rPr>
      </w:pPr>
      <w:r w:rsidRPr="00395035">
        <w:rPr>
          <w:bCs/>
          <w:sz w:val="28"/>
          <w:szCs w:val="28"/>
          <w:lang w:val="sr-Cyrl-CS"/>
        </w:rPr>
        <w:t xml:space="preserve">     Сабақтың бірінші кезеңінде аспапты меңгермеген балалар қатысатын гитара үйірмелерінен басталады.  Одан кейін гитараның игерілуіне қарай, оқушылардың қайсысы топта ойнай алатыны және қандай аспапта ойнай алатыны анық болады, мен ырғақты, соло немесе бас гитараны айтып отырмын. Әдетте, барабаншы мен клавишник жеке, жеке, өз құрал-сайманының ерекшелігіне байланысты. Аспапты меңгеру техникасы деңгейі бойынша топ құрамына музыканттарды іріктеу басталады. Әр адаммен жеке сабақтар мен әңгімелесу өткізіледі, ол ойнауға келеді және кіммен. Себебі іріктеудің негізгі өлшемі-бұл екі жақты үйлесімділік, онсыз топты құруға болмайды. Әрбір қатысушы бірнеше маңызды сәттерді түсінуі тиіс: ең бастысы әрбір қатысушылардың міндеттерін анықтау, егер барлығы әр бағытта қозғалатын болса, топ екіталай болады. Барлығы қол жеткізгісі келетіндігі туралы анық түсінік болуы тиіс. Бастау үшін ойнау, бастапқы материал немесе біреуді көшіру керек. Алыс жоспарлар бар кім, әрине, өз идеялары болуы керек.  Көшіру әдетте клубтарда жұмыс істеуге жарамды. </w:t>
      </w:r>
      <w:r w:rsidRPr="00395035">
        <w:rPr>
          <w:bCs/>
          <w:sz w:val="28"/>
          <w:szCs w:val="28"/>
          <w:lang w:val="sr-Cyrl-CS"/>
        </w:rPr>
        <w:lastRenderedPageBreak/>
        <w:t xml:space="preserve">Толық түпнұсқа топ жеткілікті танымал болғанша тұрақты жұмыс болмайды. Бастауыш топтар барынша көп сөйлеуге тиіс. Бұл кәсібилік пен концерттік тәжірибе жасауға көмектеседі. Өз имиджін жасау үшін топтың барлық мүшелері бірыңғай тұтастықты құрайтын сияқты көрінуі және киінуі тиіс. Топтың қатысушылары арасындағы жанжалдар болмас үшін құрамның басқа мүшелеріне өз пікірін айтуға кедергі келтірмеңіз. Кез келген идеяны бірге талқылап, ортақ шешім табу керек. Басты мақсатқа жету үшін шағын, топтағы қалыпты атмосфера әлдеқайда маңызды. Алға жылжу үшін әрбір дайындықта өңделетін жаңа материалдың санын ескеру қажет. Сол әндердің тым жиі қайталануы шаршайды, әндердің жаңалығы, орындау кезіндегі тартымдылық пен шабыт жоғалады. Сонымен қатар, әнмен бірге дайындалмас бұрын, әркім оны алдын-ала өз бетінше жасаған жақсы, өз үйінің үйренген партиясы көп уақытты үнемдейді. Сондай-ақ, әнді жаттап, оны бірнеше бөлікке бөліңіз, содан кейін кезекпен әр бөлікті жаттап алыңыз. Соңында, сіз барлық жұмысты толығымен ойнай аласыз. Жаңа материалды саусақтар өздері грифте қажетті орын тауып, музыка табиғи түрде естілетіндей сіңіру қажет. Сіз мұны қалай ойнайтыныңызды білудің ең жақсы жолы. Егер сіз сахнада керемет естіледі деп ойласаңыз, жазбаңызды тыңдаңыз-көптеген жағдайларда, сіз ойын қорқынышты және сізге көп қажет екенін түсінесіз, жұмыс істеу. Жазу сіздің ойын айнасы болып табылады, ол сіздің кемшіліктері мен сіздің табыстары көрсетеді. Егер сіз жазбаларда жақсы ойнасаңыз, онда сахнада да бір жағдайда ойнай аласыз, егер сіз аппаратурамен және аспаптармен жұмыс істей білсеңіз,ал бұл үшін сіз осы салада кейбір танымдарыңыз болуы керек. Және де аппаратура дегеніміз не? Үй сабақтары, дайындық пен концерттер үшін музыканттар комбик пайдаланады. Комбик-күшейткіштің де, колонканың да функцияларын біріктіретін құрылғы. Сапаға, қуатқа және басқа параметрлерге байланысты олардың әр түрлі өлшемдері мен әр түрлі құны болады. Концерт залдары мен ашық алаңдар үшін концерттік кешен қолданылады, бұл концерт қойылымдары кезінде үй-жайларды дыбыстандыруға арналған дыбыс-техникалық жүйе жиынтығы. Концерттік кешеннің құрамына дыбысты қабылдау және өңдеу құрылғылары, сондай-ақ басқару, коммуникация және байланыс желілері кіреді. Қарапайым болатын бірыңғай кешенге қосылған барлық осы функционалдық элементтер - микшерлік пульт, күшейткіш және акустикалық колонкалар, күрделілігі орташа және күрделі мобильді, қосымша және мониторлы жүйе мен дыбысты өңдеудің басқа да құрылғылары бар. Концерттік кешеннің барлық электронды жүйелерінен максималды жүктеме қуат күшейткіштері жүйесіне келеді. Сондықтан оларға тиісті күтім мен бақылау қажет. Күшейткіштерді қосудың тәртібі мен дұрыстығын қатаң сақтау қажет, өйткені кездейсоқ істен шығарылған қуат күшейткіші оған қосылған кез келген жабдықты ілеспе бұза алады. Қуат күшейткіштері әрқашан соңғы кезекте қосылады, ал бірінші кезекте өшіріледі. Барлық қуат күшейткіштерін міндетті түрде жерге қосыңыз! Төмен жиілікті жолақ күшейткіштерінің қуаты Орта жиілікті жолақ күшейткіштерінің шекті қуатынан екі есе жоғары болуы тиіс, ол жоғары жиілікті жолақ </w:t>
      </w:r>
      <w:r w:rsidRPr="00395035">
        <w:rPr>
          <w:bCs/>
          <w:sz w:val="28"/>
          <w:szCs w:val="28"/>
          <w:lang w:val="sr-Cyrl-CS"/>
        </w:rPr>
        <w:lastRenderedPageBreak/>
        <w:t xml:space="preserve">күшейткіштерінің шекті қуатынан 2 есе жоғары болуы тиіс. Мысалы: орта көлемді залда дыбыстың сапалы күшейтілуін қамтамасыз ету үшін төменгі және орта жиіліктер жолақтарының күшейткіштерінің қуаты 8 ОМ жүктеме кезінде 400 ВТ-қа жуық құрауы тиіс. Ашық алаңдарда кешеннің қуаты кемінде 2000 ВТ болуы тиіс. Дыбыс шығару жүйесінде микрофондар маңызды. Олардың мақсатына сәйкес барлық микрофондар әртүрлі топтарға бөлінеді. Мысалы, жалпы мақсаттағы микрофондар, аспаптық, вокалдық, жақын және алыс қашықтыққа жазу үшін, стереожазу үшін, көпфункцилнальды, ұрмалы аспапн дыбыстандыру үшін және музыкалық аспаптардың дыбысын қабылдау үшін арнайы мақсаттағы микрофондар бар. Барлық осы қасиеттерге қосымша қоректену көздерін қажет етпейтін динамикалық микрофондардың көпшілігі ие. Сондай-ақ, бірқатар оң қасиеттерге ие радиомикрофондар да қолданылады. Мысалы, олар байланыс кабелін қажет етпейді, соның арқасында бөгеуіл деңгейі төмендейді. Алайда, олардың кемшіліктері де бар, атап айтқанда, кейде қажетті сәтте істен шығатын қоректену элементтері. </w:t>
      </w:r>
    </w:p>
    <w:p w:rsidR="00395035" w:rsidRPr="00395035" w:rsidRDefault="00395035" w:rsidP="00395035">
      <w:pPr>
        <w:jc w:val="both"/>
        <w:rPr>
          <w:bCs/>
          <w:sz w:val="28"/>
          <w:szCs w:val="28"/>
          <w:lang w:val="sr-Cyrl-CS"/>
        </w:rPr>
      </w:pPr>
      <w:r w:rsidRPr="00395035">
        <w:rPr>
          <w:bCs/>
          <w:sz w:val="28"/>
          <w:szCs w:val="28"/>
          <w:lang w:val="sr-Cyrl-CS"/>
        </w:rPr>
        <w:t xml:space="preserve">Концерттік кешендерді баптау, аппаратураны монтаждау және дыбысты жинақтау өте күрделі, қызықты және жауапты жұмыс. Концерттегі кез келген топтың жетістігі көбінесе дыбыс операторына байланысты, ол басқа музыканттар сияқты ұжым мүшесі. </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D333B5" w:rsidRPr="00D333B5" w:rsidRDefault="00D333B5"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Репертуардың</w:t>
      </w:r>
      <w:r w:rsidRPr="00D333B5">
        <w:rPr>
          <w:sz w:val="28"/>
          <w:szCs w:val="28"/>
        </w:rPr>
        <w:t xml:space="preserve"> маңызы, мақсаты, түрлері.</w:t>
      </w:r>
    </w:p>
    <w:p w:rsidR="00D333B5" w:rsidRPr="00D333B5" w:rsidRDefault="00D333B5"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Ансамбл</w:t>
      </w:r>
      <w:r w:rsidRPr="00D333B5">
        <w:rPr>
          <w:sz w:val="28"/>
          <w:szCs w:val="28"/>
        </w:rPr>
        <w:t>дің бұрауы мен  дыбыстардың тазалығы.</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Default="00AA1357"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395035" w:rsidRDefault="00395035"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13.</w:t>
      </w:r>
      <w:r w:rsidRPr="00254EB6">
        <w:rPr>
          <w:b/>
          <w:bCs/>
          <w:noProof/>
          <w:sz w:val="28"/>
          <w:szCs w:val="28"/>
          <w:lang w:val="uk-UA"/>
        </w:rPr>
        <w:t xml:space="preserve">  </w:t>
      </w:r>
    </w:p>
    <w:p w:rsidR="00AA1357" w:rsidRPr="00395035" w:rsidRDefault="00AA1357" w:rsidP="00254EB6">
      <w:pPr>
        <w:shd w:val="clear" w:color="auto" w:fill="FFFFFF"/>
        <w:ind w:right="19"/>
        <w:jc w:val="both"/>
        <w:rPr>
          <w:b/>
          <w:sz w:val="28"/>
          <w:szCs w:val="28"/>
          <w:lang w:val="kk-KZ"/>
        </w:rPr>
      </w:pPr>
      <w:r w:rsidRPr="00395035">
        <w:rPr>
          <w:b/>
          <w:sz w:val="28"/>
          <w:szCs w:val="28"/>
          <w:lang w:val="kk-KZ"/>
        </w:rPr>
        <w:t>Тақырыбы:</w:t>
      </w:r>
      <w:r w:rsidR="00D333B5" w:rsidRPr="00395035">
        <w:rPr>
          <w:b/>
          <w:sz w:val="28"/>
          <w:szCs w:val="28"/>
          <w:lang w:val="kk-KZ"/>
        </w:rPr>
        <w:t xml:space="preserve"> </w:t>
      </w:r>
      <w:r w:rsidR="00D333B5" w:rsidRPr="00395035">
        <w:rPr>
          <w:b/>
          <w:sz w:val="28"/>
          <w:szCs w:val="28"/>
        </w:rPr>
        <w:t xml:space="preserve">Қазіргі музыкадағы </w:t>
      </w:r>
      <w:r w:rsidR="00D333B5" w:rsidRPr="00395035">
        <w:rPr>
          <w:b/>
          <w:sz w:val="28"/>
          <w:szCs w:val="28"/>
          <w:lang w:val="kk-KZ"/>
        </w:rPr>
        <w:t xml:space="preserve"> </w:t>
      </w:r>
      <w:r w:rsidR="00D333B5" w:rsidRPr="00395035">
        <w:rPr>
          <w:b/>
          <w:sz w:val="28"/>
          <w:szCs w:val="28"/>
        </w:rPr>
        <w:t>Интонация, гармония, тоналды</w:t>
      </w:r>
      <w:r w:rsidR="00D333B5" w:rsidRPr="00395035">
        <w:rPr>
          <w:b/>
          <w:sz w:val="28"/>
          <w:szCs w:val="28"/>
          <w:lang w:val="kk-KZ"/>
        </w:rPr>
        <w:t xml:space="preserve"> </w:t>
      </w:r>
      <w:r w:rsidR="00D333B5" w:rsidRPr="00395035">
        <w:rPr>
          <w:b/>
          <w:sz w:val="28"/>
          <w:szCs w:val="28"/>
        </w:rPr>
        <w:t>жоспар</w:t>
      </w:r>
    </w:p>
    <w:p w:rsidR="00395035" w:rsidRPr="00395035" w:rsidRDefault="00395035" w:rsidP="00395035">
      <w:pPr>
        <w:pStyle w:val="a3"/>
        <w:rPr>
          <w:sz w:val="28"/>
          <w:szCs w:val="28"/>
          <w:lang w:val="uk-UA"/>
        </w:rPr>
      </w:pPr>
      <w:r w:rsidRPr="00395035">
        <w:rPr>
          <w:b/>
          <w:i/>
          <w:sz w:val="28"/>
          <w:szCs w:val="28"/>
          <w:lang w:val="uk-UA"/>
        </w:rPr>
        <w:t xml:space="preserve">Сабақтың мақсаты </w:t>
      </w:r>
      <w:r w:rsidRPr="00395035">
        <w:rPr>
          <w:sz w:val="28"/>
          <w:szCs w:val="28"/>
          <w:lang w:val="uk-UA"/>
        </w:rPr>
        <w:t xml:space="preserve"> – </w:t>
      </w:r>
      <w:r w:rsidRPr="00395035">
        <w:rPr>
          <w:b/>
          <w:sz w:val="28"/>
          <w:szCs w:val="28"/>
          <w:lang w:val="uk-UA"/>
        </w:rPr>
        <w:t xml:space="preserve">студенттерді форма түсінігімен таныстыру, </w:t>
      </w:r>
      <w:r w:rsidRPr="00395035">
        <w:rPr>
          <w:b/>
          <w:bCs/>
          <w:i/>
          <w:sz w:val="28"/>
          <w:szCs w:val="28"/>
          <w:lang w:val="uk-UA"/>
        </w:rPr>
        <w:t>Сабақтың міндеті:</w:t>
      </w:r>
      <w:r w:rsidRPr="00395035">
        <w:rPr>
          <w:sz w:val="28"/>
          <w:szCs w:val="28"/>
          <w:lang w:val="kk-KZ"/>
        </w:rPr>
        <w:t xml:space="preserve"> </w:t>
      </w:r>
      <w:r w:rsidRPr="00395035">
        <w:rPr>
          <w:b/>
          <w:sz w:val="28"/>
          <w:szCs w:val="28"/>
          <w:lang w:val="kk-KZ"/>
        </w:rPr>
        <w:t>әдебиет, театр, сәулет</w:t>
      </w:r>
      <w:r w:rsidRPr="00395035">
        <w:rPr>
          <w:b/>
          <w:sz w:val="28"/>
          <w:szCs w:val="28"/>
          <w:lang w:val="uk-UA"/>
        </w:rPr>
        <w:t xml:space="preserve"> т</w:t>
      </w:r>
      <w:r w:rsidRPr="00395035">
        <w:rPr>
          <w:b/>
          <w:sz w:val="28"/>
          <w:szCs w:val="28"/>
          <w:lang w:val="kk-KZ"/>
        </w:rPr>
        <w:t>үрлері жайлы әңгіме</w:t>
      </w:r>
    </w:p>
    <w:p w:rsidR="00395035" w:rsidRPr="00395035" w:rsidRDefault="00395035" w:rsidP="00395035">
      <w:pPr>
        <w:rPr>
          <w:bCs/>
          <w:i/>
          <w:sz w:val="28"/>
          <w:szCs w:val="28"/>
          <w:lang w:val="uk-UA"/>
        </w:rPr>
      </w:pPr>
      <w:r w:rsidRPr="00395035">
        <w:rPr>
          <w:bCs/>
          <w:i/>
          <w:sz w:val="28"/>
          <w:szCs w:val="28"/>
          <w:lang w:val="uk-UA"/>
        </w:rPr>
        <w:t>Қарастырылатын мәселелер</w:t>
      </w:r>
    </w:p>
    <w:p w:rsidR="00395035" w:rsidRPr="00395035" w:rsidRDefault="00395035" w:rsidP="00395035">
      <w:pPr>
        <w:jc w:val="both"/>
        <w:rPr>
          <w:sz w:val="28"/>
          <w:szCs w:val="28"/>
          <w:lang w:val="kk-KZ"/>
        </w:rPr>
      </w:pPr>
      <w:r w:rsidRPr="00395035">
        <w:rPr>
          <w:sz w:val="28"/>
          <w:szCs w:val="28"/>
          <w:lang w:val="kk-KZ"/>
        </w:rPr>
        <w:t>Өнердің басқа түрлеріндегі көркем форма: әдебиет, театр, сәулет.</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 xml:space="preserve">Қолданылатын білім беру технологиясының тізбесі: әңгімелесу, иллюстрация, </w:t>
      </w:r>
      <w:r w:rsidRPr="00D333B5">
        <w:rPr>
          <w:sz w:val="28"/>
          <w:szCs w:val="28"/>
          <w:lang w:val="kk-KZ"/>
        </w:rPr>
        <w:lastRenderedPageBreak/>
        <w:t>шағын сауал</w:t>
      </w:r>
    </w:p>
    <w:p w:rsidR="00AA1357" w:rsidRPr="00D333B5"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D333B5" w:rsidRPr="00D333B5" w:rsidRDefault="00D333B5" w:rsidP="00254EB6">
      <w:pPr>
        <w:pStyle w:val="Default"/>
        <w:jc w:val="both"/>
        <w:rPr>
          <w:sz w:val="28"/>
          <w:szCs w:val="28"/>
          <w:lang w:val="kk-KZ"/>
        </w:rPr>
      </w:pPr>
      <w:r w:rsidRPr="00D333B5">
        <w:rPr>
          <w:sz w:val="28"/>
          <w:szCs w:val="28"/>
          <w:lang w:val="kk-KZ"/>
        </w:rPr>
        <w:t xml:space="preserve">Ал ансамбль орындауындағы «Жарапазанда» өзінің табиғи үйлесімі мен заңдылықтарын сақтаған түпнұсқаның негізгі дәстүрлі белгілері жаңғыртылған. Кіріспе бөлімдегі барлық орындаушылармен унисонды айтылған әуен домбыра, қобыз, шаңқобыз дауыстарымен жалғасады. Бірінші шумақта топмүшелері жетігеннің сүйемелдеуімен айтса, екінші шумақта тақырыпсазсырнай, шаңқобыз, жетіген дауыстары арқылы, ал қайырмада бүкіл ансамбльмен орындалады. Негізгі және қосалқы дауыстар полиырғағы әннің монодиялы табиғатына еш нұқсан келтірмей өңделген (М.Медеубектің өңдемесі). Шумақаралық жетіген, сазсырнай, шаңқобыз, домбыра қатысатын тарау еркін суырып салмаға негізделіп, 3-4 шумақтан соң ансамбль мүшелерімен орындалған ортақ қайырма ақсақалдың батасымен аяқталады. Шығарманың бастапқы тұсы мен соңында «Оразаң қабыл болсын ұстаған жан» сөздері сүйемелсіз айтылып, қайырма сөз ретінде әнді толық аяқтап көмкереді. Міне, сөздің қасиетін кетірмеген қазақтың салты «Шиліөзен» әнінде де көрінеді. Сазсырнай, дабылдың орындауындағы қысқа кіріспеден соң «бізді ойлай жүр, таныс-ай» деп унисонды айтылған игілікті тілекпен басталуы тегін емес. </w:t>
      </w:r>
    </w:p>
    <w:p w:rsidR="00D333B5" w:rsidRPr="00395035" w:rsidRDefault="00D333B5" w:rsidP="00395035">
      <w:pPr>
        <w:pStyle w:val="Default"/>
        <w:jc w:val="both"/>
        <w:rPr>
          <w:color w:val="auto"/>
          <w:sz w:val="28"/>
          <w:szCs w:val="28"/>
          <w:lang w:val="kk-KZ"/>
        </w:rPr>
      </w:pPr>
      <w:r w:rsidRPr="00D333B5">
        <w:rPr>
          <w:sz w:val="28"/>
          <w:szCs w:val="28"/>
          <w:lang w:val="kk-KZ"/>
        </w:rPr>
        <w:t xml:space="preserve">Сөздің киесіне нық сенген дана бабаларымыздың тылсымға толы ұлттық үдерісі осы унисонды бірауыздылықпен орындалған қайырма арқылы көрінетіні анық. ХІХ ғасырдағы кәсіпқой өнер иелері болған сал-серілердің басты тақырыбы ғашықтық лирика мен саятшылық өнердіңжалғасындай текті аң, құстарға арналған «Сезім сыры», «Желдірме», «Аңшылык», «Бүркіт», «Қайыстың зары», </w:t>
      </w:r>
      <w:r w:rsidRPr="00395035">
        <w:rPr>
          <w:color w:val="auto"/>
          <w:sz w:val="28"/>
          <w:szCs w:val="28"/>
          <w:lang w:val="kk-KZ"/>
        </w:rPr>
        <w:t xml:space="preserve">«Мұқағали толғауында» туындылары ансамбльдің орындауындағы өз орнын тапты. </w:t>
      </w:r>
    </w:p>
    <w:p w:rsidR="00D333B5" w:rsidRPr="004B071F" w:rsidRDefault="00D333B5" w:rsidP="00254EB6">
      <w:pPr>
        <w:pStyle w:val="Default"/>
        <w:jc w:val="both"/>
        <w:rPr>
          <w:sz w:val="28"/>
          <w:szCs w:val="28"/>
          <w:lang w:val="kk-KZ"/>
        </w:rPr>
      </w:pPr>
      <w:r w:rsidRPr="004B071F">
        <w:rPr>
          <w:color w:val="auto"/>
          <w:sz w:val="28"/>
          <w:szCs w:val="28"/>
          <w:lang w:val="kk-KZ"/>
        </w:rPr>
        <w:t>«Тұран» тобының репертуарында тарихи және лирикалық әндер де жиі кездеседі. «Сезім сыры» композициясында бастапқы кіріспедегі жетіген сүйемелімен мәнерлеп оқылған нәзік сезім жайлы өлең лирикалық әндерден құралған попурримен жалғасады. Қобыз бен сыбызғы дуэтімен орындалған Сегізсерінің «Гауһартас» әніне жетіген, қобыз, енді бірде сыбызғының орындауындағы Ақан серінің «Балхадиша» әні еркін вариацияларда жалғасын тауып, композицияны жетіген, домбыра мен қобыз сүйемелдеген сыбызғыдағы Естайдың «Құсни Қорланы» да еркін вариацияларда дамытылып, жаннаттың қақпасы ашылғандай құс сайрауық дауыстарымен аяқталады. Демек, бұл күрделі</w:t>
      </w:r>
      <w:r w:rsidRPr="004B071F">
        <w:rPr>
          <w:sz w:val="28"/>
          <w:szCs w:val="28"/>
          <w:lang w:val="kk-KZ"/>
        </w:rPr>
        <w:t xml:space="preserve"> туынды дәстүрлі кәсіби әннің тірегі болған ғашықтық лирикаға толы тылсым, ерен үнге шомылдырып, шөліңді қандырады. Осындай бабалардың ән өнерін пір тұтып, жүрек қылын тербетер, нәзік те сыршыл әуендер ХІХ ғасырдағы сал мен серілердің думанды өнерін паш еткендей. </w:t>
      </w:r>
    </w:p>
    <w:p w:rsidR="00D333B5" w:rsidRPr="004B071F" w:rsidRDefault="00D333B5" w:rsidP="00254EB6">
      <w:pPr>
        <w:pStyle w:val="Default"/>
        <w:jc w:val="both"/>
        <w:rPr>
          <w:sz w:val="28"/>
          <w:szCs w:val="28"/>
          <w:lang w:val="kk-KZ"/>
        </w:rPr>
      </w:pPr>
      <w:r w:rsidRPr="004B071F">
        <w:rPr>
          <w:sz w:val="28"/>
          <w:szCs w:val="28"/>
          <w:lang w:val="kk-KZ"/>
        </w:rPr>
        <w:t xml:space="preserve">Ансамбльдің «Желдірме» атты туындысын да жастардың көңілді той-думанының мінезін аңғару қиын емес. Әнге қосылған домбыра, сыбызғы, қобыз, сазсырнай, тайтұяқты «сөйлете» келе әуенді вариантта дами түседі. Келесі тарауда қобыз, сыбызғы, дабыл, жетіген қосыла «Кербез қыз» күйін </w:t>
      </w:r>
      <w:r w:rsidRPr="004B071F">
        <w:rPr>
          <w:sz w:val="28"/>
          <w:szCs w:val="28"/>
          <w:lang w:val="kk-KZ"/>
        </w:rPr>
        <w:lastRenderedPageBreak/>
        <w:t xml:space="preserve">қылықты қыздың бейнесін суреттеуі, мәнерлеп оқылған өлең жолдарымен толықтырылып, шаңқобыз, асатаяқ сыңғырының қостауымен әнге ұласады. </w:t>
      </w:r>
    </w:p>
    <w:p w:rsidR="00AA1357" w:rsidRPr="004B071F" w:rsidRDefault="00D333B5" w:rsidP="00254EB6">
      <w:pPr>
        <w:shd w:val="clear" w:color="auto" w:fill="FFFFFF"/>
        <w:ind w:right="19"/>
        <w:jc w:val="both"/>
        <w:rPr>
          <w:sz w:val="28"/>
          <w:szCs w:val="28"/>
          <w:lang w:val="kk-KZ"/>
        </w:rPr>
      </w:pPr>
      <w:r w:rsidRPr="004B071F">
        <w:rPr>
          <w:sz w:val="28"/>
          <w:szCs w:val="28"/>
          <w:lang w:val="kk-KZ"/>
        </w:rPr>
        <w:t>«Аңшылық» композициясымен қазақ халқының жеті қазынасы саналған бүркіт, тазымен байланысты дүнияуи дидарындағы ой түсініктерді таратады. Сол себепті аңшылық кәсіптің ажырамас бөлігі болған музыкалық аспаптар бұл туындыда молынан пайдаланылған. Шығарма хакас мәнеріндегі төрттік дыбыстары қосылған жетіген орындайтын басты тақырыппен ашылып, марш ырғағындағы жетіген мен керней дыбысымен, әскери музыка ырғақтарына қосылған аңшылардың ашық үнді дауыстары жануарды үркіткен бейнелерді еске түсіреді. Жетіген, шытырлауық, ер адамдар айғайы аңшылардың көпшілік биіне ұласып, оған домбыра, дабыл, көмей дауыс пен сыбызғы сүйемелдеуіндегі аңшылардың ортақ әніне айналады. Әннің екінші шумағындағы сүйемелдеуші сыбызғы мен шумақ аралығындағы көмей дауыс, дабыл мен қобыз аспаптарының қосылуы еркін өмірге үйренген, табиғатпен үйлесімділік тапқан пенденің жүрегіне үміт сәулесінің түскендігін байқатады. Композицияны кенеттен пайда болған түн ортасындағы (сыбызғы) ұлыған бөрі (нарқобыз) дауысы, ит пен көкжалдың арпалысқан суреттері бірте-бірте тездетіле орындалған (халық күйі «Қасқыр») асатаяқ, қобыз қатысқан бейнелер, соңында жым-жырт күрт тыныштыққа ауысып тынады. Міне, аңшылардың күнделікті өмірінің көріністері осылайша музыкалық құралдармен шынайы бейнеленіп, қазақтың жеті қазынасының жолын берік ұстанғанкәсібилік түрімен бөліседі.</w:t>
      </w:r>
    </w:p>
    <w:p w:rsidR="00395035" w:rsidRPr="00395035" w:rsidRDefault="00395035" w:rsidP="00395035">
      <w:pPr>
        <w:ind w:firstLine="567"/>
        <w:jc w:val="both"/>
        <w:rPr>
          <w:sz w:val="28"/>
          <w:szCs w:val="28"/>
          <w:lang w:val="kk-KZ"/>
        </w:rPr>
      </w:pPr>
      <w:r w:rsidRPr="004B071F">
        <w:rPr>
          <w:sz w:val="28"/>
          <w:szCs w:val="28"/>
          <w:lang w:val="kk-KZ"/>
        </w:rPr>
        <w:t>Ансамбльдегі динамикалық тепе-теңдікке ерекше назар аудару қажет. Ансамбльдің дыбысын есту қабілеті, оның партиясы мен серіктес партиясының дыбысы микрофонға ән айту кезінде қиындық тудырады. Мұнда аспаптық сүйемелдеусіз жұмыс істеу пайдалы (a'capella).</w:t>
      </w:r>
    </w:p>
    <w:p w:rsidR="00395035" w:rsidRPr="00395035" w:rsidRDefault="00395035" w:rsidP="00395035">
      <w:pPr>
        <w:ind w:firstLine="567"/>
        <w:jc w:val="both"/>
        <w:rPr>
          <w:sz w:val="28"/>
          <w:szCs w:val="28"/>
          <w:lang w:val="kk-KZ"/>
        </w:rPr>
      </w:pPr>
      <w:r w:rsidRPr="00395035">
        <w:rPr>
          <w:sz w:val="28"/>
          <w:szCs w:val="28"/>
          <w:lang w:val="kk-KZ"/>
        </w:rPr>
        <w:t>Ансамбль қатысушылары тақырыптық материалдарды талдауға және дыбыстың жалпы қабатында таратылу қабілетін дамыту керек. Таспалы рекордерден кейінгі талдау мен «күшті және әлсіз жақтарын» сәйкестендіру арқылы үлкен жазба пайда болады.</w:t>
      </w:r>
    </w:p>
    <w:p w:rsidR="00395035" w:rsidRPr="00395035" w:rsidRDefault="00395035" w:rsidP="00395035">
      <w:pPr>
        <w:ind w:firstLine="567"/>
        <w:jc w:val="both"/>
        <w:rPr>
          <w:sz w:val="28"/>
          <w:szCs w:val="28"/>
          <w:lang w:val="kk-KZ"/>
        </w:rPr>
      </w:pPr>
      <w:r w:rsidRPr="00395035">
        <w:rPr>
          <w:sz w:val="28"/>
          <w:szCs w:val="28"/>
          <w:lang w:val="kk-KZ"/>
        </w:rPr>
        <w:t>Бастама, ерлік пен шығармашылық ойлауды дамыту үшін шығармашылық міндеттер өте тиімді. Студенттер негізгі дыбыстың табиғатын (әуезді және ырғақты) ескере отырып, өз артқы жағын жазуға шақыруға болады.</w:t>
      </w:r>
    </w:p>
    <w:p w:rsidR="00395035" w:rsidRPr="00395035" w:rsidRDefault="00395035" w:rsidP="00395035">
      <w:pPr>
        <w:ind w:firstLine="567"/>
        <w:jc w:val="both"/>
        <w:rPr>
          <w:rStyle w:val="tlid-translationtranslation"/>
          <w:sz w:val="28"/>
          <w:szCs w:val="28"/>
          <w:lang w:val="kk-KZ"/>
        </w:rPr>
      </w:pPr>
      <w:r w:rsidRPr="00395035">
        <w:rPr>
          <w:rStyle w:val="tlid-translationtranslation"/>
          <w:sz w:val="28"/>
          <w:szCs w:val="28"/>
          <w:lang w:val="kk-KZ"/>
        </w:rPr>
        <w:t>Барлық оқытушылар студенттер арасында метро-ырғақты сезімдерді тәрбиелеу қиынға соғатынын айтады. Бірақ ырғақты орындаудың бірлігі - ансамбльдің негізгі компоненттерінің бірі болып саналады.</w:t>
      </w:r>
    </w:p>
    <w:p w:rsidR="00395035" w:rsidRPr="00395035" w:rsidRDefault="00395035" w:rsidP="00395035">
      <w:pPr>
        <w:ind w:firstLine="567"/>
        <w:jc w:val="both"/>
        <w:rPr>
          <w:rStyle w:val="tlid-translationtranslation"/>
          <w:sz w:val="28"/>
          <w:szCs w:val="28"/>
          <w:lang w:val="kk-KZ"/>
        </w:rPr>
      </w:pPr>
      <w:r w:rsidRPr="00395035">
        <w:rPr>
          <w:rStyle w:val="tlid-translationtranslation"/>
          <w:sz w:val="28"/>
          <w:szCs w:val="28"/>
          <w:lang w:val="kk-KZ"/>
        </w:rPr>
        <w:t>Қазіргі уақытта метро-ырғақты сезімді тәрбиелеудің көптеген қызықты, пайдалы және ерекше әдістері бар. Көптеген жаттығулардан белгілі бір ансамбльге тән ерекшеліктерді көре алады.</w:t>
      </w:r>
    </w:p>
    <w:p w:rsidR="00395035" w:rsidRPr="00395035" w:rsidRDefault="00395035" w:rsidP="00395035">
      <w:pPr>
        <w:ind w:firstLine="567"/>
        <w:jc w:val="both"/>
        <w:rPr>
          <w:rStyle w:val="tlid-translationtranslation"/>
          <w:sz w:val="28"/>
          <w:szCs w:val="28"/>
          <w:lang w:val="kk-KZ"/>
        </w:rPr>
      </w:pPr>
      <w:r w:rsidRPr="00395035">
        <w:rPr>
          <w:rStyle w:val="tlid-translationtranslation"/>
          <w:sz w:val="28"/>
          <w:szCs w:val="28"/>
          <w:lang w:val="kk-KZ"/>
        </w:rPr>
        <w:t>Барлық іс-әрекеттердің негізгі талабы - бұл эмоциялық мазмұнды тікелей және шынайы жеткізе білу қабілеті.</w:t>
      </w:r>
    </w:p>
    <w:p w:rsidR="00395035" w:rsidRPr="00395035" w:rsidRDefault="00395035" w:rsidP="00395035">
      <w:pPr>
        <w:ind w:firstLine="567"/>
        <w:jc w:val="both"/>
        <w:rPr>
          <w:rStyle w:val="tlid-translationtranslation"/>
          <w:sz w:val="28"/>
          <w:szCs w:val="28"/>
          <w:lang w:val="kk-KZ"/>
        </w:rPr>
      </w:pPr>
      <w:r w:rsidRPr="00395035">
        <w:rPr>
          <w:rStyle w:val="tlid-translationtranslation"/>
          <w:sz w:val="28"/>
          <w:szCs w:val="28"/>
          <w:lang w:val="kk-KZ"/>
        </w:rPr>
        <w:t>Музыкалық және ырғақты қабілеттердің даму динамикасын қадағалау үшін келесі параметрлерді көрсеткен диагноз: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2"/>
        <w:gridCol w:w="2322"/>
        <w:gridCol w:w="2322"/>
      </w:tblGrid>
      <w:tr w:rsidR="00395035" w:rsidRPr="00395035" w:rsidTr="00FA6CB6">
        <w:tc>
          <w:tcPr>
            <w:tcW w:w="2321" w:type="dxa"/>
          </w:tcPr>
          <w:p w:rsidR="00395035" w:rsidRPr="00395035" w:rsidRDefault="00395035" w:rsidP="00FA6CB6">
            <w:pPr>
              <w:jc w:val="center"/>
              <w:rPr>
                <w:b/>
                <w:sz w:val="28"/>
                <w:szCs w:val="28"/>
              </w:rPr>
            </w:pPr>
            <w:r w:rsidRPr="00395035">
              <w:rPr>
                <w:b/>
                <w:sz w:val="28"/>
                <w:szCs w:val="28"/>
                <w:lang w:val="kk-KZ"/>
              </w:rPr>
              <w:lastRenderedPageBreak/>
              <w:t>Дауыс екпіні</w:t>
            </w:r>
          </w:p>
        </w:tc>
        <w:tc>
          <w:tcPr>
            <w:tcW w:w="2322" w:type="dxa"/>
          </w:tcPr>
          <w:p w:rsidR="00395035" w:rsidRPr="00395035" w:rsidRDefault="00395035" w:rsidP="00FA6CB6">
            <w:pPr>
              <w:jc w:val="center"/>
              <w:rPr>
                <w:b/>
                <w:sz w:val="28"/>
                <w:szCs w:val="28"/>
              </w:rPr>
            </w:pPr>
            <w:r w:rsidRPr="00395035">
              <w:rPr>
                <w:b/>
                <w:sz w:val="28"/>
                <w:szCs w:val="28"/>
                <w:lang w:val="kk-KZ"/>
              </w:rPr>
              <w:t>Ритмді сезіну</w:t>
            </w:r>
          </w:p>
        </w:tc>
        <w:tc>
          <w:tcPr>
            <w:tcW w:w="2322" w:type="dxa"/>
          </w:tcPr>
          <w:p w:rsidR="00395035" w:rsidRPr="00395035" w:rsidRDefault="00395035" w:rsidP="00FA6CB6">
            <w:pPr>
              <w:jc w:val="center"/>
              <w:rPr>
                <w:b/>
                <w:sz w:val="28"/>
                <w:szCs w:val="28"/>
              </w:rPr>
            </w:pPr>
            <w:r w:rsidRPr="00395035">
              <w:rPr>
                <w:b/>
                <w:sz w:val="28"/>
                <w:szCs w:val="28"/>
              </w:rPr>
              <w:t>Дикция</w:t>
            </w:r>
          </w:p>
        </w:tc>
        <w:tc>
          <w:tcPr>
            <w:tcW w:w="2322" w:type="dxa"/>
          </w:tcPr>
          <w:p w:rsidR="00395035" w:rsidRPr="00395035" w:rsidRDefault="00395035" w:rsidP="00FA6CB6">
            <w:pPr>
              <w:jc w:val="center"/>
              <w:rPr>
                <w:b/>
                <w:sz w:val="28"/>
                <w:szCs w:val="28"/>
              </w:rPr>
            </w:pPr>
            <w:r w:rsidRPr="00395035">
              <w:rPr>
                <w:b/>
                <w:sz w:val="28"/>
                <w:szCs w:val="28"/>
                <w:lang w:val="kk-KZ"/>
              </w:rPr>
              <w:t>Шеберлік</w:t>
            </w:r>
          </w:p>
        </w:tc>
      </w:tr>
      <w:tr w:rsidR="00395035" w:rsidRPr="00D3560A" w:rsidTr="00FA6CB6">
        <w:tc>
          <w:tcPr>
            <w:tcW w:w="2321" w:type="dxa"/>
          </w:tcPr>
          <w:p w:rsidR="00395035" w:rsidRPr="00395035" w:rsidRDefault="00395035" w:rsidP="00FA6CB6">
            <w:pPr>
              <w:jc w:val="center"/>
              <w:rPr>
                <w:sz w:val="28"/>
                <w:szCs w:val="28"/>
                <w:lang w:val="kk-KZ"/>
              </w:rPr>
            </w:pPr>
            <w:r w:rsidRPr="00395035">
              <w:rPr>
                <w:rStyle w:val="tlid-translationtranslation"/>
                <w:sz w:val="28"/>
                <w:szCs w:val="28"/>
                <w:lang w:val="kk-KZ"/>
              </w:rPr>
              <w:t>түрлі биіктіктегі дыбыстарды дұрыс ойнату, аралықтардың  дәлдігі</w:t>
            </w:r>
            <w:r w:rsidRPr="00395035">
              <w:rPr>
                <w:sz w:val="28"/>
                <w:szCs w:val="28"/>
                <w:lang w:val="kk-KZ"/>
              </w:rPr>
              <w:br/>
            </w:r>
          </w:p>
        </w:tc>
        <w:tc>
          <w:tcPr>
            <w:tcW w:w="2322" w:type="dxa"/>
          </w:tcPr>
          <w:p w:rsidR="00395035" w:rsidRPr="00395035" w:rsidRDefault="00395035" w:rsidP="00FA6CB6">
            <w:pPr>
              <w:jc w:val="center"/>
              <w:rPr>
                <w:sz w:val="28"/>
                <w:szCs w:val="28"/>
                <w:lang w:val="kk-KZ"/>
              </w:rPr>
            </w:pPr>
            <w:r w:rsidRPr="00395035">
              <w:rPr>
                <w:rStyle w:val="tlid-translationtranslation"/>
                <w:sz w:val="28"/>
                <w:szCs w:val="28"/>
                <w:lang w:val="kk-KZ"/>
              </w:rPr>
              <w:t>түрлі биіктіктегі дыбыстарды дұрыс ойнату, аралықтардың  дәлдігі</w:t>
            </w:r>
            <w:r w:rsidRPr="00395035">
              <w:rPr>
                <w:sz w:val="28"/>
                <w:szCs w:val="28"/>
                <w:lang w:val="kk-KZ"/>
              </w:rPr>
              <w:br/>
            </w:r>
          </w:p>
        </w:tc>
        <w:tc>
          <w:tcPr>
            <w:tcW w:w="2322" w:type="dxa"/>
          </w:tcPr>
          <w:p w:rsidR="00395035" w:rsidRPr="00395035" w:rsidRDefault="00395035" w:rsidP="00FA6CB6">
            <w:pPr>
              <w:jc w:val="center"/>
              <w:rPr>
                <w:sz w:val="28"/>
                <w:szCs w:val="28"/>
                <w:lang w:val="kk-KZ"/>
              </w:rPr>
            </w:pPr>
            <w:r w:rsidRPr="00395035">
              <w:rPr>
                <w:rStyle w:val="tlid-translationtranslation"/>
                <w:sz w:val="28"/>
                <w:szCs w:val="28"/>
                <w:lang w:val="kk-KZ"/>
              </w:rPr>
              <w:t>түсінікті сөздер (дұрыс баса назар аудару), бұл сөздің мәнін түсінуге мүмкіндік береді, осылайша музыканы қабылдауды жеңілдетеді</w:t>
            </w:r>
          </w:p>
        </w:tc>
        <w:tc>
          <w:tcPr>
            <w:tcW w:w="2322" w:type="dxa"/>
          </w:tcPr>
          <w:p w:rsidR="00395035" w:rsidRPr="00395035" w:rsidRDefault="00395035" w:rsidP="00FA6CB6">
            <w:pPr>
              <w:jc w:val="center"/>
              <w:rPr>
                <w:sz w:val="28"/>
                <w:szCs w:val="28"/>
                <w:lang w:val="kk-KZ"/>
              </w:rPr>
            </w:pPr>
            <w:r w:rsidRPr="00395035">
              <w:rPr>
                <w:rStyle w:val="tlid-translationtranslation"/>
                <w:sz w:val="28"/>
                <w:szCs w:val="28"/>
                <w:lang w:val="kk-KZ"/>
              </w:rPr>
              <w:t>кез-келген жұмыстың орындалуы жұмыстың сипатына сәйкес әдемі, еркін болып табылады</w:t>
            </w:r>
          </w:p>
        </w:tc>
      </w:tr>
      <w:tr w:rsidR="00395035" w:rsidRPr="00395035" w:rsidTr="00FA6CB6">
        <w:tc>
          <w:tcPr>
            <w:tcW w:w="2321" w:type="dxa"/>
          </w:tcPr>
          <w:p w:rsidR="00395035" w:rsidRPr="00395035" w:rsidRDefault="00395035" w:rsidP="00FA6CB6">
            <w:pPr>
              <w:jc w:val="center"/>
              <w:rPr>
                <w:b/>
                <w:sz w:val="28"/>
                <w:szCs w:val="28"/>
              </w:rPr>
            </w:pPr>
            <w:r w:rsidRPr="00395035">
              <w:rPr>
                <w:b/>
                <w:sz w:val="28"/>
                <w:szCs w:val="28"/>
                <w:lang w:val="kk-KZ"/>
              </w:rPr>
              <w:t>Үйлестік</w:t>
            </w:r>
          </w:p>
        </w:tc>
        <w:tc>
          <w:tcPr>
            <w:tcW w:w="2322" w:type="dxa"/>
          </w:tcPr>
          <w:p w:rsidR="00395035" w:rsidRPr="00395035" w:rsidRDefault="00395035" w:rsidP="00FA6CB6">
            <w:pPr>
              <w:jc w:val="center"/>
              <w:rPr>
                <w:b/>
                <w:sz w:val="28"/>
                <w:szCs w:val="28"/>
              </w:rPr>
            </w:pPr>
            <w:r w:rsidRPr="00395035">
              <w:rPr>
                <w:b/>
                <w:sz w:val="28"/>
                <w:szCs w:val="28"/>
                <w:lang w:val="kk-KZ"/>
              </w:rPr>
              <w:t>Дене мүшелерін бағдарлау</w:t>
            </w:r>
          </w:p>
        </w:tc>
        <w:tc>
          <w:tcPr>
            <w:tcW w:w="2322" w:type="dxa"/>
          </w:tcPr>
          <w:p w:rsidR="00395035" w:rsidRPr="00395035" w:rsidRDefault="00395035" w:rsidP="00FA6CB6">
            <w:pPr>
              <w:jc w:val="center"/>
              <w:rPr>
                <w:b/>
                <w:sz w:val="28"/>
                <w:szCs w:val="28"/>
              </w:rPr>
            </w:pPr>
            <w:r w:rsidRPr="00395035">
              <w:rPr>
                <w:b/>
                <w:sz w:val="28"/>
                <w:szCs w:val="28"/>
                <w:lang w:val="kk-KZ"/>
              </w:rPr>
              <w:t>Соло түрінде орындалуы</w:t>
            </w:r>
          </w:p>
        </w:tc>
        <w:tc>
          <w:tcPr>
            <w:tcW w:w="2322" w:type="dxa"/>
          </w:tcPr>
          <w:p w:rsidR="00395035" w:rsidRPr="00395035" w:rsidRDefault="00395035" w:rsidP="00FA6CB6">
            <w:pPr>
              <w:jc w:val="center"/>
              <w:rPr>
                <w:b/>
                <w:sz w:val="28"/>
                <w:szCs w:val="28"/>
              </w:rPr>
            </w:pPr>
            <w:r w:rsidRPr="00395035">
              <w:rPr>
                <w:b/>
                <w:sz w:val="28"/>
                <w:szCs w:val="28"/>
                <w:lang w:val="kk-KZ"/>
              </w:rPr>
              <w:t>Ансамбль құрамында орындалуы</w:t>
            </w:r>
          </w:p>
        </w:tc>
      </w:tr>
      <w:tr w:rsidR="00395035" w:rsidRPr="00D3560A" w:rsidTr="00FA6CB6">
        <w:tc>
          <w:tcPr>
            <w:tcW w:w="2321" w:type="dxa"/>
          </w:tcPr>
          <w:p w:rsidR="00395035" w:rsidRPr="00395035" w:rsidRDefault="00395035" w:rsidP="00FA6CB6">
            <w:pPr>
              <w:jc w:val="center"/>
              <w:rPr>
                <w:sz w:val="28"/>
                <w:szCs w:val="28"/>
                <w:lang w:val="kk-KZ"/>
              </w:rPr>
            </w:pPr>
            <w:r w:rsidRPr="00395035">
              <w:rPr>
                <w:rStyle w:val="tlid-translationtranslation"/>
                <w:sz w:val="28"/>
                <w:szCs w:val="28"/>
                <w:lang w:val="kk-KZ"/>
              </w:rPr>
              <w:t>дененің түрлі бөліктеріндегі  музыка қозғалысын үйлестіру мүмкіндігі</w:t>
            </w:r>
          </w:p>
        </w:tc>
        <w:tc>
          <w:tcPr>
            <w:tcW w:w="2322" w:type="dxa"/>
          </w:tcPr>
          <w:p w:rsidR="00395035" w:rsidRPr="00395035" w:rsidRDefault="00395035" w:rsidP="00FA6CB6">
            <w:pPr>
              <w:jc w:val="center"/>
              <w:rPr>
                <w:sz w:val="28"/>
                <w:szCs w:val="28"/>
                <w:lang w:val="kk-KZ"/>
              </w:rPr>
            </w:pPr>
            <w:r w:rsidRPr="00395035">
              <w:rPr>
                <w:rStyle w:val="tlid-translationtranslation"/>
                <w:sz w:val="28"/>
                <w:szCs w:val="28"/>
                <w:lang w:val="kk-KZ"/>
              </w:rPr>
              <w:t>денеңіздің әртүрлі мүшелері жұмысын сезіну, сахнада еркін жүріп-тұру мүмкіндігі</w:t>
            </w:r>
            <w:r w:rsidRPr="00395035">
              <w:rPr>
                <w:sz w:val="28"/>
                <w:szCs w:val="28"/>
                <w:lang w:val="kk-KZ"/>
              </w:rPr>
              <w:br/>
            </w:r>
          </w:p>
        </w:tc>
        <w:tc>
          <w:tcPr>
            <w:tcW w:w="2322" w:type="dxa"/>
          </w:tcPr>
          <w:p w:rsidR="00395035" w:rsidRPr="00395035" w:rsidRDefault="00395035" w:rsidP="00FA6CB6">
            <w:pPr>
              <w:jc w:val="center"/>
              <w:rPr>
                <w:sz w:val="28"/>
                <w:szCs w:val="28"/>
                <w:lang w:val="kk-KZ"/>
              </w:rPr>
            </w:pPr>
            <w:r w:rsidRPr="00395035">
              <w:rPr>
                <w:rStyle w:val="tlid-translationtranslation"/>
                <w:sz w:val="28"/>
                <w:szCs w:val="28"/>
                <w:lang w:val="kk-KZ"/>
              </w:rPr>
              <w:t>музыкалық сүйемелдеумен немесе сүйемелдеусіз музыканы ойнауға мүмкіндік береді</w:t>
            </w:r>
            <w:r w:rsidRPr="00395035">
              <w:rPr>
                <w:sz w:val="28"/>
                <w:szCs w:val="28"/>
                <w:lang w:val="kk-KZ"/>
              </w:rPr>
              <w:br/>
            </w:r>
          </w:p>
        </w:tc>
        <w:tc>
          <w:tcPr>
            <w:tcW w:w="2322" w:type="dxa"/>
          </w:tcPr>
          <w:p w:rsidR="00395035" w:rsidRPr="00395035" w:rsidRDefault="00395035" w:rsidP="00FA6CB6">
            <w:pPr>
              <w:rPr>
                <w:sz w:val="28"/>
                <w:szCs w:val="28"/>
                <w:lang w:val="kk-KZ"/>
              </w:rPr>
            </w:pPr>
            <w:r w:rsidRPr="00395035">
              <w:rPr>
                <w:rStyle w:val="tlid-translationtranslation"/>
                <w:sz w:val="28"/>
                <w:szCs w:val="28"/>
                <w:lang w:val="kk-KZ"/>
              </w:rPr>
              <w:t xml:space="preserve"> жұмыстарды бірге атқарады, үйлестіреді, ансамблінің қасиеттері арқылы олардың көркемдік даралығын реттестіреді</w:t>
            </w:r>
          </w:p>
        </w:tc>
      </w:tr>
    </w:tbl>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D333B5" w:rsidRPr="00D333B5" w:rsidRDefault="00D333B5"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Репертуардың</w:t>
      </w:r>
      <w:r w:rsidRPr="00D333B5">
        <w:rPr>
          <w:sz w:val="28"/>
          <w:szCs w:val="28"/>
        </w:rPr>
        <w:t xml:space="preserve"> маңызы, мақсаты, түрлері.</w:t>
      </w:r>
    </w:p>
    <w:p w:rsidR="00D333B5" w:rsidRPr="00D333B5" w:rsidRDefault="00D333B5" w:rsidP="00254EB6">
      <w:pPr>
        <w:pStyle w:val="22"/>
        <w:widowControl/>
        <w:numPr>
          <w:ilvl w:val="0"/>
          <w:numId w:val="24"/>
        </w:numPr>
        <w:tabs>
          <w:tab w:val="clear" w:pos="720"/>
          <w:tab w:val="num" w:pos="360"/>
        </w:tabs>
        <w:suppressAutoHyphens w:val="0"/>
        <w:spacing w:after="0" w:line="240" w:lineRule="auto"/>
        <w:ind w:left="0" w:firstLine="0"/>
        <w:jc w:val="both"/>
        <w:rPr>
          <w:sz w:val="28"/>
          <w:szCs w:val="28"/>
        </w:rPr>
      </w:pPr>
      <w:r w:rsidRPr="00D333B5">
        <w:rPr>
          <w:sz w:val="28"/>
          <w:szCs w:val="28"/>
          <w:lang w:val="uk-UA"/>
        </w:rPr>
        <w:t>Ансамбл</w:t>
      </w:r>
      <w:r w:rsidRPr="00D333B5">
        <w:rPr>
          <w:sz w:val="28"/>
          <w:szCs w:val="28"/>
        </w:rPr>
        <w:t>дің бұрауы мен  дыбыстардың тазалығы.</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Pr="00D333B5" w:rsidRDefault="00AA1357"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14.</w:t>
      </w:r>
      <w:r w:rsidRPr="00254EB6">
        <w:rPr>
          <w:b/>
          <w:bCs/>
          <w:noProof/>
          <w:sz w:val="28"/>
          <w:szCs w:val="28"/>
          <w:lang w:val="uk-UA"/>
        </w:rPr>
        <w:t xml:space="preserve">  </w:t>
      </w:r>
    </w:p>
    <w:p w:rsidR="00AA1357" w:rsidRPr="00254EB6" w:rsidRDefault="00AA1357" w:rsidP="00254EB6">
      <w:pPr>
        <w:shd w:val="clear" w:color="auto" w:fill="FFFFFF"/>
        <w:ind w:right="19"/>
        <w:jc w:val="both"/>
        <w:rPr>
          <w:b/>
          <w:sz w:val="28"/>
          <w:szCs w:val="28"/>
          <w:lang w:val="uk-UA"/>
        </w:rPr>
      </w:pPr>
      <w:r w:rsidRPr="00254EB6">
        <w:rPr>
          <w:b/>
          <w:sz w:val="28"/>
          <w:szCs w:val="28"/>
          <w:lang w:val="kk-KZ"/>
        </w:rPr>
        <w:t>Тақырыбы:</w:t>
      </w:r>
      <w:r w:rsidR="00D333B5" w:rsidRPr="00254EB6">
        <w:rPr>
          <w:b/>
          <w:sz w:val="28"/>
          <w:szCs w:val="28"/>
          <w:lang w:val="kk-KZ"/>
        </w:rPr>
        <w:t xml:space="preserve"> </w:t>
      </w:r>
      <w:r w:rsidR="00D333B5" w:rsidRPr="00254EB6">
        <w:rPr>
          <w:b/>
          <w:sz w:val="28"/>
          <w:szCs w:val="28"/>
          <w:lang w:val="uk-UA"/>
        </w:rPr>
        <w:t>Бұқаралық мерекенің сценариі мен композициясының ерекшеліктері</w:t>
      </w:r>
    </w:p>
    <w:p w:rsidR="00AA1357" w:rsidRPr="00D333B5" w:rsidRDefault="00AA1357" w:rsidP="00254EB6">
      <w:pPr>
        <w:shd w:val="clear" w:color="auto" w:fill="FFFFFF"/>
        <w:ind w:right="19"/>
        <w:jc w:val="both"/>
        <w:rPr>
          <w:sz w:val="28"/>
          <w:szCs w:val="28"/>
          <w:lang w:val="kk-KZ"/>
        </w:rPr>
      </w:pPr>
    </w:p>
    <w:p w:rsidR="00D333B5" w:rsidRPr="00D333B5" w:rsidRDefault="00D333B5" w:rsidP="00254EB6">
      <w:pPr>
        <w:shd w:val="clear" w:color="auto" w:fill="FFFFFF"/>
        <w:ind w:right="19"/>
        <w:jc w:val="both"/>
        <w:rPr>
          <w:sz w:val="28"/>
          <w:szCs w:val="28"/>
          <w:lang w:val="kk-KZ"/>
        </w:rPr>
      </w:pPr>
      <w:r w:rsidRPr="00D333B5">
        <w:rPr>
          <w:i/>
          <w:noProof/>
          <w:color w:val="000000"/>
          <w:sz w:val="28"/>
          <w:szCs w:val="28"/>
          <w:lang w:val="uk-UA"/>
        </w:rPr>
        <w:t>Сабақтың мақсаты:</w:t>
      </w:r>
      <w:r w:rsidRPr="00D333B5">
        <w:rPr>
          <w:noProof/>
          <w:color w:val="000000"/>
          <w:sz w:val="28"/>
          <w:szCs w:val="28"/>
          <w:lang w:val="uk-UA"/>
        </w:rPr>
        <w:t xml:space="preserve"> Бұқаралық мерекенің  сценариі, сценарий жазу </w:t>
      </w:r>
      <w:r w:rsidRPr="00D333B5">
        <w:rPr>
          <w:noProof/>
          <w:color w:val="000000"/>
          <w:sz w:val="28"/>
          <w:szCs w:val="28"/>
          <w:lang w:val="uk-UA"/>
        </w:rPr>
        <w:lastRenderedPageBreak/>
        <w:t xml:space="preserve">кезеңдері,  сценариге материалдар жинақтау қағидасы,  сценариилік жоспар, әдеби сценарий, композицияның анықтамасы, композиция элементтері, сюжеттік-композициялық құрылым жайлы  теориялық </w:t>
      </w:r>
      <w:r w:rsidRPr="00D333B5">
        <w:rPr>
          <w:sz w:val="28"/>
          <w:szCs w:val="28"/>
          <w:lang w:val="kk-KZ"/>
        </w:rPr>
        <w:t>мәліметтер беру;</w:t>
      </w:r>
    </w:p>
    <w:p w:rsidR="00D333B5" w:rsidRPr="00D333B5" w:rsidRDefault="00D333B5" w:rsidP="00254EB6">
      <w:pPr>
        <w:widowControl/>
        <w:suppressAutoHyphens w:val="0"/>
        <w:jc w:val="both"/>
        <w:rPr>
          <w:sz w:val="28"/>
          <w:szCs w:val="28"/>
          <w:lang w:val="kk-KZ"/>
        </w:rPr>
      </w:pPr>
      <w:r w:rsidRPr="00D333B5">
        <w:rPr>
          <w:sz w:val="28"/>
          <w:szCs w:val="28"/>
          <w:lang w:val="kk-KZ"/>
        </w:rPr>
        <w:t xml:space="preserve"> </w:t>
      </w:r>
      <w:r w:rsidRPr="00D333B5">
        <w:rPr>
          <w:i/>
          <w:noProof/>
          <w:color w:val="000000"/>
          <w:sz w:val="28"/>
          <w:szCs w:val="28"/>
          <w:lang w:val="uk-UA"/>
        </w:rPr>
        <w:t>Сабақтың міндеттері:</w:t>
      </w:r>
      <w:r w:rsidRPr="00D333B5">
        <w:rPr>
          <w:noProof/>
          <w:color w:val="000000"/>
          <w:sz w:val="28"/>
          <w:szCs w:val="28"/>
          <w:lang w:val="uk-UA"/>
        </w:rPr>
        <w:t xml:space="preserve"> Сценариийлік жоспар,  бағдарлама құрастыру, әдеби сценарий жазу  әдісін меңгерту, көркем және деректі материалдарды талапқа сай жинақтай білуге үйрету,  материалдарды монтаждау </w:t>
      </w:r>
      <w:r w:rsidRPr="00D333B5">
        <w:rPr>
          <w:sz w:val="28"/>
          <w:szCs w:val="28"/>
          <w:lang w:val="kk-KZ"/>
        </w:rPr>
        <w:t xml:space="preserve">әдісін меңгерту,  </w:t>
      </w:r>
      <w:r w:rsidRPr="00D333B5">
        <w:rPr>
          <w:noProof/>
          <w:color w:val="000000"/>
          <w:sz w:val="28"/>
          <w:szCs w:val="28"/>
          <w:lang w:val="uk-UA"/>
        </w:rPr>
        <w:t xml:space="preserve">іс-шараның композициялық құрылымын режиссерлық шешімге сай ойластыра  </w:t>
      </w:r>
      <w:r w:rsidRPr="00D333B5">
        <w:rPr>
          <w:sz w:val="28"/>
          <w:szCs w:val="28"/>
          <w:lang w:val="kk-KZ"/>
        </w:rPr>
        <w:t>алуға бейімдеу;</w:t>
      </w:r>
    </w:p>
    <w:p w:rsidR="00D333B5" w:rsidRPr="00D333B5" w:rsidRDefault="00D333B5" w:rsidP="00254EB6">
      <w:pPr>
        <w:widowControl/>
        <w:suppressAutoHyphens w:val="0"/>
        <w:jc w:val="both"/>
        <w:rPr>
          <w:sz w:val="28"/>
          <w:szCs w:val="28"/>
          <w:lang w:val="kk-KZ"/>
        </w:rPr>
      </w:pPr>
      <w:r w:rsidRPr="00D333B5">
        <w:rPr>
          <w:i/>
          <w:sz w:val="28"/>
          <w:szCs w:val="28"/>
          <w:lang w:val="kk-KZ"/>
        </w:rPr>
        <w:t>Дәріс  түрі:</w:t>
      </w:r>
      <w:r w:rsidRPr="00D333B5">
        <w:rPr>
          <w:sz w:val="28"/>
          <w:szCs w:val="28"/>
          <w:lang w:val="kk-KZ"/>
        </w:rPr>
        <w:t xml:space="preserve">  ақпараттық  дәріс </w:t>
      </w:r>
    </w:p>
    <w:p w:rsidR="00D333B5" w:rsidRPr="00D333B5" w:rsidRDefault="00D333B5" w:rsidP="00254EB6">
      <w:pPr>
        <w:pStyle w:val="a5"/>
        <w:ind w:left="0"/>
        <w:jc w:val="both"/>
        <w:rPr>
          <w:sz w:val="28"/>
          <w:szCs w:val="28"/>
          <w:lang w:val="kk-KZ"/>
        </w:rPr>
      </w:pPr>
      <w:r w:rsidRPr="00D333B5">
        <w:rPr>
          <w:sz w:val="28"/>
          <w:szCs w:val="28"/>
          <w:lang w:val="kk-KZ"/>
        </w:rPr>
        <w:t>Тақырыпты  табысты игере отырып, білім алушы студент ретінде сіз,</w:t>
      </w:r>
    </w:p>
    <w:p w:rsidR="00D333B5" w:rsidRPr="00D333B5" w:rsidRDefault="00D333B5" w:rsidP="00254EB6">
      <w:pPr>
        <w:shd w:val="clear" w:color="auto" w:fill="FFFFFF"/>
        <w:ind w:right="19"/>
        <w:jc w:val="both"/>
        <w:rPr>
          <w:sz w:val="28"/>
          <w:szCs w:val="28"/>
          <w:lang w:val="kk-KZ"/>
        </w:rPr>
      </w:pPr>
      <w:r w:rsidRPr="00D333B5">
        <w:rPr>
          <w:i/>
          <w:sz w:val="28"/>
          <w:szCs w:val="28"/>
          <w:lang w:val="kk-KZ"/>
        </w:rPr>
        <w:t>Білесіз:</w:t>
      </w:r>
      <w:r w:rsidRPr="00D333B5">
        <w:rPr>
          <w:sz w:val="28"/>
          <w:szCs w:val="28"/>
          <w:lang w:val="kk-KZ"/>
        </w:rPr>
        <w:t xml:space="preserve"> </w:t>
      </w:r>
      <w:r w:rsidRPr="00D333B5">
        <w:rPr>
          <w:noProof/>
          <w:color w:val="000000"/>
          <w:sz w:val="28"/>
          <w:szCs w:val="28"/>
          <w:lang w:val="uk-UA"/>
        </w:rPr>
        <w:t>Бұқаралық мерекенің  сценариін, сценарий жазу кезеңдерін,  сценариге материалдар жинақтау қағидасын,  сценариилік жоспар, әдеби сценарий, композицияның анықтамасын, композиция элементтерін, сюжеттік-композициялық құрылым жайлы</w:t>
      </w:r>
      <w:r w:rsidRPr="00D333B5">
        <w:rPr>
          <w:sz w:val="28"/>
          <w:szCs w:val="28"/>
          <w:lang w:val="kk-KZ"/>
        </w:rPr>
        <w:t>;</w:t>
      </w:r>
    </w:p>
    <w:p w:rsidR="00D333B5" w:rsidRPr="00D333B5" w:rsidRDefault="00D333B5" w:rsidP="00254EB6">
      <w:pPr>
        <w:widowControl/>
        <w:suppressAutoHyphens w:val="0"/>
        <w:jc w:val="both"/>
        <w:rPr>
          <w:sz w:val="28"/>
          <w:szCs w:val="28"/>
          <w:lang w:val="kk-KZ"/>
        </w:rPr>
      </w:pPr>
      <w:r w:rsidRPr="00D333B5">
        <w:rPr>
          <w:i/>
          <w:sz w:val="28"/>
          <w:szCs w:val="28"/>
          <w:lang w:val="kk-KZ"/>
        </w:rPr>
        <w:t xml:space="preserve">Бейімделесіз: </w:t>
      </w:r>
      <w:r w:rsidRPr="00D333B5">
        <w:rPr>
          <w:noProof/>
          <w:color w:val="000000"/>
          <w:sz w:val="28"/>
          <w:szCs w:val="28"/>
          <w:lang w:val="uk-UA"/>
        </w:rPr>
        <w:t xml:space="preserve">Сценариийлік жоспар,  бағдарлама құрастыруға, әдеби сценарий жазу  әдісін меңгеруге, көркем және деректі материалдарды талапқа сай жинақтай білуге,   материалдарды монтаждау </w:t>
      </w:r>
      <w:r w:rsidRPr="00D333B5">
        <w:rPr>
          <w:sz w:val="28"/>
          <w:szCs w:val="28"/>
          <w:lang w:val="kk-KZ"/>
        </w:rPr>
        <w:t xml:space="preserve">әдісін меңгеруге,  </w:t>
      </w:r>
      <w:r w:rsidRPr="00D333B5">
        <w:rPr>
          <w:noProof/>
          <w:color w:val="000000"/>
          <w:sz w:val="28"/>
          <w:szCs w:val="28"/>
          <w:lang w:val="uk-UA"/>
        </w:rPr>
        <w:t xml:space="preserve">іс-шараның композициялық құрылымын режиссерлық шешімге сай ойластыра  </w:t>
      </w:r>
      <w:r w:rsidRPr="00D333B5">
        <w:rPr>
          <w:sz w:val="28"/>
          <w:szCs w:val="28"/>
          <w:lang w:val="kk-KZ"/>
        </w:rPr>
        <w:t>алуға;</w:t>
      </w:r>
    </w:p>
    <w:p w:rsidR="00D333B5" w:rsidRPr="00D333B5" w:rsidRDefault="00D333B5" w:rsidP="00254EB6">
      <w:pPr>
        <w:shd w:val="clear" w:color="auto" w:fill="FFFFFF"/>
        <w:ind w:right="19"/>
        <w:jc w:val="both"/>
        <w:rPr>
          <w:noProof/>
          <w:sz w:val="28"/>
          <w:szCs w:val="28"/>
          <w:lang w:val="kk-KZ"/>
        </w:rPr>
      </w:pPr>
      <w:r w:rsidRPr="00D333B5">
        <w:rPr>
          <w:noProof/>
          <w:sz w:val="28"/>
          <w:szCs w:val="28"/>
          <w:lang w:val="kk-KZ"/>
        </w:rPr>
        <w:t xml:space="preserve">1. Сценарий туралы зерттеушілер пікірлеріне шолу.  </w:t>
      </w:r>
    </w:p>
    <w:p w:rsidR="00D333B5" w:rsidRPr="00D333B5" w:rsidRDefault="00D333B5" w:rsidP="00254EB6">
      <w:pPr>
        <w:shd w:val="clear" w:color="auto" w:fill="FFFFFF"/>
        <w:ind w:right="19"/>
        <w:jc w:val="both"/>
        <w:rPr>
          <w:noProof/>
          <w:color w:val="000000"/>
          <w:sz w:val="28"/>
          <w:szCs w:val="28"/>
          <w:lang w:val="uk-UA"/>
        </w:rPr>
      </w:pPr>
      <w:r w:rsidRPr="00D333B5">
        <w:rPr>
          <w:noProof/>
          <w:color w:val="000000"/>
          <w:sz w:val="28"/>
          <w:szCs w:val="28"/>
          <w:lang w:val="uk-UA"/>
        </w:rPr>
        <w:t>2. Сценарий жазудың басты кезеңдері.</w:t>
      </w:r>
    </w:p>
    <w:p w:rsidR="00D333B5" w:rsidRPr="00D333B5" w:rsidRDefault="00D333B5" w:rsidP="00254EB6">
      <w:pPr>
        <w:shd w:val="clear" w:color="auto" w:fill="FFFFFF"/>
        <w:ind w:right="19"/>
        <w:jc w:val="both"/>
        <w:rPr>
          <w:noProof/>
          <w:color w:val="000000"/>
          <w:sz w:val="28"/>
          <w:szCs w:val="28"/>
          <w:lang w:val="uk-UA"/>
        </w:rPr>
      </w:pPr>
      <w:r w:rsidRPr="00D333B5">
        <w:rPr>
          <w:noProof/>
          <w:color w:val="000000"/>
          <w:sz w:val="28"/>
          <w:szCs w:val="28"/>
          <w:lang w:val="uk-UA"/>
        </w:rPr>
        <w:t>3.  Композиция, элементтері, сюжетпен байланысы.</w:t>
      </w:r>
    </w:p>
    <w:p w:rsidR="00D333B5" w:rsidRPr="00D333B5" w:rsidRDefault="00D333B5" w:rsidP="00254EB6">
      <w:pPr>
        <w:pStyle w:val="a5"/>
        <w:ind w:left="0"/>
        <w:jc w:val="both"/>
        <w:rPr>
          <w:sz w:val="28"/>
          <w:szCs w:val="28"/>
          <w:lang w:val="kk-KZ"/>
        </w:rPr>
      </w:pPr>
      <w:r w:rsidRPr="00D333B5">
        <w:rPr>
          <w:i/>
          <w:sz w:val="28"/>
          <w:szCs w:val="28"/>
          <w:lang w:val="kk-KZ"/>
        </w:rPr>
        <w:t>Қажетті құралдар тізбесі</w:t>
      </w:r>
      <w:r w:rsidRPr="00D333B5">
        <w:rPr>
          <w:sz w:val="28"/>
          <w:szCs w:val="28"/>
          <w:lang w:val="kk-KZ"/>
        </w:rPr>
        <w:t>: интерактивті тақта, компьютер</w:t>
      </w:r>
    </w:p>
    <w:p w:rsidR="00D333B5" w:rsidRPr="00D333B5" w:rsidRDefault="00D333B5" w:rsidP="00254EB6">
      <w:pPr>
        <w:pStyle w:val="a5"/>
        <w:ind w:left="0"/>
        <w:jc w:val="both"/>
        <w:rPr>
          <w:sz w:val="28"/>
          <w:szCs w:val="28"/>
          <w:lang w:val="kk-KZ"/>
        </w:rPr>
      </w:pPr>
      <w:r w:rsidRPr="00D333B5">
        <w:rPr>
          <w:i/>
          <w:sz w:val="28"/>
          <w:szCs w:val="28"/>
          <w:lang w:val="kk-KZ"/>
        </w:rPr>
        <w:t>Қолданылатын білім беру технологиясының тізбесі</w:t>
      </w:r>
      <w:r w:rsidRPr="00D333B5">
        <w:rPr>
          <w:sz w:val="28"/>
          <w:szCs w:val="28"/>
          <w:lang w:val="kk-KZ"/>
        </w:rPr>
        <w:t>: әңгімелесу, иллюстрация, шағын сауал</w:t>
      </w:r>
    </w:p>
    <w:p w:rsidR="00D333B5" w:rsidRPr="00D333B5" w:rsidRDefault="00D333B5" w:rsidP="00254EB6">
      <w:pPr>
        <w:pStyle w:val="a5"/>
        <w:ind w:left="0"/>
        <w:jc w:val="both"/>
        <w:rPr>
          <w:sz w:val="28"/>
          <w:szCs w:val="28"/>
          <w:lang w:val="kk-KZ"/>
        </w:rPr>
      </w:pPr>
    </w:p>
    <w:p w:rsidR="00D333B5" w:rsidRPr="00D333B5" w:rsidRDefault="00D333B5" w:rsidP="00254EB6">
      <w:pPr>
        <w:pStyle w:val="a5"/>
        <w:ind w:left="0"/>
        <w:jc w:val="both"/>
        <w:rPr>
          <w:i/>
          <w:sz w:val="28"/>
          <w:szCs w:val="28"/>
          <w:lang w:val="kk-KZ"/>
        </w:rPr>
      </w:pPr>
      <w:r w:rsidRPr="00D333B5">
        <w:rPr>
          <w:i/>
          <w:sz w:val="28"/>
          <w:szCs w:val="28"/>
          <w:lang w:val="kk-KZ"/>
        </w:rPr>
        <w:t>Теориялық материалдар</w:t>
      </w:r>
    </w:p>
    <w:p w:rsidR="00D333B5" w:rsidRPr="00D333B5" w:rsidRDefault="00D333B5" w:rsidP="00254EB6">
      <w:pPr>
        <w:shd w:val="clear" w:color="auto" w:fill="FFFFFF"/>
        <w:ind w:right="19"/>
        <w:jc w:val="both"/>
        <w:rPr>
          <w:noProof/>
          <w:sz w:val="28"/>
          <w:szCs w:val="28"/>
          <w:lang w:val="kk-KZ"/>
        </w:rPr>
      </w:pPr>
      <w:r w:rsidRPr="00D333B5">
        <w:rPr>
          <w:noProof/>
          <w:sz w:val="28"/>
          <w:szCs w:val="28"/>
          <w:lang w:val="kk-KZ"/>
        </w:rPr>
        <w:t xml:space="preserve">1. Сценарий туралы зерттеушілер пікірлеріне шолу.  </w:t>
      </w:r>
    </w:p>
    <w:p w:rsidR="00D333B5" w:rsidRPr="00644EC1" w:rsidRDefault="00D333B5" w:rsidP="00254EB6">
      <w:pPr>
        <w:shd w:val="clear" w:color="auto" w:fill="FFFFFF"/>
        <w:ind w:right="5" w:firstLine="475"/>
        <w:jc w:val="both"/>
        <w:rPr>
          <w:color w:val="000000"/>
          <w:spacing w:val="5"/>
          <w:sz w:val="28"/>
          <w:szCs w:val="28"/>
          <w:lang w:val="kk-KZ"/>
        </w:rPr>
      </w:pPr>
      <w:r w:rsidRPr="00D333B5">
        <w:rPr>
          <w:color w:val="000000"/>
          <w:spacing w:val="5"/>
          <w:sz w:val="28"/>
          <w:szCs w:val="28"/>
          <w:lang w:val="kk-KZ"/>
        </w:rPr>
        <w:t>С</w:t>
      </w:r>
      <w:r w:rsidRPr="00644EC1">
        <w:rPr>
          <w:color w:val="000000"/>
          <w:spacing w:val="5"/>
          <w:sz w:val="28"/>
          <w:szCs w:val="28"/>
          <w:lang w:val="kk-KZ"/>
        </w:rPr>
        <w:t>ценарий</w:t>
      </w:r>
      <w:r w:rsidRPr="00D333B5">
        <w:rPr>
          <w:color w:val="000000"/>
          <w:spacing w:val="5"/>
          <w:sz w:val="28"/>
          <w:szCs w:val="28"/>
          <w:lang w:val="kk-KZ"/>
        </w:rPr>
        <w:t xml:space="preserve"> </w:t>
      </w:r>
      <w:r w:rsidRPr="00644EC1">
        <w:rPr>
          <w:color w:val="000000"/>
          <w:spacing w:val="5"/>
          <w:sz w:val="28"/>
          <w:szCs w:val="28"/>
          <w:lang w:val="kk-KZ"/>
        </w:rPr>
        <w:t>- бұл клубтанушы ғалымдар арасында өзінің нақты анықтамасы мен өзіндік ерекшелігі жөнінде талас тудырып жүрген мәселе. Көптеген авторлар клубтық сценарийді өнер түрінің біріне /әдебиеттің ерекше түрі, публицистиканың ерекше түрі,ерекше үлгідегі драматургиялық шығарма/ жатқызса, екінші жағынан оны көркем -педагогикалық процесс деп қарастырады.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Клубтық сценарийді орыстың клубтанушы ғалымдары Д.М. Генкин мен А.А. Конович - “Бұқаралық шаралардың мазмұнын, тақырыпты ашып көрсетудегі жеке әрекеттік элементтердің қатаң жүйеде сақтай отырып баяндалған, әрекеттің бір бөлігінен екінші бөлігіне өтудегі авторлық шешімі көрсетілген, публицистикалық пікірдің жоба-бағыттары айкындалған, қолданылатын көркем шығармалар мен олардан үзінділер енгізілген, сондай-ақ қатысушылардың белсенділігін арттыру жолдарын, көркем-көпшілік шаралардың өтілетін орнын жазу және безендіру” деп түсіндіреді.</w:t>
      </w:r>
    </w:p>
    <w:p w:rsidR="00D333B5" w:rsidRPr="00644EC1" w:rsidRDefault="00D333B5" w:rsidP="00254EB6">
      <w:pPr>
        <w:pStyle w:val="WW-3"/>
        <w:rPr>
          <w:rFonts w:ascii="Times New Roman" w:hAnsi="Times New Roman"/>
          <w:sz w:val="28"/>
          <w:szCs w:val="28"/>
          <w:lang w:val="kk-KZ"/>
        </w:rPr>
      </w:pPr>
      <w:r w:rsidRPr="00644EC1">
        <w:rPr>
          <w:rFonts w:ascii="Times New Roman" w:hAnsi="Times New Roman"/>
          <w:sz w:val="28"/>
          <w:szCs w:val="28"/>
          <w:lang w:val="kk-KZ"/>
        </w:rPr>
        <w:t>Ал О.М. Марков клубтық театрландырылған ойын-сауық сценарийінің мәні,</w:t>
      </w:r>
      <w:r w:rsidRPr="00D333B5">
        <w:rPr>
          <w:rFonts w:ascii="Times New Roman" w:hAnsi="Times New Roman"/>
          <w:sz w:val="28"/>
          <w:szCs w:val="28"/>
          <w:lang w:val="uk-UA"/>
        </w:rPr>
        <w:t xml:space="preserve"> </w:t>
      </w:r>
      <w:r w:rsidRPr="00644EC1">
        <w:rPr>
          <w:rFonts w:ascii="Times New Roman" w:hAnsi="Times New Roman"/>
          <w:sz w:val="28"/>
          <w:szCs w:val="28"/>
          <w:lang w:val="kk-KZ"/>
        </w:rPr>
        <w:t xml:space="preserve">оның нақты практикалық міндеттерді шешудегі педагогикалық </w:t>
      </w:r>
      <w:r w:rsidRPr="00644EC1">
        <w:rPr>
          <w:rFonts w:ascii="Times New Roman" w:hAnsi="Times New Roman"/>
          <w:sz w:val="28"/>
          <w:szCs w:val="28"/>
          <w:lang w:val="kk-KZ"/>
        </w:rPr>
        <w:lastRenderedPageBreak/>
        <w:t>ықпалдың көркем бағдарламасы - деген айқындама береді. Оның пікірінше сценарийде екі көркемдік және педагогикалық міндеттерді шешу көзделген, яғни - сценарий - әсер ету нысанына педагогикалық, идеологиялық ықпалды қамтитын күрделі процесс.</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Клубтық сценарийлерге берілген осындай анықтамалардан, біз клубтық сценарийді - бұл тәрбие нысанына әсер етуді жоспарлаудың күрделі /педагогикалық, идеологиялық, ақпараттық, көркемдік-эстетикалық т.б. жақтарынан/ процесс екендігін көріп, оның төмендегідей бағдарларын белгілеуімізге болады.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Үгіт - насихаттық бағдары. Сценарийде қамтылған, қаралған мәселелердің өзектілігі мен терең зерттелінуі, оның дер кезінде көтерілуі, былайынша айтқанда «әлеуметтік тапсырыстың» қаншалықты дәрежеде орындалғанымен есептелінеді.</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Көркемдік. Сценарийдің салмағын айқындағанда біз оның көркем-эстетикалық тұсын, яғни оның мазмұнының әдеби - текст негізін айтамыз.</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Педагогикалық. Сценарийдің аудиторияға тәрбиелік ықпалының мүмкіндіктерін қарастырамыз.</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Ұйымдастырушылық. Сценарий бұл жерде клубтық шараның драматургиялық құрылымның түрі ретінде ғана емес, сонымен қатар ол осы кешті ұйымдастыруға қатысты каржы сметасын жасауға, костюм, бутафорлармен және т.б. заттар алуға қажетті ресми құжат болып саналады.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Сценарий әдеби - сахналық форма ретінде өзіндік ерекшеліктеріне, оның кең көлемде суреттеліп жазылатындығын айтуға болады, яғни  клубтық сценарийде ремаркалардың алатын орны ерекше. Ремарка /франц.rеmоrсіо - белгі, та</w:t>
      </w:r>
      <w:r w:rsidRPr="00D333B5">
        <w:rPr>
          <w:color w:val="000000"/>
          <w:spacing w:val="5"/>
          <w:sz w:val="28"/>
          <w:szCs w:val="28"/>
          <w:lang w:val="uk-UA"/>
        </w:rPr>
        <w:t>ң</w:t>
      </w:r>
      <w:r w:rsidRPr="00644EC1">
        <w:rPr>
          <w:color w:val="000000"/>
          <w:spacing w:val="5"/>
          <w:sz w:val="28"/>
          <w:szCs w:val="28"/>
          <w:lang w:val="kk-KZ"/>
        </w:rPr>
        <w:t>ба/ - бұл жазылған сценарийдің сахнада сапалы түрде қою мақсатында сценарий текстеріне- берілетін түсіндірме. Оның үш түрі бар. Эпикалық- сахналық. алаңда болып жатқан әрекеттерге қатысты; бейнелік - пластикалық, музыкалық әрекеттерді ашу үшін берілетін түсіндірме; қызметтілік - әртүрлі атрибуттарға, әрекет орындарын безендіруге қатысты жазылады. Клубтық сценарийлерде ремаркаларда диалог пен монологқа карағанда көп орын берілуі мүмкін, өйткені ол көмекші қоюшыға түсіндірме ғана емес театрландырылған әрекеттің кеңістік пен уақыт негізінде мәнін ашуға септігін тигізеді. Авторлық ремарка-клубтық шараның мазмұны мен идеялық бағытын айқындай отырып, ол автордың азаматтық көзқарасын да айқындайды.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 xml:space="preserve">Сценарийдің екінші бір ерекшелігі ретінде оның өздігінше қалыптасқан әдеби - сахналық форма екендігін айтуымызға болады. Оның өзіндігі бұрын белгілі - бір жерде қолданылған </w:t>
      </w:r>
      <w:r w:rsidRPr="00D333B5">
        <w:rPr>
          <w:color w:val="000000"/>
          <w:spacing w:val="5"/>
          <w:sz w:val="28"/>
          <w:szCs w:val="28"/>
          <w:lang w:val="uk-UA"/>
        </w:rPr>
        <w:t>ө</w:t>
      </w:r>
      <w:r w:rsidRPr="00644EC1">
        <w:rPr>
          <w:color w:val="000000"/>
          <w:spacing w:val="5"/>
          <w:sz w:val="28"/>
          <w:szCs w:val="28"/>
          <w:lang w:val="kk-KZ"/>
        </w:rPr>
        <w:t xml:space="preserve">нер туындыларын немесе одан үзінділер /сілтеме жасай отырылып/, өзінің екінші тынысын ашқандай болады, және де клубтық сценарийде кейбір материалдарды жергілікті жерлердегі жағдайларға байланысты өзгертуге, оған басқаша өң мазмұн- беруге болады. Клубтық сценарийде осындай суырып- салмалық, өндей беруге болатын ерекшелігі кей кездерде де әрекеттерге серпін бере серіппе ретінде де қалып қоюы мүмкін. Сондықтан да күрделі эпизодтарға қосымша </w:t>
      </w:r>
      <w:r w:rsidRPr="00644EC1">
        <w:rPr>
          <w:color w:val="000000"/>
          <w:spacing w:val="5"/>
          <w:sz w:val="28"/>
          <w:szCs w:val="28"/>
          <w:lang w:val="kk-KZ"/>
        </w:rPr>
        <w:lastRenderedPageBreak/>
        <w:t>варианттар ұсыну да артықшылық етпейді, яғни клубтық сценарий әрекеттің даму негізін және ондағы өзгерістердің болуы мүмкіндігін де қарастырады. Соңында, клубтық шараның әртүрлі сахналық кеңістіктерінде өтуіне байланысты клубтық сценарийде клубқа кіре берістен бастап фойэ, бөлме/ егер оқиға өтсе/ көрермен залы, сахнада өтетін әрекеттердің барлығы да толық жазылады.</w:t>
      </w:r>
    </w:p>
    <w:p w:rsidR="00D333B5" w:rsidRPr="00D333B5" w:rsidRDefault="00D333B5" w:rsidP="00254EB6">
      <w:pPr>
        <w:shd w:val="clear" w:color="auto" w:fill="FFFFFF"/>
        <w:ind w:right="19"/>
        <w:jc w:val="both"/>
        <w:rPr>
          <w:noProof/>
          <w:color w:val="000000"/>
          <w:sz w:val="28"/>
          <w:szCs w:val="28"/>
          <w:lang w:val="uk-UA"/>
        </w:rPr>
      </w:pPr>
      <w:r w:rsidRPr="00D333B5">
        <w:rPr>
          <w:noProof/>
          <w:color w:val="000000"/>
          <w:sz w:val="28"/>
          <w:szCs w:val="28"/>
          <w:lang w:val="uk-UA"/>
        </w:rPr>
        <w:t>2. Сценарий жазудың басты кезеңдері.</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Клубтық бағдарламамен жұмыс істеу процесі барысында сценаристке көптеген шығармашылық міндеттерді шешуге тура келеді. Шығармашылықтық процесс субъективті болғандықтан осы шығармашылықтық міндеттер қандай жүйеде шешілгендігіне қарамастан, нәтижесінде бағдарлама: барынша ойын-сауықтык;</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-бағалы, танып білер мазмұнға бай аудиторияны белсенді әрекетке тартатындай болуы шарт.</w:t>
      </w:r>
    </w:p>
    <w:p w:rsidR="00D333B5" w:rsidRPr="00644EC1" w:rsidRDefault="00D333B5" w:rsidP="00254EB6">
      <w:pPr>
        <w:shd w:val="clear" w:color="auto" w:fill="FFFFFF"/>
        <w:ind w:right="5" w:firstLine="475"/>
        <w:jc w:val="both"/>
        <w:rPr>
          <w:color w:val="000000"/>
          <w:spacing w:val="5"/>
          <w:sz w:val="28"/>
          <w:szCs w:val="28"/>
          <w:lang w:val="kk-KZ"/>
        </w:rPr>
      </w:pPr>
      <w:r w:rsidRPr="00D333B5">
        <w:rPr>
          <w:color w:val="000000"/>
          <w:spacing w:val="5"/>
          <w:sz w:val="28"/>
          <w:szCs w:val="28"/>
          <w:lang w:val="kk-KZ"/>
        </w:rPr>
        <w:t>С</w:t>
      </w:r>
      <w:r w:rsidRPr="00644EC1">
        <w:rPr>
          <w:color w:val="000000"/>
          <w:spacing w:val="5"/>
          <w:sz w:val="28"/>
          <w:szCs w:val="28"/>
          <w:lang w:val="kk-KZ"/>
        </w:rPr>
        <w:t>ценарий жазу кез-келген шығармашылықтық процесс секілді біршама заңдылықтарға бағынады, бұл заңдылықтарға сүйену сценарийдің әдеби негізін сауатты түрде кұрастыруда маңызы зор.</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Сценарий жазуды шартты түрде үш шығармашылықтық кезеңге бөлуге болады.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Бірінші кезең. Болашақ сценарийдің идеялық – көркемдік түпкі ойын айқындау. Мұнда сценарийде қарастырылған оқиғаларды белгілеп, тақырып пен идеяны таңдау және талдау, проблемаларды тұжырымдау және мақсатты белгілеу;</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Тақырып деп сценаристің өмірден таңғап, талдап алып өзінің туындысына арқау еткен және көркемдік жағынан зерттеуді қажет ететін өмір құбылыстарының жиынтығын айтамыз.</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Идея - автордың осы өмір құбылыстарының берген бағасы, айтайын деген ойы. Тақырып әуел бастан беріледі де, сценарист пен режиссер әрекетке қатысушылар мен көрермендерді басты қорытындыға, идеяға алып келеді. Мысалы: 1986 жылы Алматыдағы болған желтоқсан оқиғаларына арналған клубтық кеш тақырыбы сол оқиғаның барысындағы эпизодтар бола алса, ал идеясы деп қазақ жастарының қаһармандығын айтуымызға болады.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 xml:space="preserve">Кеш барысында кештің басынан бастап идеяны дайын күйінде ұсынуға болмайды, себебі басты шығармашылық міндет көрермендердің оқиғаны белсенді түрде қабылдап, түйсіну арқылы әрбір көрермен идеяға жетуі керек. Тақырып пен идея бір- бірімен өзара тығыз байланыста бола отырып, сценарийдің тақырыптық - идеялық негізін құрайды. Алайда, тақырып пен идея айқындалғаннан кейін, осы таңдалған тақырыпқа қатысты шешуді қажет ететін теориялық және практикалық мәселелерді /проблеманы/ қарастыра отырып көркемдік жағынан зерттеу жұмыстары жүргізіледі. Осылай проблеманы белгілеу, көзделген қақтығыстың түбірі, бастауы бола алады. Проблеманы дәл қоюға байланысты педагогикалық ыкпалдың да әсері арта түседі. Сценарист проблеманы тұжырымдауда өмірдегі болып </w:t>
      </w:r>
      <w:r w:rsidRPr="00644EC1">
        <w:rPr>
          <w:color w:val="000000"/>
          <w:spacing w:val="5"/>
          <w:sz w:val="28"/>
          <w:szCs w:val="28"/>
          <w:lang w:val="kk-KZ"/>
        </w:rPr>
        <w:lastRenderedPageBreak/>
        <w:t>жатқан әлеуметтік құбылыстарға  талдап, баға беріп отыруы арқылы қол жеткізуге болады.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Тақырып таңдау, кештің арналатын оқиғасын белгілеу бүгінгі күні толғандыратын және екінші жағынан клубтың шешетін идеологиялық міндеттерінен туындайды.</w:t>
      </w:r>
      <w:r w:rsidRPr="00644EC1">
        <w:rPr>
          <w:color w:val="000000"/>
          <w:spacing w:val="5"/>
          <w:sz w:val="28"/>
          <w:szCs w:val="28"/>
          <w:lang w:val="kk-KZ"/>
        </w:rPr>
        <w:tab/>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Екінші кезең. Сценарийге қажетті мазмұнды материал жинақтау кезеңі. Тақырып пен идеяға, сценарийдің сюжеттік желісіне сай сапалы да мәнді материалдар жинақтау және іріктеу әдістемесінің төмендегідей қағидалары бар:</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-мәнерлілік құралдарының көркем педагогикалық ықпалдың мақсатына сәйкестелігі;</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-іріктелген деректік материалдардың шыншылдығы кағидасы;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-іріктелген материалдардың  аудиторияның     әлеуметтік құрылымдылық  ерекшеліктеріне сәйкестілігі;</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-ықпал  етудің   көп   қырлы   құралдарын   барынша   кеңейту қағидасы;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-материалдың көркем эстетикалық құндылығы;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-материалдың жаңалылық қағидасы;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-іріктелген материалдың сценарий сюжетіне сәйкестілігі;</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Клубтық драматургия факті мен деректерді өзінің тәрбиелік мәніне жету үшін қолданады. Сценарийлік материалды іріктеуде жоғарыдағы қағидаларға сүйенуі, сценарист шығармашылығының тәрбиелік мүмкіндіктерін арттырады, театрландырылған ойын-сауықтардың тәрбиелік ықпалын сапалы түрде болжауға мүмкіндік береді. Сценарист материалдың көркемдік жағымен оның көлемін айқындаған кезде, оның сол аудиторияның талғамымен сұранымына сәйкес эстетикалық және интеллектуалдық деңгейіне қарайды, сондай-ақ бұл жерде сценарист клубтың материалдық мүмкіншіліктерін, көркем өнерпаздық өнердің даму деңгейін де есепке алады. Театрландырылған ойын —сауық қалайда өз көрерменіне жаңа дерек, мағлұмат проблемалар алып келуге тиіс.</w:t>
      </w:r>
    </w:p>
    <w:p w:rsidR="00D333B5" w:rsidRPr="00644EC1" w:rsidRDefault="00D333B5" w:rsidP="00254EB6">
      <w:pPr>
        <w:shd w:val="clear" w:color="auto" w:fill="FFFFFF"/>
        <w:ind w:right="5" w:firstLine="475"/>
        <w:jc w:val="both"/>
        <w:rPr>
          <w:sz w:val="28"/>
          <w:szCs w:val="28"/>
          <w:lang w:val="kk-KZ"/>
        </w:rPr>
      </w:pPr>
      <w:r w:rsidRPr="00644EC1">
        <w:rPr>
          <w:color w:val="000000"/>
          <w:spacing w:val="5"/>
          <w:sz w:val="28"/>
          <w:szCs w:val="28"/>
          <w:lang w:val="kk-KZ"/>
        </w:rPr>
        <w:t>Үшінші кезең. Бұл кезең жинақталған материалдарды монтаждау кезеңі. Сценарийдің бүтіндігі, жинақылығы эпизодтарды дұрыс монтаждай білуге байланысты. Монтаж</w:t>
      </w:r>
      <w:r w:rsidRPr="00D333B5">
        <w:rPr>
          <w:color w:val="000000"/>
          <w:spacing w:val="5"/>
          <w:sz w:val="28"/>
          <w:szCs w:val="28"/>
          <w:lang w:val="kk-KZ"/>
        </w:rPr>
        <w:t xml:space="preserve"> </w:t>
      </w:r>
      <w:r w:rsidRPr="00644EC1">
        <w:rPr>
          <w:color w:val="000000"/>
          <w:spacing w:val="5"/>
          <w:sz w:val="28"/>
          <w:szCs w:val="28"/>
          <w:lang w:val="kk-KZ"/>
        </w:rPr>
        <w:t>- француз сөзі</w:t>
      </w:r>
      <w:r w:rsidRPr="00D333B5">
        <w:rPr>
          <w:color w:val="000000"/>
          <w:spacing w:val="5"/>
          <w:sz w:val="28"/>
          <w:szCs w:val="28"/>
          <w:lang w:val="kk-KZ"/>
        </w:rPr>
        <w:t xml:space="preserve"> </w:t>
      </w:r>
      <w:r w:rsidRPr="00644EC1">
        <w:rPr>
          <w:color w:val="000000"/>
          <w:spacing w:val="5"/>
          <w:sz w:val="28"/>
          <w:szCs w:val="28"/>
          <w:lang w:val="kk-KZ"/>
        </w:rPr>
        <w:t>- құрастыру, біріктіру деген ұғымды білдіреді. Клубтық шарадағы монтаж бұл бір-бірінен алшақ жатқан фактілерді және эпизодтарды байланыстырып, белгілі</w:t>
      </w:r>
      <w:r w:rsidRPr="00D333B5">
        <w:rPr>
          <w:color w:val="000000"/>
          <w:spacing w:val="5"/>
          <w:sz w:val="28"/>
          <w:szCs w:val="28"/>
          <w:lang w:val="kk-KZ"/>
        </w:rPr>
        <w:t xml:space="preserve"> </w:t>
      </w:r>
      <w:r w:rsidRPr="00644EC1">
        <w:rPr>
          <w:color w:val="000000"/>
          <w:spacing w:val="5"/>
          <w:sz w:val="28"/>
          <w:szCs w:val="28"/>
          <w:lang w:val="kk-KZ"/>
        </w:rPr>
        <w:t xml:space="preserve">- бір жүйеге түсіріп құрастыра, жақындастыра отырып жаңа бір ұғым түсінік пайда болатындай етіп ұйымдастыру. Монтаждау жұмысы барысында сценарийлік және режиссерлік түпкі ойға байланысы автор бұрын іріктелген материалды ұзартуы немесе қысқартуы мүмкін. </w:t>
      </w:r>
    </w:p>
    <w:p w:rsidR="00D333B5" w:rsidRPr="00D333B5" w:rsidRDefault="00D333B5" w:rsidP="00254EB6">
      <w:pPr>
        <w:shd w:val="clear" w:color="auto" w:fill="FFFFFF"/>
        <w:ind w:right="19"/>
        <w:jc w:val="both"/>
        <w:rPr>
          <w:noProof/>
          <w:color w:val="000000"/>
          <w:sz w:val="28"/>
          <w:szCs w:val="28"/>
          <w:lang w:val="uk-UA"/>
        </w:rPr>
      </w:pPr>
      <w:r w:rsidRPr="00D333B5">
        <w:rPr>
          <w:noProof/>
          <w:color w:val="000000"/>
          <w:sz w:val="28"/>
          <w:szCs w:val="28"/>
          <w:lang w:val="uk-UA"/>
        </w:rPr>
        <w:t>3.  Композиция, элементтері, сюжетпен байланысы.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Сценарийлік материалдарды байланыстыру монтаждау, ең алдымен сценарийдің сюжеттік</w:t>
      </w:r>
      <w:r w:rsidRPr="00D333B5">
        <w:rPr>
          <w:color w:val="000000"/>
          <w:spacing w:val="5"/>
          <w:sz w:val="28"/>
          <w:szCs w:val="28"/>
          <w:lang w:val="kk-KZ"/>
        </w:rPr>
        <w:t>-</w:t>
      </w:r>
      <w:r w:rsidRPr="00644EC1">
        <w:rPr>
          <w:color w:val="000000"/>
          <w:spacing w:val="5"/>
          <w:sz w:val="28"/>
          <w:szCs w:val="28"/>
          <w:lang w:val="kk-KZ"/>
        </w:rPr>
        <w:t xml:space="preserve">композициялық құрылымын қарастырады. Композиция кез-келген көркем туындының негізін ұйымдастырушы, байланыстырушы арқау ретінде колданылады. Бұл заңдылық, әдеби және музыкалық шығармалардағы дыбыстың және текстік бөлшектерінің осы </w:t>
      </w:r>
      <w:r w:rsidRPr="00644EC1">
        <w:rPr>
          <w:color w:val="000000"/>
          <w:spacing w:val="5"/>
          <w:sz w:val="28"/>
          <w:szCs w:val="28"/>
          <w:lang w:val="kk-KZ"/>
        </w:rPr>
        <w:lastRenderedPageBreak/>
        <w:t>шығарма элементтерінің арасындағы байланыстыратын құрал ретінде көрінетіндігі сияқты, шешуші фактор болып салады.</w:t>
      </w:r>
    </w:p>
    <w:p w:rsidR="00D333B5" w:rsidRPr="00FA6CB6" w:rsidRDefault="00D333B5" w:rsidP="00254EB6">
      <w:pPr>
        <w:pStyle w:val="WW-3"/>
        <w:widowControl/>
        <w:rPr>
          <w:rFonts w:ascii="Times New Roman" w:hAnsi="Times New Roman"/>
          <w:sz w:val="28"/>
          <w:szCs w:val="28"/>
          <w:lang w:val="kk-KZ"/>
        </w:rPr>
      </w:pPr>
      <w:r w:rsidRPr="00FA6CB6">
        <w:rPr>
          <w:rFonts w:ascii="Times New Roman" w:hAnsi="Times New Roman"/>
          <w:sz w:val="28"/>
          <w:szCs w:val="28"/>
          <w:lang w:val="kk-KZ"/>
        </w:rPr>
        <w:t>Клубтық бағдарлама сценарийі</w:t>
      </w:r>
      <w:r w:rsidRPr="00D333B5">
        <w:rPr>
          <w:rFonts w:ascii="Times New Roman" w:hAnsi="Times New Roman"/>
          <w:sz w:val="28"/>
          <w:szCs w:val="28"/>
          <w:lang w:val="uk-UA"/>
        </w:rPr>
        <w:t>н</w:t>
      </w:r>
      <w:r w:rsidRPr="00FA6CB6">
        <w:rPr>
          <w:rFonts w:ascii="Times New Roman" w:hAnsi="Times New Roman"/>
          <w:sz w:val="28"/>
          <w:szCs w:val="28"/>
          <w:lang w:val="kk-KZ"/>
        </w:rPr>
        <w:t>де өткен бөлімдерімізде қарастырғандай төмендегідей мәнерлілік құралдары: ауыз екі сөз, музыка кино, хореграфия , және т.б. түрлсрі арқылы жасалынады. Композициялық құрылымның міндеті, осы элементтердің барлығына бағдарлама барысында қисындылық, жүйелілік беру. Осы элементтердің бір - бірімен қаншалықты дәрежеде байланыстылығы өзара үндесіп, үйлесіп келуі драматургиялық материалдарды ұйымдастыру сапасына ықпал етеді.</w:t>
      </w:r>
    </w:p>
    <w:p w:rsidR="00D333B5" w:rsidRPr="00FA6CB6" w:rsidRDefault="00D333B5" w:rsidP="00254EB6">
      <w:pPr>
        <w:pStyle w:val="WW-3"/>
        <w:rPr>
          <w:rFonts w:ascii="Times New Roman" w:hAnsi="Times New Roman"/>
          <w:sz w:val="28"/>
          <w:szCs w:val="28"/>
          <w:lang w:val="kk-KZ"/>
        </w:rPr>
      </w:pPr>
      <w:r w:rsidRPr="00FA6CB6">
        <w:rPr>
          <w:rFonts w:ascii="Times New Roman" w:hAnsi="Times New Roman"/>
          <w:sz w:val="28"/>
          <w:szCs w:val="28"/>
          <w:lang w:val="kk-KZ"/>
        </w:rPr>
        <w:t>Композиция /латын сөзі - құрастыру, қиыстыру/- көркем шығарманың құрылысы. Ол көркем шығарманың сыртқы түрінің симметриясы ғана емес, соным</w:t>
      </w:r>
      <w:r w:rsidRPr="00D333B5">
        <w:rPr>
          <w:rFonts w:ascii="Times New Roman" w:hAnsi="Times New Roman"/>
          <w:sz w:val="28"/>
          <w:szCs w:val="28"/>
          <w:lang w:val="uk-UA"/>
        </w:rPr>
        <w:t>е</w:t>
      </w:r>
      <w:r w:rsidRPr="00FA6CB6">
        <w:rPr>
          <w:rFonts w:ascii="Times New Roman" w:hAnsi="Times New Roman"/>
          <w:sz w:val="28"/>
          <w:szCs w:val="28"/>
          <w:lang w:val="kk-KZ"/>
        </w:rPr>
        <w:t>н қатар ішкі сырының да гармониясы. Өнер туындысында бүтінділік болу шарт. Клубтық ойын-сауықта, мерекеде өнер туындылары секілді ұ</w:t>
      </w:r>
      <w:r w:rsidRPr="00D333B5">
        <w:rPr>
          <w:rFonts w:ascii="Times New Roman" w:hAnsi="Times New Roman"/>
          <w:sz w:val="28"/>
          <w:szCs w:val="28"/>
          <w:lang w:val="uk-UA"/>
        </w:rPr>
        <w:t>т</w:t>
      </w:r>
      <w:r w:rsidRPr="00FA6CB6">
        <w:rPr>
          <w:rFonts w:ascii="Times New Roman" w:hAnsi="Times New Roman"/>
          <w:sz w:val="28"/>
          <w:szCs w:val="28"/>
          <w:lang w:val="kk-KZ"/>
        </w:rPr>
        <w:t>ымды басталып, заңдылықтарға сай дамып, жақсы аяқталуы, оның тақырыбы мен идеясының- үндестігі, көрерменнің жан дүниесіне эмоционалдық жылылық, эстетикалық сұлулық құюға тиіс.</w:t>
      </w:r>
    </w:p>
    <w:p w:rsidR="00D333B5" w:rsidRPr="00FA6CB6" w:rsidRDefault="00D333B5" w:rsidP="00254EB6">
      <w:pPr>
        <w:shd w:val="clear" w:color="auto" w:fill="FFFFFF"/>
        <w:ind w:right="5" w:firstLine="475"/>
        <w:jc w:val="both"/>
        <w:rPr>
          <w:color w:val="000000"/>
          <w:spacing w:val="5"/>
          <w:sz w:val="28"/>
          <w:szCs w:val="28"/>
          <w:lang w:val="kk-KZ"/>
        </w:rPr>
      </w:pPr>
      <w:r w:rsidRPr="00FA6CB6">
        <w:rPr>
          <w:color w:val="000000"/>
          <w:spacing w:val="5"/>
          <w:sz w:val="28"/>
          <w:szCs w:val="28"/>
          <w:lang w:val="kk-KZ"/>
        </w:rPr>
        <w:t>Композиция сюжетпен тығыз байланысты, сюжет те композиция да клубтық кештің мазмұнын көркемдік жағынан жинақтап, мазмұнды формаға көшірудің құралы және тәсілі. Бұларда тақырып пен идея сияқты біріне-бірі көшіп отыратын нәрселер; композициялық бүтіндік, тұтастық жоқ жерде сюжетте жоқ, ал сюжет бір жүйеге түсіп бірлік табуы қажет.</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Бірақ сюжет пен композиция осындай бірлікте бола отырып олардың да айырмашылығы болады.</w:t>
      </w:r>
    </w:p>
    <w:p w:rsidR="00D333B5" w:rsidRPr="00D333B5" w:rsidRDefault="00D333B5" w:rsidP="00254EB6">
      <w:pPr>
        <w:pStyle w:val="WW-3"/>
        <w:widowControl/>
        <w:rPr>
          <w:rFonts w:ascii="Times New Roman" w:hAnsi="Times New Roman"/>
          <w:sz w:val="28"/>
          <w:szCs w:val="28"/>
          <w:lang w:val="kk-KZ"/>
        </w:rPr>
      </w:pPr>
      <w:r w:rsidRPr="00D333B5">
        <w:rPr>
          <w:rFonts w:ascii="Times New Roman" w:hAnsi="Times New Roman"/>
          <w:sz w:val="28"/>
          <w:szCs w:val="28"/>
        </w:rPr>
        <w:t xml:space="preserve">Мәселен, барлық мереке, кеш, ойын-сауықтарда сюжет немесе сюжеттік желі бола бермейді, шараның тақырыбына сай мәнерлілік құралдарын/ ән, өлең, би, музыка және т.б./ іріктеп алып, оларды бір жүйеге реттестіріп жазып </w:t>
      </w:r>
      <w:r w:rsidRPr="00D333B5">
        <w:rPr>
          <w:rFonts w:ascii="Times New Roman" w:hAnsi="Times New Roman"/>
          <w:sz w:val="28"/>
          <w:szCs w:val="28"/>
          <w:lang w:val="uk-UA"/>
        </w:rPr>
        <w:t>ұ</w:t>
      </w:r>
      <w:r w:rsidRPr="00D333B5">
        <w:rPr>
          <w:rFonts w:ascii="Times New Roman" w:hAnsi="Times New Roman"/>
          <w:sz w:val="28"/>
          <w:szCs w:val="28"/>
        </w:rPr>
        <w:t xml:space="preserve">йымдастыра беруге болады. Бұл айтып отырғанымыз, яғни композицияның барлық көркем көпшілік шараларында болатындығы оның сюжеттен бір өзгешелігі десек, екіншіден композиция сюжеттің өрбу </w:t>
      </w:r>
      <w:r w:rsidRPr="00D333B5">
        <w:rPr>
          <w:rFonts w:ascii="Times New Roman" w:hAnsi="Times New Roman"/>
          <w:sz w:val="28"/>
          <w:szCs w:val="28"/>
          <w:lang w:val="uk-UA"/>
        </w:rPr>
        <w:t xml:space="preserve">кезеңдерін </w:t>
      </w:r>
      <w:r w:rsidRPr="00D333B5">
        <w:rPr>
          <w:rFonts w:ascii="Times New Roman" w:hAnsi="Times New Roman"/>
          <w:sz w:val="28"/>
          <w:szCs w:val="28"/>
        </w:rPr>
        <w:t>жүйеге түсіріп қана қоймайды</w:t>
      </w:r>
      <w:r w:rsidRPr="00D333B5">
        <w:rPr>
          <w:rFonts w:ascii="Times New Roman" w:hAnsi="Times New Roman"/>
          <w:sz w:val="28"/>
          <w:szCs w:val="28"/>
          <w:lang w:val="uk-UA"/>
        </w:rPr>
        <w:t>,</w:t>
      </w:r>
      <w:r w:rsidRPr="00D333B5">
        <w:rPr>
          <w:rFonts w:ascii="Times New Roman" w:hAnsi="Times New Roman"/>
          <w:sz w:val="28"/>
          <w:szCs w:val="28"/>
        </w:rPr>
        <w:t xml:space="preserve"> сюжеттен тыс нәрсе</w:t>
      </w:r>
      <w:r w:rsidRPr="00D333B5">
        <w:rPr>
          <w:rFonts w:ascii="Times New Roman" w:hAnsi="Times New Roman"/>
          <w:sz w:val="28"/>
          <w:szCs w:val="28"/>
          <w:lang w:val="uk-UA"/>
        </w:rPr>
        <w:t>л</w:t>
      </w:r>
      <w:r w:rsidRPr="00D333B5">
        <w:rPr>
          <w:rFonts w:ascii="Times New Roman" w:hAnsi="Times New Roman"/>
          <w:sz w:val="28"/>
          <w:szCs w:val="28"/>
        </w:rPr>
        <w:t>ерді де өзара қиюластырып белгілі бір арнаға салады. Бұл ретте композиция сюжеттен көрі кең деп білу қажет.</w:t>
      </w:r>
    </w:p>
    <w:p w:rsidR="00D333B5" w:rsidRPr="00D333B5" w:rsidRDefault="00D333B5" w:rsidP="00254EB6">
      <w:pPr>
        <w:pStyle w:val="WW-3"/>
        <w:widowControl/>
        <w:rPr>
          <w:rFonts w:ascii="Times New Roman" w:hAnsi="Times New Roman"/>
          <w:sz w:val="28"/>
          <w:szCs w:val="28"/>
          <w:lang w:val="kk-KZ"/>
        </w:rPr>
      </w:pPr>
      <w:r w:rsidRPr="00D333B5">
        <w:rPr>
          <w:rFonts w:ascii="Times New Roman" w:hAnsi="Times New Roman"/>
          <w:sz w:val="28"/>
          <w:szCs w:val="28"/>
          <w:lang w:val="kk-KZ"/>
        </w:rPr>
        <w:t>Көркем көпшілік шараларының композициясы басқа өнер шығармаларында қолданылатын экспозиция, байланыс, негізгі әрекет шарықтау шегі, финал, шешіліс элементтерінен тұрады.</w:t>
      </w:r>
    </w:p>
    <w:p w:rsidR="00D333B5" w:rsidRPr="00D333B5" w:rsidRDefault="00D333B5" w:rsidP="00254EB6">
      <w:pPr>
        <w:pStyle w:val="WW-3"/>
        <w:widowControl/>
        <w:rPr>
          <w:rFonts w:ascii="Times New Roman" w:hAnsi="Times New Roman"/>
          <w:sz w:val="28"/>
          <w:szCs w:val="28"/>
          <w:lang w:val="kk-KZ"/>
        </w:rPr>
      </w:pPr>
      <w:r w:rsidRPr="00D333B5">
        <w:rPr>
          <w:rFonts w:ascii="Times New Roman" w:hAnsi="Times New Roman"/>
          <w:sz w:val="28"/>
          <w:szCs w:val="28"/>
          <w:lang w:val="kk-KZ"/>
        </w:rPr>
        <w:t>Экспозиция / латын сөзі- дәйек</w:t>
      </w:r>
      <w:r w:rsidRPr="00D333B5">
        <w:rPr>
          <w:rFonts w:ascii="Times New Roman" w:hAnsi="Times New Roman"/>
          <w:sz w:val="28"/>
          <w:szCs w:val="28"/>
          <w:lang w:val="uk-UA"/>
        </w:rPr>
        <w:t>т</w:t>
      </w:r>
      <w:r w:rsidRPr="00D333B5">
        <w:rPr>
          <w:rFonts w:ascii="Times New Roman" w:hAnsi="Times New Roman"/>
          <w:sz w:val="28"/>
          <w:szCs w:val="28"/>
          <w:lang w:val="kk-KZ"/>
        </w:rPr>
        <w:t>еме/ бүкіл кеш, мерекенің, кіріспесі іспеттес, мұнда кештің ондағы оқиғалардың басталмас бұрынғы хал-жағдай, тіршілік қоғамды</w:t>
      </w:r>
      <w:r w:rsidRPr="00D333B5">
        <w:rPr>
          <w:rFonts w:ascii="Times New Roman" w:hAnsi="Times New Roman"/>
          <w:sz w:val="28"/>
          <w:szCs w:val="28"/>
          <w:lang w:val="uk-UA"/>
        </w:rPr>
        <w:t>қ</w:t>
      </w:r>
      <w:r w:rsidRPr="00D333B5">
        <w:rPr>
          <w:rFonts w:ascii="Times New Roman" w:hAnsi="Times New Roman"/>
          <w:sz w:val="28"/>
          <w:szCs w:val="28"/>
          <w:lang w:val="kk-KZ"/>
        </w:rPr>
        <w:t xml:space="preserve"> орта, болашақ қақтығыстар алаңы, кештің өтетін орны суреттеледі</w:t>
      </w:r>
      <w:r w:rsidRPr="00D333B5">
        <w:rPr>
          <w:rFonts w:ascii="Times New Roman" w:hAnsi="Times New Roman"/>
          <w:sz w:val="28"/>
          <w:szCs w:val="28"/>
          <w:lang w:val="uk-UA"/>
        </w:rPr>
        <w:t>,</w:t>
      </w:r>
      <w:r w:rsidRPr="00D333B5">
        <w:rPr>
          <w:rFonts w:ascii="Times New Roman" w:hAnsi="Times New Roman"/>
          <w:sz w:val="28"/>
          <w:szCs w:val="28"/>
          <w:lang w:val="kk-KZ"/>
        </w:rPr>
        <w:t xml:space="preserve"> композицияның міндеті </w:t>
      </w:r>
      <w:r w:rsidRPr="00D333B5">
        <w:rPr>
          <w:rFonts w:ascii="Times New Roman" w:hAnsi="Times New Roman"/>
          <w:sz w:val="28"/>
          <w:szCs w:val="28"/>
          <w:lang w:val="uk-UA"/>
        </w:rPr>
        <w:t>ұ</w:t>
      </w:r>
      <w:r w:rsidRPr="00D333B5">
        <w:rPr>
          <w:rFonts w:ascii="Times New Roman" w:hAnsi="Times New Roman"/>
          <w:sz w:val="28"/>
          <w:szCs w:val="28"/>
          <w:lang w:val="kk-KZ"/>
        </w:rPr>
        <w:t>йымдастырушының көрермен белсенділігін барынша арттыру</w:t>
      </w:r>
      <w:r w:rsidRPr="00D333B5">
        <w:rPr>
          <w:rFonts w:ascii="Times New Roman" w:hAnsi="Times New Roman"/>
          <w:sz w:val="28"/>
          <w:szCs w:val="28"/>
          <w:lang w:val="uk-UA"/>
        </w:rPr>
        <w:t>ғ</w:t>
      </w:r>
      <w:r w:rsidRPr="00D333B5">
        <w:rPr>
          <w:rFonts w:ascii="Times New Roman" w:hAnsi="Times New Roman"/>
          <w:sz w:val="28"/>
          <w:szCs w:val="28"/>
          <w:lang w:val="kk-KZ"/>
        </w:rPr>
        <w:t xml:space="preserve">а лайықтап ойластырған, дайындаған әрекетке тарту. Клубтық шаралардың маңызды элементтерінің бірі экспозицияны ұйымдастыруда көрнекі үгіт құралдарын; / көрмелер ұйымдастыру, қабырғалар және т.б. орындарды безендіру т.с.с/ </w:t>
      </w:r>
      <w:r w:rsidRPr="00D333B5">
        <w:rPr>
          <w:rFonts w:ascii="Times New Roman" w:hAnsi="Times New Roman"/>
          <w:sz w:val="28"/>
          <w:szCs w:val="28"/>
          <w:lang w:val="uk-UA"/>
        </w:rPr>
        <w:t>ж</w:t>
      </w:r>
      <w:r w:rsidRPr="00D333B5">
        <w:rPr>
          <w:rFonts w:ascii="Times New Roman" w:hAnsi="Times New Roman"/>
          <w:sz w:val="28"/>
          <w:szCs w:val="28"/>
          <w:lang w:val="kk-KZ"/>
        </w:rPr>
        <w:t xml:space="preserve">үргізуге немесе әртүрлі әрекет орындарын пайдалануға / мысалы: Ұлы жеңіске </w:t>
      </w:r>
      <w:r w:rsidRPr="00D333B5">
        <w:rPr>
          <w:rFonts w:ascii="Times New Roman" w:hAnsi="Times New Roman"/>
          <w:sz w:val="28"/>
          <w:szCs w:val="28"/>
          <w:lang w:val="kk-KZ"/>
        </w:rPr>
        <w:lastRenderedPageBreak/>
        <w:t>арналған мерекенің алдында клуб фоэсінде «әскери қызыл отау», яғни солдат жертөлесінің интерьерін жасап сол жерден ұрыста кең тараған әндерді патифон арқылы қою және т.б./. сондай-ақ әртүрлі үлгіде жасалынған жарнамалар, шақыру билеттерін қолдануға болады. Көрермен клуб табалдырығынан аттауы, ол кештің басталғаны болып естелінеді. Егер осы кештің басталуы дұрыс ұйымдастырылмаса, яғни көрерменге белгілі міндет жүктелінбесе,  оны көрерменнен қатысушыға айналдыру өте қиынға соғады.</w:t>
      </w:r>
    </w:p>
    <w:p w:rsidR="00D333B5" w:rsidRPr="00644EC1" w:rsidRDefault="00D333B5" w:rsidP="00254EB6">
      <w:pPr>
        <w:shd w:val="clear" w:color="auto" w:fill="FFFFFF"/>
        <w:ind w:right="5" w:firstLine="475"/>
        <w:jc w:val="both"/>
        <w:rPr>
          <w:color w:val="000000"/>
          <w:spacing w:val="5"/>
          <w:sz w:val="28"/>
          <w:szCs w:val="28"/>
          <w:lang w:val="kk-KZ"/>
        </w:rPr>
      </w:pPr>
      <w:r w:rsidRPr="00644EC1">
        <w:rPr>
          <w:color w:val="000000"/>
          <w:spacing w:val="5"/>
          <w:sz w:val="28"/>
          <w:szCs w:val="28"/>
          <w:lang w:val="kk-KZ"/>
        </w:rPr>
        <w:t>Экспозиция кейде негізігі</w:t>
      </w:r>
      <w:r w:rsidRPr="00644EC1">
        <w:rPr>
          <w:color w:val="FF0000"/>
          <w:spacing w:val="5"/>
          <w:sz w:val="28"/>
          <w:szCs w:val="28"/>
          <w:lang w:val="kk-KZ"/>
        </w:rPr>
        <w:t xml:space="preserve"> </w:t>
      </w:r>
      <w:r w:rsidRPr="00644EC1">
        <w:rPr>
          <w:color w:val="000000"/>
          <w:spacing w:val="5"/>
          <w:sz w:val="28"/>
          <w:szCs w:val="28"/>
          <w:lang w:val="kk-KZ"/>
        </w:rPr>
        <w:t>сюжетке тікелей қатысты болмауына немесе ол келесі оқиғаларға өз ықпалын тигізбеуі де мүмкін, бірақ қалай да ол көрерменді оқиғаға енгізуге, яғни көрерменді психологиялық тұғыдан дайындауға міндетті.</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Экспозиция дами отырып байланысқа ұштасуы</w:t>
      </w:r>
      <w:r w:rsidRPr="00D333B5">
        <w:rPr>
          <w:color w:val="FF0000"/>
          <w:spacing w:val="5"/>
          <w:sz w:val="28"/>
          <w:szCs w:val="28"/>
        </w:rPr>
        <w:t xml:space="preserve"> </w:t>
      </w:r>
      <w:r w:rsidRPr="00D333B5">
        <w:rPr>
          <w:color w:val="000000"/>
          <w:spacing w:val="5"/>
          <w:sz w:val="28"/>
          <w:szCs w:val="28"/>
        </w:rPr>
        <w:t>керек. Байланыс - адамдар арасындағы әрекеттің басы, тартыстың, кештің арқауындағы негізгі оқиға. Эпизодтардын әуелгі туындау себептеріне негіз болып серпін беретін бөлігі.</w:t>
      </w:r>
    </w:p>
    <w:p w:rsidR="00D333B5" w:rsidRPr="00D333B5" w:rsidRDefault="00D333B5" w:rsidP="00254EB6">
      <w:pPr>
        <w:pStyle w:val="WW-3"/>
        <w:rPr>
          <w:rFonts w:ascii="Times New Roman" w:hAnsi="Times New Roman"/>
          <w:sz w:val="28"/>
          <w:szCs w:val="28"/>
        </w:rPr>
      </w:pPr>
      <w:r w:rsidRPr="00D333B5">
        <w:rPr>
          <w:rFonts w:ascii="Times New Roman" w:hAnsi="Times New Roman"/>
          <w:sz w:val="28"/>
          <w:szCs w:val="28"/>
        </w:rPr>
        <w:t>Экспозицияға да, байл</w:t>
      </w:r>
      <w:r w:rsidRPr="00D333B5">
        <w:rPr>
          <w:rFonts w:ascii="Times New Roman" w:hAnsi="Times New Roman"/>
          <w:sz w:val="28"/>
          <w:szCs w:val="28"/>
          <w:lang w:val="uk-UA"/>
        </w:rPr>
        <w:t>а</w:t>
      </w:r>
      <w:r w:rsidRPr="00D333B5">
        <w:rPr>
          <w:rFonts w:ascii="Times New Roman" w:hAnsi="Times New Roman"/>
          <w:sz w:val="28"/>
          <w:szCs w:val="28"/>
        </w:rPr>
        <w:t>нысқа да қойылған талап - олар айқын да жинақы, оқиға идеясына лайықты болуы тиіс. Олардың басты міндеттері аудиторияның ынта ықыласын бір арнаға түсіріп, әрекет етуге серпін беру.</w:t>
      </w:r>
    </w:p>
    <w:p w:rsidR="00D333B5" w:rsidRPr="00D333B5" w:rsidRDefault="00D333B5" w:rsidP="00254EB6">
      <w:pPr>
        <w:pStyle w:val="WW-3"/>
        <w:rPr>
          <w:rFonts w:ascii="Times New Roman" w:hAnsi="Times New Roman"/>
          <w:sz w:val="28"/>
          <w:szCs w:val="28"/>
        </w:rPr>
      </w:pPr>
      <w:r w:rsidRPr="00D333B5">
        <w:rPr>
          <w:rFonts w:ascii="Times New Roman" w:hAnsi="Times New Roman"/>
          <w:sz w:val="28"/>
          <w:szCs w:val="28"/>
        </w:rPr>
        <w:t>Байланыс театрландырылған ойын-сауық, әрекетке қатысушыларға бір мәселе төңірегінде ой тастап, мерекеге белгілі бір бағыт бағдар бере отырып, оқиғаны өрбіту жолына салады, ал компози</w:t>
      </w:r>
      <w:r w:rsidRPr="00D333B5">
        <w:rPr>
          <w:rFonts w:ascii="Times New Roman" w:hAnsi="Times New Roman"/>
          <w:sz w:val="28"/>
          <w:szCs w:val="28"/>
          <w:lang w:val="uk-UA"/>
        </w:rPr>
        <w:t>ци</w:t>
      </w:r>
      <w:r w:rsidRPr="00D333B5">
        <w:rPr>
          <w:rFonts w:ascii="Times New Roman" w:hAnsi="Times New Roman"/>
          <w:sz w:val="28"/>
          <w:szCs w:val="28"/>
        </w:rPr>
        <w:t>яның келесі бөлігі негізгі әрекет- ол сценаристің айтқысы келген ойының төңірегіне барлық оқиғалар тізбегін топтастырады.</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Негізгі әрекеттегі әрбір</w:t>
      </w:r>
      <w:r w:rsidRPr="00D333B5">
        <w:rPr>
          <w:color w:val="000000"/>
          <w:spacing w:val="5"/>
          <w:sz w:val="28"/>
          <w:szCs w:val="28"/>
          <w:lang w:val="kk-KZ"/>
        </w:rPr>
        <w:t xml:space="preserve"> </w:t>
      </w:r>
      <w:r w:rsidRPr="00D333B5">
        <w:rPr>
          <w:color w:val="000000"/>
          <w:spacing w:val="5"/>
          <w:sz w:val="28"/>
          <w:szCs w:val="28"/>
        </w:rPr>
        <w:t>- эпизодтардың драматургиялық құрылымы аяқталған, сценарийдегі түпкі ой өзегіне орай құрылған ішкі композициясы болады. Негізгі әрекеттің даму қисындылығы үнемі эпизодтардың хронологиялық / уакытқа / ретілігіне қарай орналастырыла бермейді, онда ретроспекция /өткенге шолу/ болуы мүмкін, бірақ та негізгі әрекеттің бірте-бірте дамуы әлсіз эпизодтардан күштісіне</w:t>
      </w:r>
      <w:r w:rsidRPr="00D333B5">
        <w:rPr>
          <w:color w:val="FF0000"/>
          <w:spacing w:val="5"/>
          <w:sz w:val="28"/>
          <w:szCs w:val="28"/>
        </w:rPr>
        <w:t xml:space="preserve"> </w:t>
      </w:r>
      <w:r w:rsidRPr="00D333B5">
        <w:rPr>
          <w:color w:val="000000"/>
          <w:spacing w:val="5"/>
          <w:sz w:val="28"/>
          <w:szCs w:val="28"/>
        </w:rPr>
        <w:t xml:space="preserve"> қарай өрбуі қажет. Сценарийдің бұл бөлігін белгілі орыс ғалымы Д.М. Генкин төмендегідей талаптарға жауап беруі қажет деп санайды.</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1. Тақырыптың айқын қисынды түрде құрылуы, яғни сценарийдегі әрбір эпизод өзінен бұрынғы және кейінгі эпизодтармен мәнді көпіршелер арқылы қисынды түрде байланысуы қажет.</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2. Экспозицияда басталатын әрекет бірте-бірте дами отырып шарықтау шегімен финалға ұласуы қажет, яғни әлсіз эпизодтардан күштісіне қарай дамуы қажет.</w:t>
      </w:r>
    </w:p>
    <w:p w:rsidR="00D333B5" w:rsidRPr="00D333B5" w:rsidRDefault="00D333B5" w:rsidP="00254EB6">
      <w:pPr>
        <w:pStyle w:val="WW-3"/>
        <w:widowControl/>
        <w:rPr>
          <w:rFonts w:ascii="Times New Roman" w:hAnsi="Times New Roman"/>
          <w:sz w:val="28"/>
          <w:szCs w:val="28"/>
        </w:rPr>
      </w:pPr>
      <w:r w:rsidRPr="00D333B5">
        <w:rPr>
          <w:rFonts w:ascii="Times New Roman" w:hAnsi="Times New Roman"/>
          <w:sz w:val="28"/>
          <w:szCs w:val="28"/>
        </w:rPr>
        <w:t>3. Әрбір жеке эпизод</w:t>
      </w:r>
      <w:r w:rsidRPr="00D333B5">
        <w:rPr>
          <w:rFonts w:ascii="Times New Roman" w:hAnsi="Times New Roman"/>
          <w:sz w:val="28"/>
          <w:szCs w:val="28"/>
          <w:lang w:val="uk-UA"/>
        </w:rPr>
        <w:t>тың</w:t>
      </w:r>
      <w:r w:rsidRPr="00D333B5">
        <w:rPr>
          <w:rFonts w:ascii="Times New Roman" w:hAnsi="Times New Roman"/>
          <w:sz w:val="28"/>
          <w:szCs w:val="28"/>
        </w:rPr>
        <w:t xml:space="preserve"> толықтығы. Сценарий қалайда эпизодтардан тұрады, олардың әрқайсысының ішкі қисындылығы болады және олар келесі эпизод бастамас бұрын толық аякталып бітуге тиіс. Былайынша айтқанда әрбір эпизод барлық сценарийді қайталайтындай оның құрамдас бөліктеріне және толық түрде композициясы болуы қажет.</w:t>
      </w:r>
    </w:p>
    <w:p w:rsidR="00D333B5" w:rsidRPr="00D333B5" w:rsidRDefault="00D333B5" w:rsidP="00254EB6">
      <w:pPr>
        <w:pStyle w:val="WW-3"/>
        <w:widowControl/>
        <w:rPr>
          <w:rFonts w:ascii="Times New Roman" w:hAnsi="Times New Roman"/>
          <w:sz w:val="28"/>
          <w:szCs w:val="28"/>
        </w:rPr>
      </w:pPr>
      <w:r w:rsidRPr="00D333B5">
        <w:rPr>
          <w:rFonts w:ascii="Times New Roman" w:hAnsi="Times New Roman"/>
          <w:sz w:val="28"/>
          <w:szCs w:val="28"/>
        </w:rPr>
        <w:lastRenderedPageBreak/>
        <w:t>4. Құрылымның контрастылығы. Бұл негізінен бұқаралық, мерекелердің ком</w:t>
      </w:r>
      <w:r w:rsidRPr="00D333B5">
        <w:rPr>
          <w:rFonts w:ascii="Times New Roman" w:hAnsi="Times New Roman"/>
          <w:sz w:val="28"/>
          <w:szCs w:val="28"/>
          <w:lang w:val="uk-UA"/>
        </w:rPr>
        <w:t>п</w:t>
      </w:r>
      <w:r w:rsidRPr="00D333B5">
        <w:rPr>
          <w:rFonts w:ascii="Times New Roman" w:hAnsi="Times New Roman"/>
          <w:sz w:val="28"/>
          <w:szCs w:val="28"/>
        </w:rPr>
        <w:t>озициясына тән, яғни эпизодтарда мәнерлілік құралдарды пайдаланған кезде бір сар</w:t>
      </w:r>
      <w:r w:rsidRPr="00D333B5">
        <w:rPr>
          <w:rFonts w:ascii="Times New Roman" w:hAnsi="Times New Roman"/>
          <w:sz w:val="28"/>
          <w:szCs w:val="28"/>
          <w:lang w:val="uk-UA"/>
        </w:rPr>
        <w:t>ын</w:t>
      </w:r>
      <w:r w:rsidRPr="00D333B5">
        <w:rPr>
          <w:rFonts w:ascii="Times New Roman" w:hAnsi="Times New Roman"/>
          <w:sz w:val="28"/>
          <w:szCs w:val="28"/>
        </w:rPr>
        <w:t>дылыққа бой алдырмауға тоқталып кетеді.</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Негізгі әрекеттегі оқиғаларды жинақы түрде ұйымдастыру үшін әдетте сценнарийлерде сценарийлік шешім пайдаланамыз. Әртүрлі театрландырылған мерекелерде қолданылатын сценарийлік шешім түрлері:</w:t>
      </w:r>
    </w:p>
    <w:p w:rsidR="00D333B5" w:rsidRPr="00D333B5" w:rsidRDefault="00D333B5" w:rsidP="00254EB6">
      <w:pPr>
        <w:pStyle w:val="WW-3"/>
        <w:rPr>
          <w:rFonts w:ascii="Times New Roman" w:hAnsi="Times New Roman"/>
          <w:sz w:val="28"/>
          <w:szCs w:val="28"/>
        </w:rPr>
      </w:pPr>
      <w:r w:rsidRPr="00D333B5">
        <w:rPr>
          <w:rFonts w:ascii="Times New Roman" w:hAnsi="Times New Roman"/>
          <w:sz w:val="28"/>
          <w:szCs w:val="28"/>
        </w:rPr>
        <w:t>1. Материалдардың хроникалық реттілікпен, яғни оқиғалардың өмірдегі болған тізбегі ретімен құралуы. Мысалы: есеп беру митинг, рапорт секілді формаларды қолдану</w:t>
      </w:r>
      <w:r w:rsidRPr="00D333B5">
        <w:rPr>
          <w:rFonts w:ascii="Times New Roman" w:hAnsi="Times New Roman"/>
          <w:sz w:val="28"/>
          <w:szCs w:val="28"/>
          <w:lang w:val="uk-UA"/>
        </w:rPr>
        <w:t>,</w:t>
      </w:r>
      <w:r w:rsidRPr="00D333B5">
        <w:rPr>
          <w:rFonts w:ascii="Times New Roman" w:hAnsi="Times New Roman"/>
          <w:sz w:val="28"/>
          <w:szCs w:val="28"/>
        </w:rPr>
        <w:t xml:space="preserve"> бұл өтілетін шараға оның көркемділігіне жаңа өң беріп</w:t>
      </w:r>
      <w:r w:rsidRPr="00D333B5">
        <w:rPr>
          <w:rFonts w:ascii="Times New Roman" w:hAnsi="Times New Roman"/>
          <w:sz w:val="28"/>
          <w:szCs w:val="28"/>
          <w:lang w:val="uk-UA"/>
        </w:rPr>
        <w:t>,</w:t>
      </w:r>
      <w:r w:rsidRPr="00D333B5">
        <w:rPr>
          <w:rFonts w:ascii="Times New Roman" w:hAnsi="Times New Roman"/>
          <w:sz w:val="28"/>
          <w:szCs w:val="28"/>
        </w:rPr>
        <w:t xml:space="preserve"> деректелігін айқын да қызықты </w:t>
      </w:r>
      <w:proofErr w:type="gramStart"/>
      <w:r w:rsidRPr="00D333B5">
        <w:rPr>
          <w:rFonts w:ascii="Times New Roman" w:hAnsi="Times New Roman"/>
          <w:sz w:val="28"/>
          <w:szCs w:val="28"/>
        </w:rPr>
        <w:t>ете  отырып</w:t>
      </w:r>
      <w:proofErr w:type="gramEnd"/>
      <w:r w:rsidRPr="00D333B5">
        <w:rPr>
          <w:rFonts w:ascii="Times New Roman" w:hAnsi="Times New Roman"/>
          <w:sz w:val="28"/>
          <w:szCs w:val="28"/>
        </w:rPr>
        <w:t xml:space="preserve"> жа</w:t>
      </w:r>
      <w:r w:rsidRPr="00D333B5">
        <w:rPr>
          <w:rFonts w:ascii="Times New Roman" w:hAnsi="Times New Roman"/>
          <w:sz w:val="28"/>
          <w:szCs w:val="28"/>
          <w:lang w:val="uk-UA"/>
        </w:rPr>
        <w:t>н</w:t>
      </w:r>
      <w:r w:rsidRPr="00D333B5">
        <w:rPr>
          <w:rFonts w:ascii="Times New Roman" w:hAnsi="Times New Roman"/>
          <w:sz w:val="28"/>
          <w:szCs w:val="28"/>
        </w:rPr>
        <w:t>а мазмұн береді.</w:t>
      </w:r>
    </w:p>
    <w:p w:rsidR="00D333B5" w:rsidRPr="00D333B5" w:rsidRDefault="00D333B5" w:rsidP="00254EB6">
      <w:pPr>
        <w:pStyle w:val="WW-3"/>
        <w:rPr>
          <w:rFonts w:ascii="Times New Roman" w:hAnsi="Times New Roman"/>
          <w:sz w:val="28"/>
          <w:szCs w:val="28"/>
        </w:rPr>
      </w:pPr>
      <w:r w:rsidRPr="00D333B5">
        <w:rPr>
          <w:rFonts w:ascii="Times New Roman" w:hAnsi="Times New Roman"/>
          <w:sz w:val="28"/>
          <w:szCs w:val="28"/>
        </w:rPr>
        <w:t>2. Идеяның персонификациясы. Мұндай шешім дерексіз ұғымдардың адамдар бейнесінде көрініп әрекетті одан әрі дамытуға негіз болудан тұрады. Мысалы: Отан - Ана, Уақыт</w:t>
      </w:r>
      <w:r w:rsidRPr="00D333B5">
        <w:rPr>
          <w:rFonts w:ascii="Times New Roman" w:hAnsi="Times New Roman"/>
          <w:color w:val="FF0000"/>
          <w:sz w:val="28"/>
          <w:szCs w:val="28"/>
        </w:rPr>
        <w:t xml:space="preserve">: </w:t>
      </w:r>
      <w:r w:rsidRPr="00D333B5">
        <w:rPr>
          <w:rFonts w:ascii="Times New Roman" w:hAnsi="Times New Roman"/>
          <w:sz w:val="28"/>
          <w:szCs w:val="28"/>
        </w:rPr>
        <w:t>А</w:t>
      </w:r>
      <w:r w:rsidRPr="00D333B5">
        <w:rPr>
          <w:rFonts w:ascii="Times New Roman" w:hAnsi="Times New Roman"/>
          <w:sz w:val="28"/>
          <w:szCs w:val="28"/>
          <w:lang w:val="uk-UA"/>
        </w:rPr>
        <w:t>қ</w:t>
      </w:r>
      <w:r w:rsidRPr="00D333B5">
        <w:rPr>
          <w:rFonts w:ascii="Times New Roman" w:hAnsi="Times New Roman"/>
          <w:sz w:val="28"/>
          <w:szCs w:val="28"/>
        </w:rPr>
        <w:t>ын</w:t>
      </w:r>
      <w:r w:rsidRPr="00D333B5">
        <w:rPr>
          <w:rFonts w:ascii="Times New Roman" w:hAnsi="Times New Roman"/>
          <w:sz w:val="28"/>
          <w:szCs w:val="28"/>
          <w:lang w:val="uk-UA"/>
        </w:rPr>
        <w:t>,</w:t>
      </w:r>
      <w:r w:rsidRPr="00D333B5">
        <w:rPr>
          <w:rFonts w:ascii="Times New Roman" w:hAnsi="Times New Roman"/>
          <w:sz w:val="28"/>
          <w:szCs w:val="28"/>
        </w:rPr>
        <w:t xml:space="preserve"> Публист.</w:t>
      </w:r>
    </w:p>
    <w:p w:rsidR="00D333B5" w:rsidRPr="00D333B5" w:rsidRDefault="00D333B5" w:rsidP="00254EB6">
      <w:pPr>
        <w:pStyle w:val="WW-3"/>
        <w:widowControl/>
        <w:rPr>
          <w:rFonts w:ascii="Times New Roman" w:hAnsi="Times New Roman"/>
          <w:sz w:val="28"/>
          <w:szCs w:val="28"/>
        </w:rPr>
      </w:pPr>
      <w:r w:rsidRPr="00D333B5">
        <w:rPr>
          <w:rFonts w:ascii="Times New Roman" w:hAnsi="Times New Roman"/>
          <w:sz w:val="28"/>
          <w:szCs w:val="28"/>
        </w:rPr>
        <w:t>Сценарийлік шешім болып көсем сөз түрлері: репортаж, очерк, с</w:t>
      </w:r>
      <w:r w:rsidRPr="00D333B5">
        <w:rPr>
          <w:rFonts w:ascii="Times New Roman" w:hAnsi="Times New Roman"/>
          <w:sz w:val="28"/>
          <w:szCs w:val="28"/>
          <w:lang w:val="uk-UA"/>
        </w:rPr>
        <w:t>ұ</w:t>
      </w:r>
      <w:r w:rsidRPr="00D333B5">
        <w:rPr>
          <w:rFonts w:ascii="Times New Roman" w:hAnsi="Times New Roman"/>
          <w:sz w:val="28"/>
          <w:szCs w:val="28"/>
        </w:rPr>
        <w:t>хбат, фельетон, оқиғалар хроникасы: спорттық ойын түрлері-викторина, лотерея, сайыстар және фольклорлы</w:t>
      </w:r>
      <w:r w:rsidRPr="00D333B5">
        <w:rPr>
          <w:rFonts w:ascii="Times New Roman" w:hAnsi="Times New Roman"/>
          <w:sz w:val="28"/>
          <w:szCs w:val="28"/>
          <w:lang w:val="uk-UA"/>
        </w:rPr>
        <w:t>қ</w:t>
      </w:r>
      <w:r w:rsidRPr="00D333B5">
        <w:rPr>
          <w:rFonts w:ascii="Times New Roman" w:hAnsi="Times New Roman"/>
          <w:sz w:val="28"/>
          <w:szCs w:val="28"/>
        </w:rPr>
        <w:t xml:space="preserve"> түрлері бола алады. Сонымен қызықты сценарийлік шешім табуға мүмкіндіктің өте көп екендігін</w:t>
      </w:r>
      <w:r w:rsidRPr="00D333B5">
        <w:rPr>
          <w:rFonts w:ascii="Times New Roman" w:hAnsi="Times New Roman"/>
          <w:sz w:val="28"/>
          <w:szCs w:val="28"/>
          <w:lang w:val="uk-UA"/>
        </w:rPr>
        <w:t>,</w:t>
      </w:r>
      <w:r w:rsidRPr="00D333B5">
        <w:rPr>
          <w:rFonts w:ascii="Times New Roman" w:hAnsi="Times New Roman"/>
          <w:sz w:val="28"/>
          <w:szCs w:val="28"/>
        </w:rPr>
        <w:t xml:space="preserve"> ол үшін сценаристің шығармашылық ойлау қабілетіне байланысты екендігін көреміз. Көркем және деректік материалдарды қызықты етіп байланыстыра білуіне байланысты екенін көреміз. Негізгі әрекет дамуының ең жоғарғы эмоционалдық шегі оның шарықтау шегіне / кульминацияға/ ұласуы қажет. Театрландырылған әрекеттің шарықтау шегінде кештің идеясы толы</w:t>
      </w:r>
      <w:r w:rsidRPr="00D333B5">
        <w:rPr>
          <w:rFonts w:ascii="Times New Roman" w:hAnsi="Times New Roman"/>
          <w:sz w:val="28"/>
          <w:szCs w:val="28"/>
          <w:lang w:val="uk-UA"/>
        </w:rPr>
        <w:t>қ</w:t>
      </w:r>
      <w:r w:rsidRPr="00D333B5">
        <w:rPr>
          <w:rFonts w:ascii="Times New Roman" w:hAnsi="Times New Roman"/>
          <w:sz w:val="28"/>
          <w:szCs w:val="28"/>
        </w:rPr>
        <w:t xml:space="preserve"> көрінеді. Шарықтау шегі болып өзінің эмоционалды жағынан күшті деректік материал немесе салтанатты әрекеттер/ ту алып шығу, ант қабылдау, бата беру, бірігіп ән салу/ құрайды.</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Театрландырылған ойын-сауықтарда әдетте шарықтау шегі финалға сабақтасады. Финалдың атқаратын жүгі ауыр. Ол идея</w:t>
      </w:r>
      <w:r w:rsidRPr="00D333B5">
        <w:rPr>
          <w:color w:val="000000"/>
          <w:spacing w:val="5"/>
          <w:sz w:val="28"/>
          <w:szCs w:val="28"/>
          <w:lang w:val="uk-UA"/>
        </w:rPr>
        <w:t>да</w:t>
      </w:r>
      <w:r w:rsidRPr="00D333B5">
        <w:rPr>
          <w:color w:val="000000"/>
          <w:spacing w:val="5"/>
          <w:sz w:val="28"/>
          <w:szCs w:val="28"/>
        </w:rPr>
        <w:t>ға уақытпен ұрпақтың көрермендермен жанды байланысын топтастырады. Сондықтан да финал көрермен мен қатысушыға бөлінуді жоққа шығаратын коллективтік әрекетке ұласуы қажет. Финал болып әнді хормен айту, ұзақ қол шапалақтау, коллективті түрде қол қою т.с.с.</w:t>
      </w:r>
    </w:p>
    <w:p w:rsidR="00D333B5" w:rsidRPr="00D333B5" w:rsidRDefault="00D333B5" w:rsidP="00254EB6">
      <w:pPr>
        <w:shd w:val="clear" w:color="auto" w:fill="FFFFFF"/>
        <w:ind w:right="5" w:firstLine="475"/>
        <w:jc w:val="both"/>
        <w:rPr>
          <w:color w:val="000000"/>
          <w:spacing w:val="5"/>
          <w:sz w:val="28"/>
          <w:szCs w:val="28"/>
        </w:rPr>
      </w:pPr>
      <w:r w:rsidRPr="00D333B5">
        <w:rPr>
          <w:color w:val="000000"/>
          <w:spacing w:val="5"/>
          <w:sz w:val="28"/>
          <w:szCs w:val="28"/>
        </w:rPr>
        <w:t>Шешіліс</w:t>
      </w:r>
      <w:r w:rsidRPr="00D333B5">
        <w:rPr>
          <w:color w:val="000000"/>
          <w:spacing w:val="5"/>
          <w:sz w:val="28"/>
          <w:szCs w:val="28"/>
          <w:lang w:val="kk-KZ"/>
        </w:rPr>
        <w:t xml:space="preserve"> </w:t>
      </w:r>
      <w:r w:rsidRPr="00D333B5">
        <w:rPr>
          <w:color w:val="000000"/>
          <w:spacing w:val="5"/>
          <w:sz w:val="28"/>
          <w:szCs w:val="28"/>
        </w:rPr>
        <w:t>- сценаристің адамдар арасындағы қарама -қарсы тайталастардың күрделі күрестерінен туған нәтижеге берген бағасы, күллі құбылыс көріністердің соңғы сахнасы.</w:t>
      </w:r>
    </w:p>
    <w:p w:rsidR="00D333B5" w:rsidRPr="00D333B5" w:rsidRDefault="00D333B5" w:rsidP="00254EB6">
      <w:pPr>
        <w:shd w:val="clear" w:color="auto" w:fill="FFFFFF"/>
        <w:ind w:right="5" w:firstLine="475"/>
        <w:jc w:val="both"/>
        <w:rPr>
          <w:color w:val="000000"/>
          <w:spacing w:val="5"/>
          <w:sz w:val="28"/>
          <w:szCs w:val="28"/>
          <w:lang w:val="kk-KZ"/>
        </w:rPr>
      </w:pPr>
      <w:r w:rsidRPr="00D333B5">
        <w:rPr>
          <w:color w:val="000000"/>
          <w:spacing w:val="5"/>
          <w:sz w:val="28"/>
          <w:szCs w:val="28"/>
        </w:rPr>
        <w:t>Театрландырылған ойын-сауық белгілі бір аудиторияда тек бір ғана рет өткізіледі. Оның өзіндік қайталанбастығы оның «сахнада пісіру» мүмкіндігінің болмауы клубтық шара сценаристке бір кешті нақты да дәл жасау міндетін жүктейді.</w:t>
      </w:r>
    </w:p>
    <w:p w:rsidR="00D333B5" w:rsidRPr="00D333B5" w:rsidRDefault="00D333B5" w:rsidP="00254EB6">
      <w:pPr>
        <w:shd w:val="clear" w:color="auto" w:fill="FFFFFF"/>
        <w:tabs>
          <w:tab w:val="left" w:pos="389"/>
        </w:tabs>
        <w:ind w:right="19"/>
        <w:jc w:val="both"/>
        <w:rPr>
          <w:bCs/>
          <w:i/>
          <w:noProof/>
          <w:color w:val="000000"/>
          <w:sz w:val="28"/>
          <w:szCs w:val="28"/>
          <w:lang w:val="uk-UA"/>
        </w:rPr>
      </w:pPr>
      <w:r w:rsidRPr="00D333B5">
        <w:rPr>
          <w:bCs/>
          <w:i/>
          <w:noProof/>
          <w:color w:val="000000"/>
          <w:sz w:val="28"/>
          <w:szCs w:val="28"/>
          <w:lang w:val="uk-UA"/>
        </w:rPr>
        <w:t>Білім алушының өзін-өзі тексеруіне ұсынылатын сұрақтар</w:t>
      </w:r>
    </w:p>
    <w:p w:rsidR="00D333B5" w:rsidRPr="00D333B5" w:rsidRDefault="00D333B5" w:rsidP="00254EB6">
      <w:pPr>
        <w:numPr>
          <w:ilvl w:val="0"/>
          <w:numId w:val="29"/>
        </w:numPr>
        <w:shd w:val="clear" w:color="auto" w:fill="FFFFFF"/>
        <w:ind w:left="426" w:right="19" w:hanging="426"/>
        <w:jc w:val="both"/>
        <w:rPr>
          <w:noProof/>
          <w:color w:val="000000"/>
          <w:sz w:val="28"/>
          <w:szCs w:val="28"/>
          <w:lang w:val="uk-UA"/>
        </w:rPr>
      </w:pPr>
      <w:r w:rsidRPr="00D333B5">
        <w:rPr>
          <w:noProof/>
          <w:color w:val="000000"/>
          <w:sz w:val="28"/>
          <w:szCs w:val="28"/>
          <w:lang w:val="uk-UA"/>
        </w:rPr>
        <w:t>Сценарий туралы қандай ғалымдар зерттеу жүргізген?</w:t>
      </w:r>
    </w:p>
    <w:p w:rsidR="00D333B5" w:rsidRPr="00D333B5" w:rsidRDefault="00D333B5" w:rsidP="00254EB6">
      <w:pPr>
        <w:numPr>
          <w:ilvl w:val="0"/>
          <w:numId w:val="29"/>
        </w:numPr>
        <w:shd w:val="clear" w:color="auto" w:fill="FFFFFF"/>
        <w:ind w:left="426" w:right="19" w:hanging="426"/>
        <w:jc w:val="both"/>
        <w:rPr>
          <w:noProof/>
          <w:color w:val="000000"/>
          <w:sz w:val="28"/>
          <w:szCs w:val="28"/>
          <w:lang w:val="uk-UA"/>
        </w:rPr>
      </w:pPr>
      <w:r w:rsidRPr="00D333B5">
        <w:rPr>
          <w:noProof/>
          <w:color w:val="000000"/>
          <w:sz w:val="28"/>
          <w:szCs w:val="28"/>
          <w:lang w:val="uk-UA"/>
        </w:rPr>
        <w:t>Әдеби сценарий, сценарийлік жоспар, бағдарлама терминдерінің анықтамасын жасаңыз.</w:t>
      </w:r>
    </w:p>
    <w:p w:rsidR="00D333B5" w:rsidRPr="00D333B5" w:rsidRDefault="00D333B5" w:rsidP="00254EB6">
      <w:pPr>
        <w:numPr>
          <w:ilvl w:val="0"/>
          <w:numId w:val="29"/>
        </w:numPr>
        <w:shd w:val="clear" w:color="auto" w:fill="FFFFFF"/>
        <w:ind w:left="426" w:right="19" w:hanging="426"/>
        <w:jc w:val="both"/>
        <w:rPr>
          <w:noProof/>
          <w:color w:val="000000"/>
          <w:sz w:val="28"/>
          <w:szCs w:val="28"/>
          <w:lang w:val="uk-UA"/>
        </w:rPr>
      </w:pPr>
      <w:r w:rsidRPr="00D333B5">
        <w:rPr>
          <w:noProof/>
          <w:color w:val="000000"/>
          <w:sz w:val="28"/>
          <w:szCs w:val="28"/>
          <w:lang w:val="uk-UA"/>
        </w:rPr>
        <w:t>Сценариийдің басты бағдарлары қандай?</w:t>
      </w:r>
    </w:p>
    <w:p w:rsidR="00D333B5" w:rsidRPr="00D333B5" w:rsidRDefault="00D333B5" w:rsidP="00254EB6">
      <w:pPr>
        <w:numPr>
          <w:ilvl w:val="0"/>
          <w:numId w:val="29"/>
        </w:numPr>
        <w:shd w:val="clear" w:color="auto" w:fill="FFFFFF"/>
        <w:ind w:left="426" w:right="19" w:hanging="426"/>
        <w:jc w:val="both"/>
        <w:rPr>
          <w:noProof/>
          <w:color w:val="000000"/>
          <w:sz w:val="28"/>
          <w:szCs w:val="28"/>
          <w:lang w:val="uk-UA"/>
        </w:rPr>
      </w:pPr>
      <w:r w:rsidRPr="00D333B5">
        <w:rPr>
          <w:noProof/>
          <w:color w:val="000000"/>
          <w:sz w:val="28"/>
          <w:szCs w:val="28"/>
          <w:lang w:val="uk-UA"/>
        </w:rPr>
        <w:lastRenderedPageBreak/>
        <w:t>Сценарий жазу қандай кезеңдерден тұрады?</w:t>
      </w:r>
    </w:p>
    <w:p w:rsidR="00D333B5" w:rsidRPr="00D333B5" w:rsidRDefault="00D333B5" w:rsidP="00254EB6">
      <w:pPr>
        <w:numPr>
          <w:ilvl w:val="0"/>
          <w:numId w:val="29"/>
        </w:numPr>
        <w:shd w:val="clear" w:color="auto" w:fill="FFFFFF"/>
        <w:ind w:left="426" w:right="19" w:hanging="426"/>
        <w:jc w:val="both"/>
        <w:rPr>
          <w:noProof/>
          <w:color w:val="000000"/>
          <w:sz w:val="28"/>
          <w:szCs w:val="28"/>
          <w:lang w:val="uk-UA"/>
        </w:rPr>
      </w:pPr>
      <w:r w:rsidRPr="00D333B5">
        <w:rPr>
          <w:noProof/>
          <w:color w:val="000000"/>
          <w:sz w:val="28"/>
          <w:szCs w:val="28"/>
          <w:lang w:val="uk-UA"/>
        </w:rPr>
        <w:t>Композиция дегеніміз не?</w:t>
      </w:r>
    </w:p>
    <w:p w:rsidR="00D333B5" w:rsidRPr="00D333B5" w:rsidRDefault="00D333B5" w:rsidP="00254EB6">
      <w:pPr>
        <w:numPr>
          <w:ilvl w:val="0"/>
          <w:numId w:val="29"/>
        </w:numPr>
        <w:shd w:val="clear" w:color="auto" w:fill="FFFFFF"/>
        <w:ind w:left="426" w:right="19" w:hanging="426"/>
        <w:jc w:val="both"/>
        <w:rPr>
          <w:noProof/>
          <w:color w:val="000000"/>
          <w:sz w:val="28"/>
          <w:szCs w:val="28"/>
          <w:lang w:val="uk-UA"/>
        </w:rPr>
      </w:pPr>
      <w:r w:rsidRPr="00D333B5">
        <w:rPr>
          <w:noProof/>
          <w:color w:val="000000"/>
          <w:sz w:val="28"/>
          <w:szCs w:val="28"/>
          <w:lang w:val="uk-UA"/>
        </w:rPr>
        <w:t>Композицияның элементтеріне сипаттама беріңіз.</w:t>
      </w:r>
    </w:p>
    <w:p w:rsidR="00D333B5" w:rsidRPr="00D333B5" w:rsidRDefault="00D333B5" w:rsidP="00254EB6">
      <w:pPr>
        <w:numPr>
          <w:ilvl w:val="0"/>
          <w:numId w:val="29"/>
        </w:numPr>
        <w:shd w:val="clear" w:color="auto" w:fill="FFFFFF"/>
        <w:ind w:left="426" w:right="19" w:hanging="426"/>
        <w:jc w:val="both"/>
        <w:rPr>
          <w:noProof/>
          <w:color w:val="000000"/>
          <w:sz w:val="28"/>
          <w:szCs w:val="28"/>
          <w:lang w:val="uk-UA"/>
        </w:rPr>
      </w:pPr>
      <w:r w:rsidRPr="00D333B5">
        <w:rPr>
          <w:noProof/>
          <w:color w:val="000000"/>
          <w:sz w:val="28"/>
          <w:szCs w:val="28"/>
          <w:lang w:val="uk-UA"/>
        </w:rPr>
        <w:t>Композиция мен сюжеттің ұқсастығы мен айырмашылығы қандай?</w:t>
      </w:r>
    </w:p>
    <w:p w:rsidR="00D333B5" w:rsidRPr="00D333B5" w:rsidRDefault="00D333B5" w:rsidP="00254EB6">
      <w:pPr>
        <w:pStyle w:val="a5"/>
        <w:ind w:left="0"/>
        <w:jc w:val="both"/>
        <w:rPr>
          <w:i/>
          <w:sz w:val="28"/>
          <w:szCs w:val="28"/>
          <w:lang w:val="kk-KZ"/>
        </w:rPr>
      </w:pPr>
      <w:r w:rsidRPr="00D333B5">
        <w:rPr>
          <w:i/>
          <w:sz w:val="28"/>
          <w:szCs w:val="28"/>
          <w:lang w:val="kk-KZ"/>
        </w:rPr>
        <w:t>Әдебиеттер</w:t>
      </w:r>
    </w:p>
    <w:p w:rsidR="00D333B5" w:rsidRPr="00D333B5" w:rsidRDefault="00D333B5" w:rsidP="00254EB6">
      <w:pPr>
        <w:widowControl/>
        <w:numPr>
          <w:ilvl w:val="0"/>
          <w:numId w:val="30"/>
        </w:numPr>
        <w:suppressAutoHyphens w:val="0"/>
        <w:autoSpaceDE w:val="0"/>
        <w:autoSpaceDN w:val="0"/>
        <w:adjustRightInd w:val="0"/>
        <w:ind w:left="142" w:hanging="142"/>
        <w:jc w:val="both"/>
        <w:rPr>
          <w:color w:val="000000"/>
          <w:sz w:val="28"/>
          <w:szCs w:val="28"/>
          <w:lang w:val="kk-KZ"/>
        </w:rPr>
      </w:pPr>
      <w:r w:rsidRPr="00D333B5">
        <w:rPr>
          <w:color w:val="000000"/>
          <w:sz w:val="28"/>
          <w:szCs w:val="28"/>
          <w:lang w:val="kk-KZ"/>
        </w:rPr>
        <w:t xml:space="preserve">Шулунова Л.И., Уалиханова А. «Бос уақытты ұйымдастырудың көркемдік-педагогикалық әдістемесі». - Оқулық. -Шымкент: </w:t>
      </w:r>
      <w:r w:rsidRPr="00D333B5">
        <w:rPr>
          <w:sz w:val="28"/>
          <w:szCs w:val="28"/>
          <w:lang w:val="kk-KZ"/>
        </w:rPr>
        <w:t>М.Әуезов атындағы ОҚМУ</w:t>
      </w:r>
      <w:r w:rsidRPr="00D333B5">
        <w:rPr>
          <w:color w:val="000000"/>
          <w:sz w:val="28"/>
          <w:szCs w:val="28"/>
          <w:lang w:val="kk-KZ"/>
        </w:rPr>
        <w:t>, 2013.-212 бет</w:t>
      </w:r>
    </w:p>
    <w:p w:rsidR="00D333B5" w:rsidRPr="00D333B5" w:rsidRDefault="00D333B5" w:rsidP="00254EB6">
      <w:pPr>
        <w:pStyle w:val="a3"/>
        <w:numPr>
          <w:ilvl w:val="0"/>
          <w:numId w:val="30"/>
        </w:numPr>
        <w:spacing w:after="0"/>
        <w:ind w:left="142" w:hanging="142"/>
        <w:jc w:val="both"/>
        <w:rPr>
          <w:sz w:val="28"/>
          <w:szCs w:val="28"/>
          <w:lang w:val="kk-KZ"/>
        </w:rPr>
      </w:pPr>
      <w:r w:rsidRPr="00D333B5">
        <w:rPr>
          <w:sz w:val="28"/>
          <w:szCs w:val="28"/>
          <w:lang w:val="kk-KZ"/>
        </w:rPr>
        <w:t>Қоспағарова Ә.Қ., Аманқұлова Л.Ә. Сценарий шеберлігі  негіздері: Оқу құралы. – Алматы: Эпиграф, 2016. – 128 бет.</w:t>
      </w:r>
    </w:p>
    <w:p w:rsidR="00D333B5" w:rsidRPr="00D333B5" w:rsidRDefault="00D333B5" w:rsidP="00254EB6">
      <w:pPr>
        <w:pStyle w:val="a3"/>
        <w:numPr>
          <w:ilvl w:val="0"/>
          <w:numId w:val="30"/>
        </w:numPr>
        <w:tabs>
          <w:tab w:val="left" w:pos="993"/>
        </w:tabs>
        <w:spacing w:after="0"/>
        <w:ind w:left="142" w:hanging="142"/>
        <w:jc w:val="both"/>
        <w:rPr>
          <w:sz w:val="28"/>
          <w:szCs w:val="28"/>
          <w:lang w:val="kk-KZ"/>
        </w:rPr>
      </w:pPr>
      <w:r w:rsidRPr="00D333B5">
        <w:rPr>
          <w:sz w:val="28"/>
          <w:szCs w:val="28"/>
          <w:lang w:val="kk-KZ"/>
        </w:rPr>
        <w:t>Мәдени-шұғылданымпаздылық педагогикасы: оқу құралы.- Шымкент. 2000.-86 бет.</w:t>
      </w:r>
    </w:p>
    <w:p w:rsidR="00D333B5" w:rsidRPr="00D333B5" w:rsidRDefault="00D333B5" w:rsidP="00254EB6">
      <w:pPr>
        <w:widowControl/>
        <w:numPr>
          <w:ilvl w:val="0"/>
          <w:numId w:val="30"/>
        </w:numPr>
        <w:shd w:val="clear" w:color="auto" w:fill="FFFFFF"/>
        <w:ind w:left="142" w:right="5" w:hanging="142"/>
        <w:jc w:val="both"/>
        <w:rPr>
          <w:color w:val="000000"/>
          <w:sz w:val="28"/>
          <w:szCs w:val="28"/>
          <w:lang w:val="uk-UA"/>
        </w:rPr>
      </w:pPr>
      <w:r w:rsidRPr="00D333B5">
        <w:rPr>
          <w:color w:val="000000"/>
          <w:sz w:val="28"/>
          <w:szCs w:val="28"/>
          <w:lang w:val="uk-UA"/>
        </w:rPr>
        <w:t>Нуржанова Т</w:t>
      </w:r>
      <w:r w:rsidRPr="00D333B5">
        <w:rPr>
          <w:color w:val="000000"/>
          <w:sz w:val="28"/>
          <w:szCs w:val="28"/>
          <w:lang w:val="kk-KZ"/>
        </w:rPr>
        <w:t>.Т., Таурбекова А.С. Бос уақытты ұйымдастыру: оқу-әдістемелік құрал. – Алматы:ТехноЭрудит, 2018. – 160 б.</w:t>
      </w:r>
    </w:p>
    <w:p w:rsidR="00D333B5" w:rsidRPr="00D333B5" w:rsidRDefault="00D333B5" w:rsidP="00254EB6">
      <w:pPr>
        <w:widowControl/>
        <w:numPr>
          <w:ilvl w:val="0"/>
          <w:numId w:val="30"/>
        </w:numPr>
        <w:suppressAutoHyphens w:val="0"/>
        <w:autoSpaceDE w:val="0"/>
        <w:autoSpaceDN w:val="0"/>
        <w:adjustRightInd w:val="0"/>
        <w:ind w:left="142" w:hanging="142"/>
        <w:jc w:val="both"/>
        <w:rPr>
          <w:color w:val="000000"/>
          <w:sz w:val="28"/>
          <w:szCs w:val="28"/>
          <w:lang w:val="kk-KZ"/>
        </w:rPr>
      </w:pPr>
      <w:r w:rsidRPr="00D333B5">
        <w:rPr>
          <w:color w:val="000000"/>
          <w:sz w:val="28"/>
          <w:szCs w:val="28"/>
          <w:lang w:val="kk-KZ"/>
        </w:rPr>
        <w:t>Жумабай Л.Ж. Бос уақытты көркемдік-бұқаралық ұйымдастыру.</w:t>
      </w:r>
      <w:r w:rsidRPr="00D333B5">
        <w:rPr>
          <w:sz w:val="28"/>
          <w:szCs w:val="28"/>
          <w:lang w:val="kk-KZ"/>
        </w:rPr>
        <w:t xml:space="preserve"> Оқу-әдістемелік құрал. – Шымкент:  М.Әуезов атындағы ОҚМУ,  2017.-    88-бет</w:t>
      </w:r>
    </w:p>
    <w:p w:rsidR="00AA1357" w:rsidRPr="00D333B5" w:rsidRDefault="00AA1357"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D333B5" w:rsidRDefault="00AA1357" w:rsidP="00254EB6">
      <w:pPr>
        <w:shd w:val="clear" w:color="auto" w:fill="FFFFFF"/>
        <w:ind w:right="19"/>
        <w:jc w:val="both"/>
        <w:rPr>
          <w:sz w:val="28"/>
          <w:szCs w:val="28"/>
          <w:lang w:val="uk-UA"/>
        </w:rPr>
      </w:pPr>
    </w:p>
    <w:p w:rsidR="00AA1357" w:rsidRPr="00254EB6" w:rsidRDefault="00AA1357" w:rsidP="00254EB6">
      <w:pPr>
        <w:pStyle w:val="a3"/>
        <w:spacing w:after="0"/>
        <w:jc w:val="both"/>
        <w:rPr>
          <w:b/>
          <w:bCs/>
          <w:noProof/>
          <w:sz w:val="28"/>
          <w:szCs w:val="28"/>
          <w:lang w:val="uk-UA"/>
        </w:rPr>
      </w:pPr>
      <w:r w:rsidRPr="00254EB6">
        <w:rPr>
          <w:b/>
          <w:sz w:val="28"/>
          <w:szCs w:val="28"/>
          <w:lang w:val="kk-KZ"/>
        </w:rPr>
        <w:t>Дәріс 15.</w:t>
      </w:r>
      <w:r w:rsidRPr="00254EB6">
        <w:rPr>
          <w:b/>
          <w:bCs/>
          <w:noProof/>
          <w:sz w:val="28"/>
          <w:szCs w:val="28"/>
          <w:lang w:val="uk-UA"/>
        </w:rPr>
        <w:t xml:space="preserve">  </w:t>
      </w:r>
    </w:p>
    <w:p w:rsidR="00AA1357" w:rsidRDefault="00AA1357" w:rsidP="00254EB6">
      <w:pPr>
        <w:shd w:val="clear" w:color="auto" w:fill="FFFFFF"/>
        <w:ind w:right="19"/>
        <w:jc w:val="both"/>
        <w:rPr>
          <w:b/>
          <w:sz w:val="28"/>
          <w:szCs w:val="28"/>
          <w:lang w:val="kk-KZ"/>
        </w:rPr>
      </w:pPr>
      <w:r w:rsidRPr="00254EB6">
        <w:rPr>
          <w:b/>
          <w:sz w:val="28"/>
          <w:szCs w:val="28"/>
          <w:lang w:val="kk-KZ"/>
        </w:rPr>
        <w:t>Тақырыбы:</w:t>
      </w:r>
      <w:r w:rsidR="00D333B5" w:rsidRPr="00254EB6">
        <w:rPr>
          <w:b/>
          <w:sz w:val="28"/>
          <w:szCs w:val="28"/>
          <w:lang w:val="kk-KZ"/>
        </w:rPr>
        <w:t xml:space="preserve"> Концерттік нөмірлерді дайындау</w:t>
      </w:r>
    </w:p>
    <w:p w:rsidR="00254EB6" w:rsidRPr="00254EB6" w:rsidRDefault="00254EB6" w:rsidP="00254EB6">
      <w:pPr>
        <w:shd w:val="clear" w:color="auto" w:fill="FFFFFF"/>
        <w:ind w:right="19"/>
        <w:jc w:val="both"/>
        <w:rPr>
          <w:b/>
          <w:sz w:val="28"/>
          <w:szCs w:val="28"/>
          <w:lang w:val="kk-KZ"/>
        </w:rPr>
      </w:pPr>
    </w:p>
    <w:p w:rsidR="00D333B5" w:rsidRPr="00D333B5" w:rsidRDefault="00D333B5" w:rsidP="00254EB6">
      <w:pPr>
        <w:pStyle w:val="a3"/>
        <w:spacing w:after="0"/>
        <w:jc w:val="both"/>
        <w:rPr>
          <w:sz w:val="28"/>
          <w:szCs w:val="28"/>
          <w:lang w:val="uk-UA"/>
        </w:rPr>
      </w:pPr>
      <w:r w:rsidRPr="00D333B5">
        <w:rPr>
          <w:i/>
          <w:sz w:val="28"/>
          <w:szCs w:val="28"/>
          <w:lang w:val="uk-UA"/>
        </w:rPr>
        <w:t xml:space="preserve">Сабақтың мақсаты </w:t>
      </w:r>
      <w:r w:rsidRPr="00D333B5">
        <w:rPr>
          <w:sz w:val="28"/>
          <w:szCs w:val="28"/>
          <w:lang w:val="uk-UA"/>
        </w:rPr>
        <w:t xml:space="preserve"> – студенттерді репертуар түсінігімен таныстыру, таңдау мен сұрыптауына үйрету.</w:t>
      </w:r>
    </w:p>
    <w:p w:rsidR="00D333B5" w:rsidRPr="00D333B5" w:rsidRDefault="00D333B5" w:rsidP="00254EB6">
      <w:pPr>
        <w:pStyle w:val="a3"/>
        <w:spacing w:after="0"/>
        <w:jc w:val="both"/>
        <w:rPr>
          <w:sz w:val="28"/>
          <w:szCs w:val="28"/>
          <w:lang w:val="uk-UA"/>
        </w:rPr>
      </w:pPr>
      <w:r w:rsidRPr="00D333B5">
        <w:rPr>
          <w:bCs/>
          <w:i/>
          <w:sz w:val="28"/>
          <w:szCs w:val="28"/>
          <w:lang w:val="uk-UA"/>
        </w:rPr>
        <w:t>Сабақтың міндеті:</w:t>
      </w:r>
      <w:r w:rsidRPr="00D333B5">
        <w:rPr>
          <w:sz w:val="28"/>
          <w:szCs w:val="28"/>
          <w:lang w:val="kk-KZ"/>
        </w:rPr>
        <w:t xml:space="preserve"> Р</w:t>
      </w:r>
      <w:r w:rsidRPr="00D333B5">
        <w:rPr>
          <w:sz w:val="28"/>
          <w:szCs w:val="28"/>
          <w:lang w:val="uk-UA"/>
        </w:rPr>
        <w:t>епертуар  және  оны  үйрену</w:t>
      </w:r>
    </w:p>
    <w:p w:rsidR="00D333B5" w:rsidRPr="00D333B5" w:rsidRDefault="00D333B5" w:rsidP="00254EB6">
      <w:pPr>
        <w:jc w:val="both"/>
        <w:rPr>
          <w:bCs/>
          <w:i/>
          <w:sz w:val="28"/>
          <w:szCs w:val="28"/>
          <w:lang w:val="uk-UA"/>
        </w:rPr>
      </w:pPr>
      <w:r w:rsidRPr="00D333B5">
        <w:rPr>
          <w:bCs/>
          <w:i/>
          <w:sz w:val="28"/>
          <w:szCs w:val="28"/>
          <w:lang w:val="uk-UA"/>
        </w:rPr>
        <w:t>Қарастырылатын мәселелер</w:t>
      </w:r>
    </w:p>
    <w:p w:rsidR="00D333B5" w:rsidRPr="00D333B5" w:rsidRDefault="00D333B5" w:rsidP="00254EB6">
      <w:pPr>
        <w:widowControl/>
        <w:numPr>
          <w:ilvl w:val="0"/>
          <w:numId w:val="23"/>
        </w:numPr>
        <w:tabs>
          <w:tab w:val="clear" w:pos="720"/>
          <w:tab w:val="num" w:pos="360"/>
        </w:tabs>
        <w:suppressAutoHyphens w:val="0"/>
        <w:ind w:left="0" w:firstLine="0"/>
        <w:jc w:val="both"/>
        <w:rPr>
          <w:sz w:val="28"/>
          <w:szCs w:val="28"/>
          <w:lang w:val="sr-Cyrl-CS"/>
        </w:rPr>
      </w:pPr>
      <w:r w:rsidRPr="00D333B5">
        <w:rPr>
          <w:sz w:val="28"/>
          <w:szCs w:val="28"/>
          <w:lang w:val="sr-Cyrl-CS"/>
        </w:rPr>
        <w:t>Репертуар таңдау, сұрыптау.</w:t>
      </w:r>
    </w:p>
    <w:p w:rsidR="00AA1357" w:rsidRPr="00D333B5" w:rsidRDefault="00AA1357" w:rsidP="00254EB6">
      <w:pPr>
        <w:pStyle w:val="a5"/>
        <w:ind w:left="0"/>
        <w:jc w:val="both"/>
        <w:rPr>
          <w:sz w:val="28"/>
          <w:szCs w:val="28"/>
          <w:lang w:val="kk-KZ"/>
        </w:rPr>
      </w:pPr>
      <w:r w:rsidRPr="00D333B5">
        <w:rPr>
          <w:sz w:val="28"/>
          <w:szCs w:val="28"/>
          <w:lang w:val="kk-KZ"/>
        </w:rPr>
        <w:t xml:space="preserve">Дәріс  түрі:  </w:t>
      </w:r>
      <w:r w:rsidR="00D333B5" w:rsidRPr="00D333B5">
        <w:rPr>
          <w:sz w:val="28"/>
          <w:szCs w:val="28"/>
          <w:lang w:val="kk-KZ"/>
        </w:rPr>
        <w:t xml:space="preserve">шолу дәріс </w:t>
      </w:r>
    </w:p>
    <w:p w:rsidR="00AA1357" w:rsidRPr="00D333B5" w:rsidRDefault="00AA1357" w:rsidP="00254EB6">
      <w:pPr>
        <w:pStyle w:val="a5"/>
        <w:ind w:left="0"/>
        <w:jc w:val="both"/>
        <w:rPr>
          <w:sz w:val="28"/>
          <w:szCs w:val="28"/>
          <w:lang w:val="kk-KZ"/>
        </w:rPr>
      </w:pPr>
      <w:r w:rsidRPr="00D333B5">
        <w:rPr>
          <w:sz w:val="28"/>
          <w:szCs w:val="28"/>
          <w:lang w:val="kk-KZ"/>
        </w:rPr>
        <w:t>Қажетті құралдар тізбесі:  интерактивті тақта, компьютер;</w:t>
      </w:r>
    </w:p>
    <w:p w:rsidR="00AA1357" w:rsidRPr="00D333B5" w:rsidRDefault="00AA1357" w:rsidP="00254EB6">
      <w:pPr>
        <w:pStyle w:val="a5"/>
        <w:ind w:left="0"/>
        <w:jc w:val="both"/>
        <w:rPr>
          <w:sz w:val="28"/>
          <w:szCs w:val="28"/>
          <w:lang w:val="kk-KZ"/>
        </w:rPr>
      </w:pPr>
      <w:r w:rsidRPr="00D333B5">
        <w:rPr>
          <w:sz w:val="28"/>
          <w:szCs w:val="28"/>
          <w:lang w:val="kk-KZ"/>
        </w:rPr>
        <w:t>Қолданылатын білім беру технологиясының тізбесі: әңгімелесу, иллюстрация, шағын сауал</w:t>
      </w:r>
    </w:p>
    <w:p w:rsidR="00AA1357" w:rsidRDefault="00AA1357" w:rsidP="00254EB6">
      <w:pPr>
        <w:pStyle w:val="a3"/>
        <w:spacing w:after="0"/>
        <w:jc w:val="both"/>
        <w:rPr>
          <w:i/>
          <w:sz w:val="28"/>
          <w:szCs w:val="28"/>
          <w:lang w:val="kk-KZ"/>
        </w:rPr>
      </w:pPr>
      <w:r w:rsidRPr="00D333B5">
        <w:rPr>
          <w:i/>
          <w:sz w:val="28"/>
          <w:szCs w:val="28"/>
          <w:lang w:val="kk-KZ"/>
        </w:rPr>
        <w:t>Теориялық мағлұматтар</w:t>
      </w:r>
    </w:p>
    <w:p w:rsidR="00395035" w:rsidRPr="00395035" w:rsidRDefault="00395035" w:rsidP="00395035">
      <w:pPr>
        <w:ind w:firstLine="567"/>
        <w:rPr>
          <w:sz w:val="28"/>
          <w:szCs w:val="28"/>
          <w:lang w:val="sr-Cyrl-CS"/>
        </w:rPr>
      </w:pPr>
      <w:r w:rsidRPr="00654E19">
        <w:rPr>
          <w:lang w:val="sr-Cyrl-CS"/>
        </w:rPr>
        <w:t>А</w:t>
      </w:r>
      <w:r w:rsidRPr="00395035">
        <w:rPr>
          <w:sz w:val="28"/>
          <w:szCs w:val="28"/>
          <w:lang w:val="sr-Cyrl-CS"/>
        </w:rPr>
        <w:t>самблдің  жедел  қалыптасып,  идеялық – көркемдік  жағынан  өсіп,  өркендеуі  үшін,  оған  түсірілетін  шығармалар  барынша  сұрыпталып  алынуы  керек.</w:t>
      </w:r>
    </w:p>
    <w:p w:rsidR="00395035" w:rsidRPr="00395035" w:rsidRDefault="00395035" w:rsidP="00395035">
      <w:pPr>
        <w:pStyle w:val="ab"/>
        <w:spacing w:before="0" w:beforeAutospacing="0" w:after="0" w:afterAutospacing="0" w:line="210" w:lineRule="atLeast"/>
        <w:ind w:firstLine="567"/>
        <w:jc w:val="both"/>
        <w:rPr>
          <w:color w:val="333333"/>
          <w:sz w:val="28"/>
          <w:szCs w:val="28"/>
          <w:lang w:val="kk-KZ"/>
        </w:rPr>
      </w:pPr>
      <w:r w:rsidRPr="00395035">
        <w:rPr>
          <w:color w:val="333333"/>
          <w:sz w:val="28"/>
          <w:szCs w:val="28"/>
          <w:lang w:val="kk-KZ"/>
        </w:rPr>
        <w:t xml:space="preserve">Музыкалық және эстетикалық тәрбие ісіне әр халықтың мәдениеті мен өнеріне дұрыс көзқарасты қалыптастыра отырып, оның прогревссивті элементтерін анықтап, оқу орындарына қазіргі уақыт талабына сай қолдана білу керек. Мүның бәрі музыкалық – эстетикалық тірбиенің жаңарған түрін қажет етеді. Ерте кезден бастап-ақ мәдениет, архитектура, ою-өрнек, көркем өнер, халықтың сурет өнері, халық ауыз әдебиеті (эпос, жыр, айтыс, ертегі, т.б.) би, музыка өнері ерекше дами бастаған. Біздің заманға дейін сақталып қалған мәдени құрылыстар, мазарлар мен мешіттер және басқа сарайлар халық өнер шығармашылығының, эстетикалық мәдениетінің даму дәрежесін паш </w:t>
      </w:r>
      <w:r w:rsidRPr="00395035">
        <w:rPr>
          <w:color w:val="333333"/>
          <w:sz w:val="28"/>
          <w:szCs w:val="28"/>
          <w:lang w:val="kk-KZ"/>
        </w:rPr>
        <w:lastRenderedPageBreak/>
        <w:t>етеді. Қазақ халқының мәдениеті небір алуан түрлі оқиғалардың куәсі болған тарих пен тығыз байланысты. Өмірдің сан оқиғалары күмбірлеген күй мен шырқата салған әндерден өз көрінісін тауып отырған. Өмірдің әр бейнесінде осы күйлерді, әндерді дүниеге келтірген халық композиторлары өмір сүрген. Халық осындай өнерпаздардың музыкалық мұрасын көзінің қарашағындай сақтап, біздің заманымызға асыл қазына ретінде жеткізді. Олар өмір шындығынан туған өлмес туындылар. Әр шығарманың астарында терең ой мен мән жатыр. Қазақ композиторларының қай шығармасы болмасын халық тағдыры мен ел өмірін бейнелейтін философиялық толғанысқа құрылған. Әр композитордың шығармасында өзіне тән ерекшелік бар.</w:t>
      </w:r>
    </w:p>
    <w:p w:rsidR="00395035" w:rsidRPr="00395035" w:rsidRDefault="00395035" w:rsidP="00395035">
      <w:pPr>
        <w:pStyle w:val="ab"/>
        <w:shd w:val="clear" w:color="auto" w:fill="FFFFFF"/>
        <w:spacing w:before="0" w:beforeAutospacing="0" w:after="0" w:afterAutospacing="0"/>
        <w:jc w:val="both"/>
        <w:rPr>
          <w:color w:val="222222"/>
          <w:sz w:val="28"/>
          <w:szCs w:val="28"/>
          <w:lang w:val="kk-KZ"/>
        </w:rPr>
      </w:pPr>
      <w:r w:rsidRPr="00395035">
        <w:rPr>
          <w:color w:val="222222"/>
          <w:sz w:val="28"/>
          <w:szCs w:val="28"/>
          <w:lang w:val="kk-KZ"/>
        </w:rPr>
        <w:t>Музыка мұғалімі, ең алдымен, керемет музыкант болуы шарт. Егер ол музыкалық аспапты еркін меңгеру, даусы, есту қабілетінің нәзіктігі, нотаға қарап бірден ойнау және импровизациялық қабілеттілігі жоғары болса, бұл оның қызметтегі шығармашылығының жеңісі болып табылады. Белгілі педагог Д.Б.Кабалевский музыка мұғалімі бойындағы біліктіліктің ең маңыздысы аспапты меңгеруінде деп атап айтқан болатын. Таспаға жазылған шығармаларды тыңдаудан гөрі көз алдында аспапта ойнап көрсетудің құндылығында шек жоқ. Ойнап көрсету тыңдаушыға эмоциялық орта жасайды. Мұғалім өзі орындау барысында кез келген жерде тоқтап, түсіндіріп, кейібр эпизодтарды қайталап немесе жеке тактіні ойнап, сонымен қатар бастапқы шығармаға қайта орала алады. Өзін сұйемелдеп ән салатын оқытушы барлық оқушысына қадірлі және ойнай отырып ән салу қызықты.</w:t>
      </w:r>
    </w:p>
    <w:p w:rsidR="00395035" w:rsidRPr="004B071F" w:rsidRDefault="00395035" w:rsidP="00395035">
      <w:pPr>
        <w:pStyle w:val="ab"/>
        <w:shd w:val="clear" w:color="auto" w:fill="FFFFFF"/>
        <w:spacing w:before="0" w:beforeAutospacing="0" w:after="0" w:afterAutospacing="0"/>
        <w:jc w:val="both"/>
        <w:rPr>
          <w:color w:val="222222"/>
          <w:sz w:val="28"/>
          <w:szCs w:val="28"/>
          <w:lang w:val="kk-KZ"/>
        </w:rPr>
      </w:pPr>
      <w:r w:rsidRPr="00395035">
        <w:rPr>
          <w:color w:val="222222"/>
          <w:sz w:val="28"/>
          <w:szCs w:val="28"/>
          <w:lang w:val="kk-KZ"/>
        </w:rPr>
        <w:t xml:space="preserve">Сол қолдың қойлымы: Аспапты ұстап отырған кезде домбыра басының биіктігі сол жақ иық деңгейінде болып, саусақтар пернелер үстіне тізбектеле еркін орналасады. Бас бармақ сұқ саусаққа қарай сәл қиғаштау тұрады. Алақанды домбыра мойнына тіремей, шынтақ пен иықты көтеріп немесе бүйірге тақамай керек. </w:t>
      </w:r>
      <w:r w:rsidRPr="004B071F">
        <w:rPr>
          <w:color w:val="222222"/>
          <w:sz w:val="28"/>
          <w:szCs w:val="28"/>
          <w:lang w:val="kk-KZ"/>
        </w:rPr>
        <w:t>Бұл кейін қолдың еркін қозғалуы үшін өте қажет.</w:t>
      </w:r>
    </w:p>
    <w:p w:rsidR="00395035" w:rsidRPr="00395035" w:rsidRDefault="00395035" w:rsidP="00395035">
      <w:pPr>
        <w:pStyle w:val="a3"/>
        <w:spacing w:after="0"/>
        <w:jc w:val="both"/>
        <w:rPr>
          <w:i/>
          <w:sz w:val="28"/>
          <w:szCs w:val="28"/>
          <w:lang w:val="kk-KZ"/>
        </w:rPr>
      </w:pPr>
      <w:r w:rsidRPr="00395035">
        <w:rPr>
          <w:color w:val="222222"/>
          <w:sz w:val="28"/>
          <w:szCs w:val="28"/>
        </w:rPr>
        <w:t>Оң қолдың қойлымы: Оң қол қойлымының өзіндік ерекшеліктері бар. Төкпе күй дәстүрінде бас бармақ сұқ саусаққа жақын тұрса, шертпе күй дәстүрінде керісінше алшақтау болады. Бірақ екі орындаушылық дәстүрде де төрт саусақ жартылай бүгулі күйінде бір-біріне жақын тұрып, алақан домбыраның бет қақапағына қарай орналасады. Дыбыстың сапалы шығуы үшін оң қолдың осылай қалыптасуының мәні өте зор.</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Вокалдық шығарманы зерделеуден бастап, онымен толығымен танысып, үш жолды партитураны (вокалдық жол + аккомпанемент, яғни, әуенді аккомпанементпен қосу) ойнап, мәтінді айту керек, өйткені көркемдік бейнесі вокалист пен пианистпен бірге ашылады. Егер ол үшін әлі де жеткілікті дағдылар болмаса, шығармамен танысуды кезең-кезеңмен жүргізуге болады ("студенттің ән репертуары бойынша өз бетінше жұмыс істеуіне арналған ұсыныстар"бөлімінде сипатталған алгоритмді басшылыққа ала отырып).</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Шығарманың атауынан, ән-күй авторларынан және мәтінінен бастау. Атауында орындау стилі мен сипатын анықтайтын романстың Негізгі бейнесі жиі ашылады. Мысалы, "бесік", "Баркарола", "Элегия" және т. б.</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xml:space="preserve">Кілттерді тек жұмыстың басында ғана емес, сонымен қатар барлық жұмыста </w:t>
      </w:r>
      <w:r w:rsidRPr="00D333B5">
        <w:rPr>
          <w:sz w:val="28"/>
          <w:szCs w:val="28"/>
          <w:lang w:val="kk-KZ"/>
        </w:rPr>
        <w:lastRenderedPageBreak/>
        <w:t>да мұқият тексеру қажет, себебі өзгерістер болуы мүмкін.</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ab/>
        <w:t>Жұмыстың тоналдығын, сондай-ақ кездесетін ладотональды өзгерістерді анықтау.</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Жұмыстың сипатын, көңіл-күйін, дыбыс бояуын анықтау. Орындауға, дыбысталу сипатына, романстың жалпы көңіл-күйіне қатысты барлық авторлық тосқауылдарды оқыңыз. Мысалы, appassionato-құмарлық, dolce-нәзік, rezoluto-батыл және т.б. динамикалық және агогиялық нюанстарды көру.</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ab/>
        <w:t>Студент эмоциялық, фонетикалық және ырғақтық ерекшеліктерді, мағыналық шарушылықтарды анықтай отырып, мәтінді оқу керек. Бұл жұмыстың жалпы сипатын сезінуге көмектеседі. Опералық үзіндіде тек Ария мәтінін ғана емес, сонымен қатар кейіпкердің сипатын, іс-әрекеттің себептерін түсіну үшін опера либреттосын да оқып шығу керек.</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Бұдан әрі вокалдық партияны зерттеуді бастау қажет. Өлең мәтінін оқып, оны вокалдық әуенмен тастап, тыныс алу, шығарманы өз аккомпанементіне жіберіп (таныстыру нұсқасы).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Вокалдық музыка сөзбен, тірі адам сөзімен тығыз байланысты. Өлеңнің бейнелері шеңберіне ену, оның сөйлеу интонациясы-мағыналы аккомпанементті құру үшін міндетті шарт. Вокалдық партияны аккомпаниатор жақсы білуі ғана емес, терең сезінуі керек. Әншінің шығармашылық ниеттерінде, солист жасаған кездерінде, аккомпаниатор үшін барлық ұсақ бөлшектерде "өзінің, Жеке" болады. Жеке партияны орындаушы ретінде сезіну – әншімен жұмыс істеу барысында қажетті шарт. Бірақ солисттің партиясымен әуестеніп, жақсы ансамбль шеңберінен шығуға болады.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Жеке репертуарында күрделі шығармалары бар пианист жиі ноталық жазбаның ерекшеліктері бар Вокалдық жолды ойнауға қиналады немесе оны формальды етеді. Дыбысы бойынша мағыналы, мәнерлі, сапалы әуенді орындауға қол жеткізу қажет, шарықтау шегіне, тыныс алу сәттеріне, цезураға, штрихтерге назар аудару қажет.</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Тек ойнау ғана емес, әуенді ән айту да пайдалы. Бір тыныс үшін фразаны ұйықтау қажеттілігі көп:</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жұмыстың басында жазылған қарқынның сезімін нақтылайды;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микро динамика мен агогика фразаны уағыздайды;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дыбыстан дыбысқа, яғни кантилдік ойынға жұмсақ ауысуды үйренуге көмектеседі;</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Интервалдардың интонациялық мәнерлілігін және оларды орындаудың агогиялық ерекшеліктерін түсіну.</w:t>
      </w:r>
    </w:p>
    <w:p w:rsidR="00D333B5" w:rsidRPr="00D333B5" w:rsidRDefault="00D333B5" w:rsidP="00254EB6">
      <w:pPr>
        <w:pStyle w:val="a3"/>
        <w:tabs>
          <w:tab w:val="center" w:pos="4513"/>
          <w:tab w:val="right" w:pos="8666"/>
        </w:tabs>
        <w:spacing w:after="0"/>
        <w:jc w:val="both"/>
        <w:rPr>
          <w:sz w:val="28"/>
          <w:szCs w:val="28"/>
          <w:lang w:val="kk-KZ"/>
        </w:rPr>
      </w:pPr>
      <w:r w:rsidRPr="00D333B5">
        <w:rPr>
          <w:i/>
          <w:sz w:val="28"/>
          <w:szCs w:val="28"/>
          <w:lang w:val="kk-KZ"/>
        </w:rPr>
        <w:t>Арнайы пысықтауды фортепианолық партия да талап етеді</w:t>
      </w:r>
      <w:r w:rsidRPr="00D333B5">
        <w:rPr>
          <w:sz w:val="28"/>
          <w:szCs w:val="28"/>
          <w:lang w:val="kk-KZ"/>
        </w:rPr>
        <w:t>. Аккомпанемент партиясымен жұмыс істеу процесін шартты түрде келесі кезеңдерге бөлуге болады: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Ноталық мәтінді алдын ала көру</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xml:space="preserve">темп, метроном, өлшемнің белгіленуі. Авторлық нұсқауға сәйкес келмейтін қарқынмен орындау туындыны танымағанша өзгерте алады. Қарқынның </w:t>
      </w:r>
      <w:r w:rsidRPr="00D333B5">
        <w:rPr>
          <w:sz w:val="28"/>
          <w:szCs w:val="28"/>
          <w:lang w:val="kk-KZ"/>
        </w:rPr>
        <w:lastRenderedPageBreak/>
        <w:t>нұсқауларына мұқият қарап қана қоймай, сол немесе басқа қозғалыстың салыстырмалы жылдамдығы туралы анық түсінікке ие болу керек, сондай-ақ метрономдың нұсқауларына, тіпті қол астында болмаса да бағдарлауды үйрену керек. Мысалы, бір тоқсан=120-жорықтың қарқыны оны елестету оңай; бір тоқсан =60 екі есе 120 және т.б. баяу.). Өлшем мен оның өзгерістерін түсіну қажет, егер олар бар болса, басым ырғақты сурет және оның өзгеруі</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музыкалық материалды баяндау фактурасы, тоналды жоспар.</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2. Фортепианода нота мәтінін ойнату. Туындыны таныстыру арқылы ойнату толық мүмкіндік береді:</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музыка сипатын түсіну,</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стилистикалық ерекшеліктерін анықтау,</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техникалық қиындықтар</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алдына белгілі бір мақсаттарды қою.</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Бұл кезеңде белгіленеді:</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сөз тіркесі мен туындының шарықтау элементтері;</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динамика, қарқын туралы түсінік пайда болады (міндетті түрде барлығын солист партиясымен байланыстыру керек).</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3. Аккомпанемент партиясын әрбір қолмен жеке оқыту:</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ыңғайлы аппликатура белгіленеді, оның дұрыс таңдауы аккомпанементтің партиясын дәл және байланысты орындауға мүмкіндік береді;</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гармонияның іргетасы, солист үшін ладовой және ритмикалық тірек болып табылатын бас сызығының дыбысталуы пысықталады.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4. Әр түрлі қиындықтар элементтерімен туындының фрагменттерін өңдеу:</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ұсақ техникамен жолаушы, арпеджио;</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аккорд техникасы бар қиын сәттер;</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түрлі аралықтармен ойынның Елеулі қиындықтары;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 үлкен қашықтықтарға секірулер.</w:t>
      </w:r>
    </w:p>
    <w:p w:rsidR="00395035" w:rsidRPr="00395035" w:rsidRDefault="00395035" w:rsidP="00395035">
      <w:pPr>
        <w:ind w:firstLine="567"/>
        <w:rPr>
          <w:sz w:val="28"/>
          <w:szCs w:val="28"/>
          <w:lang w:val="sr-Cyrl-CS"/>
        </w:rPr>
      </w:pPr>
      <w:r w:rsidRPr="00395035">
        <w:rPr>
          <w:sz w:val="28"/>
          <w:szCs w:val="28"/>
          <w:lang w:val="sr-Cyrl-CS"/>
        </w:rPr>
        <w:t>Репертуар таңдау арқылы ұжымның біліктілік қабілетін арттыру.</w:t>
      </w:r>
    </w:p>
    <w:p w:rsidR="00395035" w:rsidRPr="00395035" w:rsidRDefault="00395035" w:rsidP="00395035">
      <w:pPr>
        <w:ind w:firstLine="567"/>
        <w:rPr>
          <w:sz w:val="28"/>
          <w:szCs w:val="28"/>
          <w:lang w:val="sr-Cyrl-CS"/>
        </w:rPr>
      </w:pPr>
      <w:r w:rsidRPr="00395035">
        <w:rPr>
          <w:sz w:val="28"/>
          <w:szCs w:val="28"/>
          <w:lang w:val="sr-Cyrl-CS"/>
        </w:rPr>
        <w:t>Асамблдің  жедел  қалыптасып,  идеялық – көркемдік  жағынан  өсіп,  өркендеуі  үшін,  оған  түсірілетін  шығармалар  барынша  сұрыпталып  алынуы  керек.</w:t>
      </w:r>
    </w:p>
    <w:p w:rsidR="00395035" w:rsidRPr="00395035" w:rsidRDefault="00395035" w:rsidP="00395035">
      <w:pPr>
        <w:ind w:firstLine="567"/>
        <w:jc w:val="both"/>
        <w:rPr>
          <w:sz w:val="28"/>
          <w:szCs w:val="28"/>
          <w:lang w:val="sr-Cyrl-CS"/>
        </w:rPr>
      </w:pPr>
      <w:r w:rsidRPr="00395035">
        <w:rPr>
          <w:sz w:val="28"/>
          <w:szCs w:val="28"/>
          <w:lang w:val="sr-Cyrl-CS"/>
        </w:rPr>
        <w:t>Репертуардың  қызықты  әрі  шағын  болуының,  оның  идеялық  мазмұнының   жоғарғы  дәрежеде  болуының,  орындаушылар  үшін  де  үлкен  мәні  бар.</w:t>
      </w:r>
    </w:p>
    <w:p w:rsidR="00395035" w:rsidRPr="00395035" w:rsidRDefault="00395035" w:rsidP="00395035">
      <w:pPr>
        <w:ind w:firstLine="567"/>
        <w:jc w:val="both"/>
        <w:rPr>
          <w:sz w:val="28"/>
          <w:szCs w:val="28"/>
          <w:lang w:val="uk-UA"/>
        </w:rPr>
      </w:pPr>
      <w:r w:rsidRPr="00395035">
        <w:rPr>
          <w:sz w:val="28"/>
          <w:szCs w:val="28"/>
          <w:lang w:val="sr-Cyrl-CS"/>
        </w:rPr>
        <w:t>Әрине,   ансамбль  жаңадан  құрылып,  оның  ойнаушылары  (</w:t>
      </w:r>
      <w:r w:rsidRPr="00395035">
        <w:rPr>
          <w:sz w:val="28"/>
          <w:szCs w:val="28"/>
          <w:lang w:val="uk-UA"/>
        </w:rPr>
        <w:t>м8шелер</w:t>
      </w:r>
      <w:r w:rsidRPr="00395035">
        <w:rPr>
          <w:sz w:val="28"/>
          <w:szCs w:val="28"/>
          <w:lang w:val="kk-KZ"/>
        </w:rPr>
        <w:t>і</w:t>
      </w:r>
      <w:r w:rsidRPr="00395035">
        <w:rPr>
          <w:sz w:val="28"/>
          <w:szCs w:val="28"/>
          <w:lang w:val="uk-UA"/>
        </w:rPr>
        <w:t>)  тек  үйрену  жолында  жүрген  болса,  мұндай  жағдайда  өзінің  мазмұны  және  құрылысы  жағынан  күрделі  классикалық  немесе  халық  музыка  шығармаларын  орындау  ертерек  болады,  және  оны  ойнау  қиынға  да  соғады.</w:t>
      </w:r>
    </w:p>
    <w:p w:rsidR="00395035" w:rsidRPr="00395035" w:rsidRDefault="00395035" w:rsidP="00395035">
      <w:pPr>
        <w:ind w:firstLine="567"/>
        <w:jc w:val="both"/>
        <w:rPr>
          <w:sz w:val="28"/>
          <w:szCs w:val="28"/>
          <w:lang w:val="sr-Cyrl-CS"/>
        </w:rPr>
      </w:pPr>
      <w:r w:rsidRPr="00395035">
        <w:rPr>
          <w:sz w:val="28"/>
          <w:szCs w:val="28"/>
          <w:lang w:val="uk-UA"/>
        </w:rPr>
        <w:t xml:space="preserve">Сондықтан  алғашқы  уақытта  оркестрдің  мүмкіншілігіне  қарай  оркестрге  қазақтың,  орыстың  игеруге мүмкін болатын  музыка  мұраларынан,  сондай-ақ  орыс  және  батыс  Европа  классиктерінің,  туысқан  демократиялық  елдердің,  және  совет  композиторларының  көлемі   шағын,  мазмұны  терең  шығармаларын пайдалану  керек.  Тұңғыш  рет  орындайтын  шығарма ірі   </w:t>
      </w:r>
      <w:r w:rsidRPr="00395035">
        <w:rPr>
          <w:sz w:val="28"/>
          <w:szCs w:val="28"/>
          <w:lang w:val="uk-UA"/>
        </w:rPr>
        <w:lastRenderedPageBreak/>
        <w:t xml:space="preserve">аспапты  шығармалардан  гөрі,  көп  болғанда  сегіз,  әрі  кетсе  он  алты  тактыдан  аспайтын  халық  әндерін  түсіріп  ойнатқан  жөн.   Өйткені  халық  арасына  көп   тараған   әуенді  әндер,  шағын  шығармалар  оркестранттың  түсініп  орындауына,  нотаға  жаттығуына  үлкен  әсер  береді,  жалықтырмайды  және  көп  дауысты  оркестрдің   жалпы  дыбысымен  жақсы  танысады.  Осындай  жеңіл  әрі  тартымды  музыкалық    шығармаларды  оркестрге  </w:t>
      </w:r>
      <w:r w:rsidRPr="00395035">
        <w:rPr>
          <w:sz w:val="28"/>
          <w:szCs w:val="28"/>
          <w:lang w:val="sr-Cyrl-CS"/>
        </w:rPr>
        <w:t xml:space="preserve"> түсіргенде,  әр  аспаптың  өзіне  лайықтап  жазылған  ойнауға  жеңіл  болатын  партиясы  болуын  ойлау  қажет.  </w:t>
      </w:r>
    </w:p>
    <w:p w:rsidR="00395035" w:rsidRPr="00395035" w:rsidRDefault="00395035" w:rsidP="00395035">
      <w:pPr>
        <w:ind w:firstLine="567"/>
        <w:jc w:val="both"/>
        <w:rPr>
          <w:sz w:val="28"/>
          <w:szCs w:val="28"/>
          <w:lang w:val="uk-UA"/>
        </w:rPr>
      </w:pPr>
      <w:r w:rsidRPr="00395035">
        <w:rPr>
          <w:sz w:val="28"/>
          <w:szCs w:val="28"/>
          <w:lang w:val="sr-Cyrl-CS"/>
        </w:rPr>
        <w:t xml:space="preserve">Ансамблге </w:t>
      </w:r>
      <w:r w:rsidRPr="00395035">
        <w:rPr>
          <w:sz w:val="28"/>
          <w:szCs w:val="28"/>
          <w:lang w:val="uk-UA"/>
        </w:rPr>
        <w:t>тұңғыш  рет  жаңа  репертуар  түсіріп,  оны  үйрету  керек  болғанда,  дирижер  әуелі  ол  шығарманы  ойнатып,  орындаушыларға шығарманың  мазмұнын,  оның  ерекшелігін,  формасын  түсіндіріп  береді.  Бұл  жұмыс  жаңадан  ойнайын  деп  отырған  орындаушыға  түрлі  ой  салып,  шығарманың  қандай  дәрежеде  орындалатынын  түсінуге  себеп  болады.  Музыканттың  есіту  қабілетін  дайындап,  тез  үйреніп  алуға  талпындырады.</w:t>
      </w:r>
    </w:p>
    <w:p w:rsidR="00395035" w:rsidRPr="00395035" w:rsidRDefault="00395035" w:rsidP="00395035">
      <w:pPr>
        <w:ind w:firstLine="567"/>
        <w:jc w:val="both"/>
        <w:rPr>
          <w:sz w:val="28"/>
          <w:szCs w:val="28"/>
          <w:lang w:val="uk-UA"/>
        </w:rPr>
      </w:pPr>
      <w:r w:rsidRPr="00395035">
        <w:rPr>
          <w:sz w:val="28"/>
          <w:szCs w:val="28"/>
          <w:lang w:val="uk-UA"/>
        </w:rPr>
        <w:t>Бірақ  шығарма  қалай  болса  солай  орындалмауға  тиіс.    Шығарма  бірнеше  рет  қатарынан  орындалып,  тыңдаушылардың  есінде  қалатындай  ойнау  керек  болады.  Егер  оркестрге  түсірілетін  шығарма   нашар  орындалса,  онда  ол  музыканың  түсініксіз,  әсерсіз,  көңілдегідей  пайда  бермейтіні  өзінен-өзі  түсінікті.  Шығарманы  тыңдап  болғаннан  кейін,  дирижер  әр  тыңдаушыдан  өздерінің  сол  шығармадан  алған  әсерін,  оның  мазмұнын,  әуені  мен  сарынын,  шапшаңдығын  және  тағы  басқа   музыка  ерекшеліктерін  сұрайды.  Бұл  әдістің   маңызы  өте  зор.  Ансамбльде  ойнаушылар   әбден  қанығып,  не  ойнап,   қалай   орындап  отырғанын  жұмыс  үстінде  біліп   отырады,  ол  басқарушыға  жеңілдік  туғызады.</w:t>
      </w:r>
    </w:p>
    <w:p w:rsidR="00395035" w:rsidRPr="00395035" w:rsidRDefault="00395035" w:rsidP="00395035">
      <w:pPr>
        <w:ind w:firstLine="567"/>
        <w:jc w:val="both"/>
        <w:rPr>
          <w:sz w:val="28"/>
          <w:szCs w:val="28"/>
          <w:lang w:val="uk-UA"/>
        </w:rPr>
      </w:pPr>
      <w:r w:rsidRPr="00395035">
        <w:rPr>
          <w:sz w:val="28"/>
          <w:szCs w:val="28"/>
          <w:lang w:val="uk-UA"/>
        </w:rPr>
        <w:t>Қысқасын  айтқанда,  бұл  жұмыс шығармамен  жалпы  танысу  ретінде  алдын  ала  орындаушыларға   түсінерліктей  әсер  беру  мақсатымен  жүргізіледі</w:t>
      </w:r>
    </w:p>
    <w:p w:rsidR="00395035" w:rsidRPr="00395035" w:rsidRDefault="00395035" w:rsidP="00395035">
      <w:pPr>
        <w:jc w:val="both"/>
        <w:rPr>
          <w:sz w:val="28"/>
          <w:szCs w:val="28"/>
          <w:lang w:val="uk-UA"/>
        </w:rPr>
      </w:pPr>
      <w:r w:rsidRPr="00395035">
        <w:rPr>
          <w:sz w:val="28"/>
          <w:szCs w:val="28"/>
          <w:lang w:val="uk-UA"/>
        </w:rPr>
        <w:t xml:space="preserve">Шығарманы  үйрену,  оны  үйрету  асығыстықты  жақтырмайды,  музыка  өз  дәрежесінде  көңілдегідей  шындалып  шықпайынша  басқарушы  ойнаушыларға  көмек  боларлық  жалпылама  нұсқау  беріп  қана  отырады.  Бір  шығарманы  бірнеше  күн  ансамблді  әр  топқа  бөліп,  үздіксіз  ойнатады. </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Егер әуен негізінде тұлғаның интонациялық сөзі жатса, онда ілесіп жүру толықтырушы, байытушы немесе контрастдаушы ішкі және сыртқы жағдайлардың жиынтығымен көрінеді. Аккомпанементтің көркемдік, мазмұнды функциясын түсіну қажет. Техникалық міндеттер шешілуі тиіс, анккомпанементтің партиясы ішінде де, солистке сәйкес де дыбыстық бояу мен дыбыстық перспектива қалпына келтірілуі тиіс, әншінің сүйемелдеуі үшін қажетті туындының ырғақтық өзегі мен икемділік өлшемі сезіледі, тиісті педализация ойластырылады.</w:t>
      </w:r>
    </w:p>
    <w:p w:rsidR="00D333B5" w:rsidRPr="00D333B5" w:rsidRDefault="00D333B5" w:rsidP="00254EB6">
      <w:pPr>
        <w:pStyle w:val="a3"/>
        <w:tabs>
          <w:tab w:val="center" w:pos="4513"/>
          <w:tab w:val="right" w:pos="8666"/>
        </w:tabs>
        <w:spacing w:after="0"/>
        <w:jc w:val="both"/>
        <w:rPr>
          <w:sz w:val="28"/>
          <w:szCs w:val="28"/>
          <w:lang w:val="kk-KZ"/>
        </w:rPr>
      </w:pPr>
      <w:r w:rsidRPr="00D333B5">
        <w:rPr>
          <w:sz w:val="28"/>
          <w:szCs w:val="28"/>
          <w:lang w:val="kk-KZ"/>
        </w:rPr>
        <w:t>Фортепианолық партияны жаттықтыру кезінде партияның басынан аяғына дейін механикалық ойнауы үлкен қателік болып табылады. Бұл әуенді дамуды бақылауды жоғалтуға әкеледі. Әуен интонациялық мәнерліліктің үлкен мүмкіндіктеріне ие. Сондықтан әуенді ойнатуға ұқыптылықпен қарау керек.</w:t>
      </w:r>
    </w:p>
    <w:p w:rsidR="00AA1357" w:rsidRPr="00D333B5" w:rsidRDefault="00AA1357" w:rsidP="00254EB6">
      <w:pPr>
        <w:shd w:val="clear" w:color="auto" w:fill="FFFFFF"/>
        <w:tabs>
          <w:tab w:val="left" w:pos="389"/>
        </w:tabs>
        <w:ind w:right="19"/>
        <w:jc w:val="both"/>
        <w:rPr>
          <w:bCs/>
          <w:i/>
          <w:noProof/>
          <w:sz w:val="28"/>
          <w:szCs w:val="28"/>
          <w:lang w:val="uk-UA"/>
        </w:rPr>
      </w:pPr>
      <w:r w:rsidRPr="00D333B5">
        <w:rPr>
          <w:bCs/>
          <w:i/>
          <w:noProof/>
          <w:sz w:val="28"/>
          <w:szCs w:val="28"/>
          <w:lang w:val="uk-UA"/>
        </w:rPr>
        <w:t>Білім алушының өзін-өзі тексеруіне ұсынылатын сұрақтар</w:t>
      </w:r>
    </w:p>
    <w:p w:rsidR="00D333B5" w:rsidRPr="00D333B5" w:rsidRDefault="00D333B5" w:rsidP="00254EB6">
      <w:pPr>
        <w:pStyle w:val="a3"/>
        <w:numPr>
          <w:ilvl w:val="0"/>
          <w:numId w:val="31"/>
        </w:numPr>
        <w:spacing w:after="0"/>
        <w:jc w:val="both"/>
        <w:rPr>
          <w:sz w:val="28"/>
          <w:szCs w:val="28"/>
          <w:lang w:val="kk-KZ"/>
        </w:rPr>
      </w:pPr>
      <w:r w:rsidRPr="00D333B5">
        <w:rPr>
          <w:sz w:val="28"/>
          <w:szCs w:val="28"/>
          <w:lang w:val="kk-KZ"/>
        </w:rPr>
        <w:lastRenderedPageBreak/>
        <w:t>Музыкалық талдаудың мақсаты</w:t>
      </w:r>
    </w:p>
    <w:p w:rsidR="00D333B5" w:rsidRPr="00D333B5" w:rsidRDefault="00D333B5" w:rsidP="00254EB6">
      <w:pPr>
        <w:pStyle w:val="a3"/>
        <w:numPr>
          <w:ilvl w:val="0"/>
          <w:numId w:val="31"/>
        </w:numPr>
        <w:spacing w:after="0"/>
        <w:jc w:val="both"/>
        <w:rPr>
          <w:sz w:val="28"/>
          <w:szCs w:val="28"/>
          <w:lang w:val="kk-KZ"/>
        </w:rPr>
      </w:pPr>
      <w:r w:rsidRPr="00D333B5">
        <w:rPr>
          <w:sz w:val="28"/>
          <w:szCs w:val="28"/>
          <w:lang w:val="kk-KZ"/>
        </w:rPr>
        <w:t>Музыкалық шығарманың мазмұны мен формасы</w:t>
      </w:r>
    </w:p>
    <w:p w:rsidR="00D333B5" w:rsidRPr="00D333B5" w:rsidRDefault="00D333B5" w:rsidP="00254EB6">
      <w:pPr>
        <w:pStyle w:val="a3"/>
        <w:numPr>
          <w:ilvl w:val="0"/>
          <w:numId w:val="31"/>
        </w:numPr>
        <w:spacing w:after="0"/>
        <w:jc w:val="both"/>
        <w:rPr>
          <w:sz w:val="28"/>
          <w:szCs w:val="28"/>
          <w:lang w:val="kk-KZ"/>
        </w:rPr>
      </w:pPr>
      <w:r w:rsidRPr="00D333B5">
        <w:rPr>
          <w:sz w:val="28"/>
          <w:szCs w:val="28"/>
          <w:lang w:val="kk-KZ"/>
        </w:rPr>
        <w:t xml:space="preserve">Музыкалық шығармаларды талдау әдістері </w:t>
      </w:r>
    </w:p>
    <w:p w:rsidR="00AA1357" w:rsidRPr="00D333B5" w:rsidRDefault="00AA1357" w:rsidP="00254EB6">
      <w:pPr>
        <w:shd w:val="clear" w:color="auto" w:fill="FFFFFF"/>
        <w:ind w:right="19"/>
        <w:jc w:val="both"/>
        <w:rPr>
          <w:i/>
          <w:noProof/>
          <w:sz w:val="28"/>
          <w:szCs w:val="28"/>
          <w:lang w:val="uk-UA"/>
        </w:rPr>
      </w:pPr>
      <w:r w:rsidRPr="00D333B5">
        <w:rPr>
          <w:i/>
          <w:noProof/>
          <w:sz w:val="28"/>
          <w:szCs w:val="28"/>
          <w:lang w:val="uk-UA"/>
        </w:rPr>
        <w:t>Әдебиеттер:</w:t>
      </w:r>
    </w:p>
    <w:p w:rsidR="00AA1357" w:rsidRPr="00D333B5" w:rsidRDefault="00AA1357" w:rsidP="00254EB6">
      <w:pPr>
        <w:widowControl/>
        <w:numPr>
          <w:ilvl w:val="0"/>
          <w:numId w:val="4"/>
        </w:numPr>
        <w:tabs>
          <w:tab w:val="num" w:pos="284"/>
        </w:tabs>
        <w:suppressAutoHyphens w:val="0"/>
        <w:autoSpaceDE w:val="0"/>
        <w:autoSpaceDN w:val="0"/>
        <w:adjustRightInd w:val="0"/>
        <w:ind w:left="284" w:hanging="284"/>
        <w:jc w:val="both"/>
        <w:rPr>
          <w:sz w:val="28"/>
          <w:szCs w:val="28"/>
          <w:lang w:val="kk-KZ"/>
        </w:rPr>
      </w:pPr>
      <w:r w:rsidRPr="00D333B5">
        <w:rPr>
          <w:sz w:val="28"/>
          <w:szCs w:val="28"/>
          <w:lang w:val="kk-KZ"/>
        </w:rPr>
        <w:t>Жумабай Л.Ж. Бос уақытты көркемдік-бұқаралық ұйымдастыру. Оқу-әдістемелік құрал. – Шымкент:  М.Әуезов атындағы ОҚМУ,  2017.-    88-бет</w:t>
      </w:r>
    </w:p>
    <w:p w:rsidR="00AA1357" w:rsidRPr="00D333B5" w:rsidRDefault="00AA1357" w:rsidP="00254EB6">
      <w:pPr>
        <w:widowControl/>
        <w:numPr>
          <w:ilvl w:val="0"/>
          <w:numId w:val="4"/>
        </w:numPr>
        <w:suppressAutoHyphens w:val="0"/>
        <w:autoSpaceDE w:val="0"/>
        <w:autoSpaceDN w:val="0"/>
        <w:adjustRightInd w:val="0"/>
        <w:jc w:val="both"/>
        <w:rPr>
          <w:sz w:val="28"/>
          <w:szCs w:val="28"/>
          <w:lang w:val="kk-KZ"/>
        </w:rPr>
      </w:pPr>
      <w:r w:rsidRPr="00D333B5">
        <w:rPr>
          <w:sz w:val="28"/>
          <w:szCs w:val="28"/>
          <w:lang w:val="kk-KZ"/>
        </w:rPr>
        <w:t>Кабиева А.Қ. Театрландырылған қойылымдар драматургиясының негіздері.-Оқу-әдістемелік құрал -Алматы:"Эверо, 2014. - 204бет</w:t>
      </w:r>
    </w:p>
    <w:p w:rsidR="00AA1357" w:rsidRPr="00D333B5" w:rsidRDefault="00AA1357" w:rsidP="00254EB6">
      <w:pPr>
        <w:pStyle w:val="a3"/>
        <w:numPr>
          <w:ilvl w:val="0"/>
          <w:numId w:val="4"/>
        </w:numPr>
        <w:spacing w:after="0"/>
        <w:ind w:left="357" w:hanging="357"/>
        <w:jc w:val="both"/>
        <w:rPr>
          <w:sz w:val="28"/>
          <w:szCs w:val="28"/>
          <w:lang w:val="kk-KZ"/>
        </w:rPr>
      </w:pPr>
      <w:r w:rsidRPr="00D333B5">
        <w:rPr>
          <w:sz w:val="28"/>
          <w:szCs w:val="28"/>
          <w:lang w:val="kk-KZ"/>
        </w:rPr>
        <w:t>Ержанов М.Е. Мәдени-тынығу қызметі аудармасы: оқу құралы/М.Е.Ержанов.-  Орал:М.Өтемісов атын.БҚМУ РБО, 2016.- 276 б.</w:t>
      </w:r>
    </w:p>
    <w:p w:rsidR="00AA1357" w:rsidRPr="00D333B5" w:rsidRDefault="00AA1357" w:rsidP="00254EB6">
      <w:pPr>
        <w:widowControl/>
        <w:numPr>
          <w:ilvl w:val="0"/>
          <w:numId w:val="4"/>
        </w:numPr>
        <w:suppressAutoHyphens w:val="0"/>
        <w:jc w:val="both"/>
        <w:rPr>
          <w:bCs/>
          <w:sz w:val="28"/>
          <w:szCs w:val="28"/>
          <w:lang w:val="kk-KZ"/>
        </w:rPr>
      </w:pPr>
      <w:r w:rsidRPr="00D333B5">
        <w:rPr>
          <w:sz w:val="28"/>
          <w:szCs w:val="28"/>
          <w:lang w:val="kk-KZ"/>
        </w:rPr>
        <w:t>Шойынбаев «Дауыс қою» әдістемелік нұсқау Шымкент -2015ж</w:t>
      </w:r>
    </w:p>
    <w:p w:rsidR="00AA1357" w:rsidRPr="00D333B5" w:rsidRDefault="00AA1357" w:rsidP="00254EB6">
      <w:pPr>
        <w:widowControl/>
        <w:numPr>
          <w:ilvl w:val="0"/>
          <w:numId w:val="4"/>
        </w:numPr>
        <w:shd w:val="clear" w:color="auto" w:fill="FFFFFF"/>
        <w:ind w:right="5"/>
        <w:jc w:val="both"/>
        <w:rPr>
          <w:sz w:val="28"/>
          <w:szCs w:val="28"/>
          <w:lang w:val="uk-UA"/>
        </w:rPr>
      </w:pPr>
      <w:r w:rsidRPr="00D333B5">
        <w:rPr>
          <w:sz w:val="28"/>
          <w:szCs w:val="28"/>
          <w:lang w:val="uk-UA"/>
        </w:rPr>
        <w:t>Нуржанова Т</w:t>
      </w:r>
      <w:r w:rsidRPr="00D333B5">
        <w:rPr>
          <w:sz w:val="28"/>
          <w:szCs w:val="28"/>
          <w:lang w:val="kk-KZ"/>
        </w:rPr>
        <w:t>.Т., Таурбекова А.С. Бос уақытты ұйымдастыру: оқу-әдістемелік құрал. – Алматы:ТехноЭрудит, 2018. – 160 б.</w:t>
      </w:r>
    </w:p>
    <w:p w:rsidR="00AA1357" w:rsidRDefault="00AA1357"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4B071F" w:rsidRDefault="004B071F" w:rsidP="00254EB6">
      <w:pPr>
        <w:shd w:val="clear" w:color="auto" w:fill="FFFFFF"/>
        <w:ind w:right="19"/>
        <w:jc w:val="both"/>
        <w:rPr>
          <w:sz w:val="28"/>
          <w:szCs w:val="28"/>
          <w:lang w:val="uk-UA"/>
        </w:rPr>
      </w:pPr>
    </w:p>
    <w:p w:rsidR="00395035" w:rsidRPr="007E60CD" w:rsidRDefault="00395035" w:rsidP="00395035">
      <w:pPr>
        <w:pStyle w:val="HTML"/>
        <w:rPr>
          <w:rFonts w:ascii="Times New Roman" w:hAnsi="Times New Roman"/>
          <w:b/>
          <w:sz w:val="28"/>
          <w:szCs w:val="28"/>
          <w:lang w:val="kk-KZ"/>
        </w:rPr>
      </w:pPr>
      <w:r w:rsidRPr="007E60CD">
        <w:rPr>
          <w:rFonts w:ascii="Times New Roman" w:hAnsi="Times New Roman"/>
          <w:b/>
          <w:sz w:val="28"/>
          <w:szCs w:val="28"/>
          <w:lang w:val="kk-KZ"/>
        </w:rPr>
        <w:lastRenderedPageBreak/>
        <w:t>Білім алушының оқу жетістіктері нәтижелерін бағалау жүйесі</w:t>
      </w:r>
      <w:r w:rsidRPr="007E60CD">
        <w:rPr>
          <w:rFonts w:ascii="Times New Roman" w:hAnsi="Times New Roman"/>
          <w:sz w:val="28"/>
          <w:szCs w:val="28"/>
          <w:lang w:val="kk-KZ"/>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6"/>
        <w:gridCol w:w="850"/>
        <w:gridCol w:w="1134"/>
        <w:gridCol w:w="5528"/>
      </w:tblGrid>
      <w:tr w:rsidR="00395035" w:rsidRPr="00D3560A" w:rsidTr="00FA6CB6">
        <w:tc>
          <w:tcPr>
            <w:tcW w:w="1277" w:type="dxa"/>
            <w:tcBorders>
              <w:top w:val="single" w:sz="4" w:space="0" w:color="auto"/>
              <w:left w:val="single" w:sz="4" w:space="0" w:color="auto"/>
              <w:bottom w:val="single" w:sz="4" w:space="0" w:color="auto"/>
              <w:right w:val="single" w:sz="4" w:space="0" w:color="auto"/>
            </w:tcBorders>
            <w:hideMark/>
          </w:tcPr>
          <w:p w:rsidR="00395035" w:rsidRPr="007E60CD" w:rsidRDefault="00395035" w:rsidP="00FA6CB6">
            <w:pPr>
              <w:jc w:val="center"/>
              <w:rPr>
                <w:b/>
                <w:bCs/>
                <w:sz w:val="28"/>
                <w:szCs w:val="28"/>
                <w:lang w:val="kk-KZ"/>
              </w:rPr>
            </w:pPr>
            <w:r w:rsidRPr="007E60CD">
              <w:rPr>
                <w:b/>
                <w:bCs/>
                <w:sz w:val="28"/>
                <w:szCs w:val="28"/>
                <w:lang w:val="kk-KZ"/>
              </w:rPr>
              <w:t>Әріптік жүйе бойыншбағалау</w:t>
            </w:r>
          </w:p>
        </w:tc>
        <w:tc>
          <w:tcPr>
            <w:tcW w:w="1276" w:type="dxa"/>
            <w:tcBorders>
              <w:top w:val="single" w:sz="4" w:space="0" w:color="auto"/>
              <w:left w:val="single" w:sz="4" w:space="0" w:color="auto"/>
              <w:bottom w:val="single" w:sz="4" w:space="0" w:color="auto"/>
              <w:right w:val="single" w:sz="4" w:space="0" w:color="auto"/>
            </w:tcBorders>
            <w:hideMark/>
          </w:tcPr>
          <w:p w:rsidR="00395035" w:rsidRPr="007E60CD" w:rsidRDefault="00395035" w:rsidP="00FA6CB6">
            <w:pPr>
              <w:jc w:val="center"/>
              <w:rPr>
                <w:b/>
                <w:bCs/>
                <w:sz w:val="28"/>
                <w:szCs w:val="28"/>
                <w:lang w:val="kk-KZ"/>
              </w:rPr>
            </w:pPr>
            <w:r w:rsidRPr="007E60CD">
              <w:rPr>
                <w:b/>
                <w:bCs/>
                <w:sz w:val="28"/>
                <w:szCs w:val="28"/>
                <w:lang w:val="kk-KZ"/>
              </w:rPr>
              <w:t>Балдың сандық көрсеткіші</w:t>
            </w:r>
          </w:p>
        </w:tc>
        <w:tc>
          <w:tcPr>
            <w:tcW w:w="850" w:type="dxa"/>
            <w:tcBorders>
              <w:top w:val="single" w:sz="4" w:space="0" w:color="auto"/>
              <w:left w:val="single" w:sz="4" w:space="0" w:color="auto"/>
              <w:bottom w:val="single" w:sz="4" w:space="0" w:color="auto"/>
              <w:right w:val="single" w:sz="4" w:space="0" w:color="auto"/>
            </w:tcBorders>
            <w:hideMark/>
          </w:tcPr>
          <w:p w:rsidR="00395035" w:rsidRPr="007E60CD" w:rsidRDefault="00395035" w:rsidP="00FA6CB6">
            <w:pPr>
              <w:jc w:val="center"/>
              <w:rPr>
                <w:b/>
                <w:bCs/>
                <w:sz w:val="28"/>
                <w:szCs w:val="28"/>
                <w:lang w:val="kk-KZ"/>
              </w:rPr>
            </w:pPr>
            <w:r w:rsidRPr="007E60CD">
              <w:rPr>
                <w:b/>
                <w:bCs/>
                <w:sz w:val="28"/>
                <w:szCs w:val="28"/>
                <w:lang w:val="kk-KZ"/>
              </w:rPr>
              <w:t>% көрсеткіш</w:t>
            </w:r>
          </w:p>
        </w:tc>
        <w:tc>
          <w:tcPr>
            <w:tcW w:w="1134" w:type="dxa"/>
            <w:tcBorders>
              <w:top w:val="single" w:sz="4" w:space="0" w:color="auto"/>
              <w:left w:val="single" w:sz="4" w:space="0" w:color="auto"/>
              <w:bottom w:val="single" w:sz="4" w:space="0" w:color="auto"/>
              <w:right w:val="single" w:sz="4" w:space="0" w:color="auto"/>
            </w:tcBorders>
            <w:hideMark/>
          </w:tcPr>
          <w:p w:rsidR="00395035" w:rsidRPr="007E60CD" w:rsidRDefault="00395035" w:rsidP="00FA6CB6">
            <w:pPr>
              <w:rPr>
                <w:b/>
                <w:bCs/>
                <w:sz w:val="28"/>
                <w:szCs w:val="28"/>
                <w:lang w:val="kk-KZ"/>
              </w:rPr>
            </w:pPr>
            <w:r w:rsidRPr="007E60CD">
              <w:rPr>
                <w:b/>
                <w:bCs/>
                <w:sz w:val="28"/>
                <w:szCs w:val="28"/>
                <w:lang w:val="kk-KZ"/>
              </w:rPr>
              <w:t>Дәстүр</w:t>
            </w:r>
          </w:p>
          <w:p w:rsidR="00395035" w:rsidRPr="007E60CD" w:rsidRDefault="00395035" w:rsidP="00FA6CB6">
            <w:pPr>
              <w:jc w:val="center"/>
              <w:rPr>
                <w:b/>
                <w:bCs/>
                <w:sz w:val="28"/>
                <w:szCs w:val="28"/>
                <w:lang w:val="kk-KZ"/>
              </w:rPr>
            </w:pPr>
            <w:r w:rsidRPr="007E60CD">
              <w:rPr>
                <w:b/>
                <w:bCs/>
                <w:sz w:val="28"/>
                <w:szCs w:val="28"/>
                <w:lang w:val="kk-KZ"/>
              </w:rPr>
              <w:t>жүйе бойынбағалау</w:t>
            </w: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FA6CB6">
            <w:pPr>
              <w:jc w:val="center"/>
              <w:rPr>
                <w:b/>
                <w:sz w:val="28"/>
                <w:szCs w:val="28"/>
                <w:lang w:val="kk-KZ"/>
              </w:rPr>
            </w:pPr>
          </w:p>
          <w:p w:rsidR="00395035" w:rsidRPr="007E60CD" w:rsidRDefault="00395035" w:rsidP="00FA6CB6">
            <w:pPr>
              <w:jc w:val="center"/>
              <w:rPr>
                <w:b/>
                <w:bCs/>
                <w:sz w:val="28"/>
                <w:szCs w:val="28"/>
                <w:lang w:val="kk-KZ"/>
              </w:rPr>
            </w:pPr>
            <w:r w:rsidRPr="007E60CD">
              <w:rPr>
                <w:b/>
                <w:sz w:val="28"/>
                <w:szCs w:val="28"/>
                <w:lang w:val="kk-KZ"/>
              </w:rPr>
              <w:t>Білім алушының білімін бағалау критериялары</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95-100</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95035" w:rsidRPr="007E60CD" w:rsidRDefault="00395035" w:rsidP="00FA6CB6">
            <w:pPr>
              <w:jc w:val="center"/>
              <w:rPr>
                <w:bCs/>
                <w:sz w:val="28"/>
                <w:szCs w:val="28"/>
                <w:lang w:val="kk-KZ"/>
              </w:rPr>
            </w:pPr>
            <w:r w:rsidRPr="007E60CD">
              <w:rPr>
                <w:bCs/>
                <w:sz w:val="28"/>
                <w:szCs w:val="28"/>
                <w:lang w:val="kk-KZ"/>
              </w:rPr>
              <w:t>Өте жақсы</w:t>
            </w: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xml:space="preserve">- </w:t>
            </w:r>
            <w:r w:rsidRPr="007E60CD">
              <w:rPr>
                <w:bCs/>
                <w:sz w:val="28"/>
                <w:szCs w:val="28"/>
                <w:lang w:val="kk-KZ"/>
              </w:rPr>
              <w:t>Ән айтудың вокалдық</w:t>
            </w:r>
            <w:r w:rsidRPr="007E60CD">
              <w:rPr>
                <w:sz w:val="28"/>
                <w:szCs w:val="28"/>
                <w:lang w:val="kk-KZ"/>
              </w:rPr>
              <w:t xml:space="preserve"> технологиясын</w:t>
            </w:r>
            <w:r w:rsidRPr="007E60CD">
              <w:rPr>
                <w:bCs/>
                <w:sz w:val="28"/>
                <w:szCs w:val="28"/>
                <w:lang w:val="sr-Cyrl-CS"/>
              </w:rPr>
              <w:t xml:space="preserve"> заман талабына сай жетілдіре білу;</w:t>
            </w:r>
            <w:r w:rsidRPr="007E60CD">
              <w:rPr>
                <w:sz w:val="28"/>
                <w:szCs w:val="28"/>
                <w:lang w:val="kk-KZ"/>
              </w:rPr>
              <w:t xml:space="preserve"> </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сабақтың барлық түрі бойынша жауапты толық, дәйекті, логикалы жауап беруі;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алға қойған міндеттерді еркін жетуі;</w:t>
            </w:r>
          </w:p>
          <w:p w:rsidR="00395035" w:rsidRPr="007E60CD" w:rsidRDefault="00395035" w:rsidP="004B071F">
            <w:pPr>
              <w:jc w:val="both"/>
              <w:rPr>
                <w:sz w:val="28"/>
                <w:szCs w:val="28"/>
                <w:lang w:val="kk-KZ"/>
              </w:rPr>
            </w:pPr>
            <w:r w:rsidRPr="007E60CD">
              <w:rPr>
                <w:sz w:val="28"/>
                <w:szCs w:val="28"/>
                <w:lang w:val="kk-KZ"/>
              </w:rPr>
              <w:t>- дұрыс, негізделген шешімдер қабылдауы,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xml:space="preserve">-шығармалардың көркемдік және техникалық жағын түсініп, пайымдауларды жүргізуге және музыкалық іс-шаралар өткізіп, көпшілік алдында сөйлеуге қабілетті болу керек; </w:t>
            </w:r>
          </w:p>
          <w:p w:rsidR="00395035" w:rsidRPr="007E60CD" w:rsidRDefault="00395035" w:rsidP="004B071F">
            <w:pPr>
              <w:jc w:val="both"/>
              <w:rPr>
                <w:sz w:val="28"/>
                <w:szCs w:val="28"/>
                <w:lang w:val="kk-KZ"/>
              </w:rPr>
            </w:pPr>
            <w:r w:rsidRPr="007E60CD">
              <w:rPr>
                <w:sz w:val="28"/>
                <w:szCs w:val="28"/>
                <w:lang w:val="kk-KZ"/>
              </w:rPr>
              <w:t>- барлық тапсырмаларды орындауда әртүрлі тәсілдерді және дағдыларды меңгеруі;</w:t>
            </w:r>
          </w:p>
          <w:p w:rsidR="00395035" w:rsidRPr="007E60CD" w:rsidRDefault="00395035" w:rsidP="004B071F">
            <w:pPr>
              <w:jc w:val="both"/>
              <w:rPr>
                <w:sz w:val="28"/>
                <w:szCs w:val="28"/>
                <w:lang w:val="kk-KZ"/>
              </w:rPr>
            </w:pPr>
            <w:r w:rsidRPr="007E60CD">
              <w:rPr>
                <w:sz w:val="28"/>
                <w:szCs w:val="28"/>
                <w:lang w:val="kk-KZ"/>
              </w:rPr>
              <w:t>-барлық тапсырмаларды уақтылы және сапалы орындауы.</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90-94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widowControl/>
              <w:numPr>
                <w:ilvl w:val="0"/>
                <w:numId w:val="32"/>
              </w:numPr>
              <w:suppressAutoHyphens w:val="0"/>
              <w:ind w:left="317" w:hanging="317"/>
              <w:jc w:val="both"/>
              <w:rPr>
                <w:sz w:val="28"/>
                <w:szCs w:val="28"/>
                <w:lang w:val="kk-KZ"/>
              </w:rPr>
            </w:pPr>
            <w:r w:rsidRPr="007E60CD">
              <w:rPr>
                <w:sz w:val="28"/>
                <w:szCs w:val="28"/>
                <w:lang w:val="kk-KZ"/>
              </w:rPr>
              <w:t>Әншіге арналған  шығармаларды өз бетінше талдай отырып, игерілетін саладағы білімі мен түсінігін   қалыптастыра білу керек;</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сабақтың барлық түрі бойынша жауапты толық, дәйекті, логикалы жауап беруі;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алға қойған міндеттерді еркін жетуі;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rPr>
              <w:t xml:space="preserve">- </w:t>
            </w:r>
            <w:r w:rsidRPr="007E60CD">
              <w:rPr>
                <w:sz w:val="28"/>
                <w:szCs w:val="28"/>
                <w:lang w:val="kk-KZ"/>
              </w:rPr>
              <w:t>бағдарлама материалдарын өз бетінше жүйелей алуы</w:t>
            </w:r>
            <w:r w:rsidRPr="007E60CD">
              <w:rPr>
                <w:sz w:val="28"/>
                <w:szCs w:val="28"/>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барлық тапсырмаларды уақтылы және сапалы орындауы.</w:t>
            </w:r>
          </w:p>
        </w:tc>
      </w:tr>
      <w:tr w:rsidR="00395035" w:rsidRPr="007E60CD"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85-89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395035" w:rsidRPr="007E60CD" w:rsidRDefault="00395035" w:rsidP="00FA6CB6">
            <w:pPr>
              <w:jc w:val="center"/>
              <w:rPr>
                <w:bCs/>
                <w:sz w:val="28"/>
                <w:szCs w:val="28"/>
                <w:lang w:val="kk-KZ"/>
              </w:rPr>
            </w:pPr>
            <w:r w:rsidRPr="007E60CD">
              <w:rPr>
                <w:bCs/>
                <w:sz w:val="28"/>
                <w:szCs w:val="28"/>
                <w:lang w:val="kk-KZ"/>
              </w:rPr>
              <w:t>Жақсы</w:t>
            </w:r>
          </w:p>
          <w:p w:rsidR="00395035" w:rsidRPr="007E60CD" w:rsidRDefault="00395035" w:rsidP="00FA6CB6">
            <w:pPr>
              <w:jc w:val="cente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сабақтың барлық түрі бойынша жауапты толық, дәйекті, сауатты және баяндауда анықсыздықтар бар болса;</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теориялық білмді дұрыс қолдану;</w:t>
            </w:r>
          </w:p>
          <w:p w:rsidR="00395035" w:rsidRPr="007E60CD" w:rsidRDefault="00395035" w:rsidP="004B071F">
            <w:pPr>
              <w:jc w:val="both"/>
              <w:rPr>
                <w:sz w:val="28"/>
                <w:szCs w:val="28"/>
                <w:lang w:val="kk-KZ"/>
              </w:rPr>
            </w:pPr>
            <w:r w:rsidRPr="007E60CD">
              <w:rPr>
                <w:sz w:val="28"/>
                <w:szCs w:val="28"/>
                <w:lang w:val="kk-KZ"/>
              </w:rPr>
              <w:t xml:space="preserve">-пәнді оқуда ұсынылған әдебиеттерден  қолдана алу дағдысы, </w:t>
            </w:r>
          </w:p>
          <w:p w:rsidR="00395035" w:rsidRPr="007E60CD" w:rsidRDefault="00395035" w:rsidP="004B071F">
            <w:pPr>
              <w:jc w:val="both"/>
              <w:rPr>
                <w:sz w:val="28"/>
                <w:szCs w:val="28"/>
              </w:rPr>
            </w:pPr>
            <w:r w:rsidRPr="007E60CD">
              <w:rPr>
                <w:sz w:val="28"/>
                <w:szCs w:val="28"/>
                <w:lang w:val="kk-KZ"/>
              </w:rPr>
              <w:t>- бағдарлама материалдарын өз бетінше жүйелей алуы</w:t>
            </w:r>
            <w:r w:rsidRPr="007E60CD">
              <w:rPr>
                <w:sz w:val="28"/>
                <w:szCs w:val="28"/>
              </w:rPr>
              <w:t>;</w:t>
            </w:r>
          </w:p>
          <w:p w:rsidR="00395035" w:rsidRPr="007E60CD" w:rsidRDefault="00395035" w:rsidP="004B071F">
            <w:pPr>
              <w:jc w:val="both"/>
              <w:rPr>
                <w:sz w:val="28"/>
                <w:szCs w:val="28"/>
              </w:rPr>
            </w:pPr>
            <w:r w:rsidRPr="007E60CD">
              <w:rPr>
                <w:sz w:val="28"/>
                <w:szCs w:val="28"/>
              </w:rPr>
              <w:t xml:space="preserve">- </w:t>
            </w:r>
            <w:r w:rsidRPr="007E60CD">
              <w:rPr>
                <w:sz w:val="28"/>
                <w:szCs w:val="28"/>
                <w:lang w:val="kk-KZ"/>
              </w:rPr>
              <w:t xml:space="preserve">барлық тапсырмаларды орындауда әртүрлі </w:t>
            </w:r>
            <w:r w:rsidRPr="007E60CD">
              <w:rPr>
                <w:sz w:val="28"/>
                <w:szCs w:val="28"/>
                <w:lang w:val="kk-KZ"/>
              </w:rPr>
              <w:lastRenderedPageBreak/>
              <w:t>тәсілдерді және дағдыларды меңгеруі</w:t>
            </w:r>
            <w:r w:rsidRPr="007E60CD">
              <w:rPr>
                <w:sz w:val="28"/>
                <w:szCs w:val="28"/>
              </w:rPr>
              <w:t>;</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lastRenderedPageBreak/>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80-84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rPr>
                <w:sz w:val="28"/>
                <w:szCs w:val="28"/>
                <w:lang w:val="kk-KZ"/>
              </w:rPr>
            </w:pPr>
            <w:r w:rsidRPr="007E60CD">
              <w:rPr>
                <w:sz w:val="28"/>
                <w:szCs w:val="28"/>
                <w:lang w:val="kk-KZ"/>
              </w:rPr>
              <w:t>-  сабақтың барлық түрі бойынша жауапты елеусіз қателіктермен баяндауы;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оқытушының жетекшілігімен теориялық білімді қолдану дағдысы;</w:t>
            </w:r>
          </w:p>
          <w:p w:rsidR="00395035" w:rsidRPr="007E60CD" w:rsidRDefault="00395035" w:rsidP="004B071F">
            <w:pPr>
              <w:jc w:val="both"/>
              <w:rPr>
                <w:sz w:val="28"/>
                <w:szCs w:val="28"/>
                <w:lang w:val="kk-KZ"/>
              </w:rPr>
            </w:pPr>
            <w:r w:rsidRPr="007E60CD">
              <w:rPr>
                <w:sz w:val="28"/>
                <w:szCs w:val="28"/>
                <w:lang w:val="kk-KZ"/>
              </w:rPr>
              <w:t>- пәнді оқуда ұсынылған әдебиеттерден  қолдана алу дағдысы,</w:t>
            </w:r>
          </w:p>
          <w:p w:rsidR="00395035" w:rsidRPr="007E60CD" w:rsidRDefault="00395035" w:rsidP="004B071F">
            <w:pPr>
              <w:jc w:val="both"/>
              <w:rPr>
                <w:sz w:val="28"/>
                <w:szCs w:val="28"/>
                <w:lang w:val="kk-KZ"/>
              </w:rPr>
            </w:pPr>
            <w:r w:rsidRPr="007E60CD">
              <w:rPr>
                <w:sz w:val="28"/>
                <w:szCs w:val="28"/>
                <w:lang w:val="kk-KZ"/>
              </w:rPr>
              <w:t>-барлық тапсырмаларды орындауда дағдыларды меңгеруі;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жіберілген қателіктерді өзбетінше түзету қабілеттілігі;</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75-79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xml:space="preserve">- пән бойынша материалдарды меңгеруі; </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-елеусіз қателіктермен жауаптарды  баяндап беруі;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оқытушының жетекшілігімен теориялық білімді қолдану дағдысы;</w:t>
            </w:r>
          </w:p>
          <w:p w:rsidR="00395035" w:rsidRPr="007E60CD" w:rsidRDefault="00395035" w:rsidP="004B071F">
            <w:pPr>
              <w:jc w:val="both"/>
              <w:rPr>
                <w:sz w:val="28"/>
                <w:szCs w:val="28"/>
                <w:lang w:val="kk-KZ"/>
              </w:rPr>
            </w:pPr>
            <w:r w:rsidRPr="007E60CD">
              <w:rPr>
                <w:sz w:val="28"/>
                <w:szCs w:val="28"/>
                <w:lang w:val="kk-KZ"/>
              </w:rPr>
              <w:t xml:space="preserve"> - практикалық тапсырмаларды орындау барысында қажетті дағдыларды қолдану; </w:t>
            </w:r>
          </w:p>
          <w:p w:rsidR="00395035" w:rsidRPr="007E60CD" w:rsidRDefault="00395035" w:rsidP="004B071F">
            <w:pPr>
              <w:jc w:val="both"/>
              <w:rPr>
                <w:sz w:val="28"/>
                <w:szCs w:val="28"/>
                <w:lang w:val="kk-KZ"/>
              </w:rPr>
            </w:pPr>
            <w:r w:rsidRPr="007E60CD">
              <w:rPr>
                <w:sz w:val="28"/>
                <w:szCs w:val="28"/>
                <w:lang w:val="kk-KZ"/>
              </w:rPr>
              <w:t>- пәнді оқуда ұсынылған әдебиеттерден  қолдана алу дағдысы,</w:t>
            </w:r>
          </w:p>
          <w:p w:rsidR="00395035" w:rsidRPr="007E60CD" w:rsidRDefault="00395035" w:rsidP="004B071F">
            <w:pPr>
              <w:jc w:val="both"/>
              <w:rPr>
                <w:sz w:val="28"/>
                <w:szCs w:val="28"/>
                <w:lang w:val="kk-KZ"/>
              </w:rPr>
            </w:pPr>
            <w:r w:rsidRPr="007E60CD">
              <w:rPr>
                <w:sz w:val="28"/>
                <w:szCs w:val="28"/>
                <w:lang w:val="kk-KZ"/>
              </w:rPr>
              <w:t>- барлық тапсырмалар түрі бойынша жіберілген қателіктерді уақтылы жою.</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70-74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барлық тапсырма түрлері бойынша жауаптардың дұрыс тұжырымдаманың толық болмауы;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-берілген материалдарда ретсіздіктің болмауы;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xml:space="preserve"> -оқытушының ұсынылған әдебиеттерін қолданудағы қиындықтардың болуы;</w:t>
            </w:r>
          </w:p>
          <w:p w:rsidR="00395035" w:rsidRPr="007E60CD" w:rsidRDefault="00395035" w:rsidP="004B071F">
            <w:pPr>
              <w:jc w:val="both"/>
              <w:rPr>
                <w:sz w:val="28"/>
                <w:szCs w:val="28"/>
                <w:lang w:val="kk-KZ"/>
              </w:rPr>
            </w:pPr>
            <w:r w:rsidRPr="007E60CD">
              <w:rPr>
                <w:sz w:val="28"/>
                <w:szCs w:val="28"/>
                <w:lang w:val="kk-KZ"/>
              </w:rPr>
              <w:t>- бағдарлама материалдарынының жеке бөлімдерін қортындылаудағы қиындықтардың болуы;</w:t>
            </w:r>
          </w:p>
          <w:p w:rsidR="00395035" w:rsidRPr="007E60CD" w:rsidRDefault="00395035" w:rsidP="004B071F">
            <w:pPr>
              <w:jc w:val="both"/>
              <w:rPr>
                <w:sz w:val="28"/>
                <w:szCs w:val="28"/>
                <w:lang w:val="kk-KZ"/>
              </w:rPr>
            </w:pPr>
            <w:r w:rsidRPr="007E60CD">
              <w:rPr>
                <w:sz w:val="28"/>
                <w:szCs w:val="28"/>
                <w:lang w:val="kk-KZ"/>
              </w:rPr>
              <w:t xml:space="preserve">- оқытушымен көмегімен жіберілген қателіктерді түзете білуі;   </w:t>
            </w:r>
          </w:p>
          <w:p w:rsidR="00395035" w:rsidRPr="007E60CD" w:rsidRDefault="00395035" w:rsidP="004B071F">
            <w:pPr>
              <w:jc w:val="both"/>
              <w:rPr>
                <w:sz w:val="28"/>
                <w:szCs w:val="28"/>
                <w:lang w:val="kk-KZ"/>
              </w:rPr>
            </w:pPr>
            <w:r w:rsidRPr="007E60CD">
              <w:rPr>
                <w:sz w:val="28"/>
                <w:szCs w:val="28"/>
                <w:lang w:val="kk-KZ"/>
              </w:rPr>
              <w:t>- барлық тапсырмалар түрі бойынша жіберілген қателіктерді уақтылы жою.</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lang w:val="kk-KZ"/>
              </w:rPr>
            </w:pPr>
            <w:r w:rsidRPr="007E60CD">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lang w:val="kk-KZ"/>
              </w:rPr>
            </w:pPr>
            <w:r w:rsidRPr="007E60CD">
              <w:rPr>
                <w:bCs/>
                <w:sz w:val="28"/>
                <w:szCs w:val="28"/>
                <w:lang w:val="kk-KZ"/>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lang w:val="kk-KZ"/>
              </w:rPr>
            </w:pPr>
            <w:r w:rsidRPr="007E60CD">
              <w:rPr>
                <w:bCs/>
                <w:sz w:val="28"/>
                <w:szCs w:val="28"/>
                <w:lang w:val="kk-KZ"/>
              </w:rPr>
              <w:t>65-69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95035" w:rsidRPr="007E60CD" w:rsidRDefault="00395035" w:rsidP="00FA6CB6">
            <w:pPr>
              <w:jc w:val="center"/>
              <w:rPr>
                <w:bCs/>
                <w:sz w:val="28"/>
                <w:szCs w:val="28"/>
                <w:lang w:val="kk-KZ"/>
              </w:rPr>
            </w:pPr>
            <w:r w:rsidRPr="007E60CD">
              <w:rPr>
                <w:bCs/>
                <w:sz w:val="28"/>
                <w:szCs w:val="28"/>
                <w:lang w:val="kk-KZ"/>
              </w:rPr>
              <w:t>қанағаттанарлық</w:t>
            </w: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-барлық тапсырма түрлері бойынша жауаптардың дұрыс тұжырымдаманы түсінбеуі;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lastRenderedPageBreak/>
              <w:t>-берілген материалдарда ретсіздіктің болмауы;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-практикалық жұмыстарды өзбетінше орындау барысында туындайтын қиындықтардың болуы;</w:t>
            </w:r>
          </w:p>
          <w:p w:rsidR="00395035" w:rsidRPr="007E60CD" w:rsidRDefault="00395035" w:rsidP="004B071F">
            <w:pPr>
              <w:jc w:val="both"/>
              <w:rPr>
                <w:sz w:val="28"/>
                <w:szCs w:val="28"/>
                <w:lang w:val="kk-KZ"/>
              </w:rPr>
            </w:pPr>
            <w:r w:rsidRPr="007E60CD">
              <w:rPr>
                <w:sz w:val="28"/>
                <w:szCs w:val="28"/>
                <w:lang w:val="kk-KZ"/>
              </w:rPr>
              <w:t>- бағдарлама материалдарынының жеке бөлімдерін қорытындылаудағы қиындықтардың болуы;</w:t>
            </w:r>
          </w:p>
          <w:p w:rsidR="00395035" w:rsidRPr="007E60CD" w:rsidRDefault="00395035" w:rsidP="004B071F">
            <w:pPr>
              <w:jc w:val="both"/>
              <w:rPr>
                <w:sz w:val="28"/>
                <w:szCs w:val="28"/>
                <w:lang w:val="kk-KZ"/>
              </w:rPr>
            </w:pPr>
            <w:r w:rsidRPr="007E60CD">
              <w:rPr>
                <w:sz w:val="28"/>
                <w:szCs w:val="28"/>
                <w:lang w:val="kk-KZ"/>
              </w:rPr>
              <w:t xml:space="preserve">-оқытушымен көмегімен жіберілген қателіктерді түзете білуі;   </w:t>
            </w:r>
          </w:p>
          <w:p w:rsidR="00395035" w:rsidRPr="007E60CD" w:rsidRDefault="00395035" w:rsidP="004B071F">
            <w:pPr>
              <w:jc w:val="both"/>
              <w:rPr>
                <w:b/>
                <w:sz w:val="28"/>
                <w:szCs w:val="28"/>
                <w:lang w:val="kk-KZ"/>
              </w:rPr>
            </w:pPr>
            <w:r w:rsidRPr="007E60CD">
              <w:rPr>
                <w:sz w:val="28"/>
                <w:szCs w:val="28"/>
                <w:lang w:val="kk-KZ"/>
              </w:rPr>
              <w:t>-барлық тапсырмалар түрі бойынша жіберілген қателіктерді уақтылы орындамауы.</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sz w:val="28"/>
                <w:szCs w:val="28"/>
                <w:lang w:val="kk-KZ"/>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sz w:val="28"/>
                <w:szCs w:val="28"/>
                <w:lang w:val="kk-KZ"/>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sz w:val="28"/>
                <w:szCs w:val="28"/>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rPr>
                <w:sz w:val="28"/>
                <w:szCs w:val="28"/>
                <w:lang w:val="kk-KZ"/>
              </w:rPr>
            </w:pP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60-64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-пәнге байланысты негізгі материалды меңгеруі;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-барлық тапсырма түрлері бойынша жауаптардың дұрыс тұжырымдаманың толық болмауы;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-берілген материалдарда ретсіздіктің болмауы;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-оқытушының ұсынылған әдебиеттерін қолданудағы қиындықтардың болуы;</w:t>
            </w:r>
          </w:p>
          <w:p w:rsidR="00395035" w:rsidRPr="007E60CD" w:rsidRDefault="00395035" w:rsidP="004B071F">
            <w:pPr>
              <w:jc w:val="both"/>
              <w:rPr>
                <w:sz w:val="28"/>
                <w:szCs w:val="28"/>
                <w:lang w:val="kk-KZ"/>
              </w:rPr>
            </w:pPr>
            <w:r w:rsidRPr="007E60CD">
              <w:rPr>
                <w:sz w:val="28"/>
                <w:szCs w:val="28"/>
                <w:lang w:val="kk-KZ"/>
              </w:rPr>
              <w:t>-бағдарлама материалдарынының жеке бөлімдерін қортындылаудағы қиындықтардың болуы;</w:t>
            </w:r>
          </w:p>
        </w:tc>
      </w:tr>
      <w:tr w:rsidR="00395035" w:rsidRPr="00D3560A" w:rsidTr="00FA6CB6">
        <w:trPr>
          <w:trHeight w:val="699"/>
        </w:trPr>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55-59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-негізгі материалдарды жеке бөлімдерді меңгеруі;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-барлық тапсырма түрлері бойынша жауаптардың дұрыс тұжырымдаманы түсінбеуі;</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-берілген материалдарда ретсіздіктің болмауы;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-бағдарлама материалдарынының жеке бөлімдерін қорытындылаудағы қиындықтардың болуы;</w:t>
            </w:r>
          </w:p>
          <w:p w:rsidR="00395035" w:rsidRPr="007E60CD" w:rsidRDefault="00395035" w:rsidP="004B071F">
            <w:pPr>
              <w:jc w:val="both"/>
              <w:rPr>
                <w:b/>
                <w:sz w:val="28"/>
                <w:szCs w:val="28"/>
                <w:lang w:val="kk-KZ"/>
              </w:rPr>
            </w:pPr>
            <w:r w:rsidRPr="007E60CD">
              <w:rPr>
                <w:sz w:val="28"/>
                <w:szCs w:val="28"/>
                <w:lang w:val="kk-KZ"/>
              </w:rPr>
              <w:t>-барлық тапсырмалар түрі бойынша жіберілген қателіктерді уақтылы орындамауы.</w:t>
            </w:r>
          </w:p>
        </w:tc>
      </w:tr>
      <w:tr w:rsidR="00395035" w:rsidRPr="00D3560A" w:rsidTr="00FA6CB6">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rPr>
              <w:t>50-54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lang w:val="kk-KZ"/>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jc w:val="both"/>
              <w:rPr>
                <w:sz w:val="28"/>
                <w:szCs w:val="28"/>
                <w:lang w:val="kk-KZ"/>
              </w:rPr>
            </w:pPr>
            <w:r w:rsidRPr="007E60CD">
              <w:rPr>
                <w:b/>
                <w:sz w:val="28"/>
                <w:szCs w:val="28"/>
                <w:lang w:val="kk-KZ"/>
              </w:rPr>
              <w:t>Білім алушы көрсетті</w:t>
            </w:r>
            <w:r w:rsidRPr="007E60CD">
              <w:rPr>
                <w:sz w:val="28"/>
                <w:szCs w:val="28"/>
                <w:lang w:val="kk-KZ"/>
              </w:rPr>
              <w:t>:</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t>- негізгі материалдардың жеке бөлімдерін  игеру қиындығы;</w:t>
            </w:r>
          </w:p>
          <w:p w:rsidR="00395035" w:rsidRPr="007E60CD" w:rsidRDefault="00395035" w:rsidP="004B071F">
            <w:pPr>
              <w:pStyle w:val="ab"/>
              <w:spacing w:before="0" w:beforeAutospacing="0" w:after="0" w:afterAutospacing="0"/>
              <w:jc w:val="both"/>
              <w:rPr>
                <w:sz w:val="28"/>
                <w:szCs w:val="28"/>
                <w:lang w:val="kk-KZ"/>
              </w:rPr>
            </w:pPr>
            <w:r w:rsidRPr="007E60CD">
              <w:rPr>
                <w:sz w:val="28"/>
                <w:szCs w:val="28"/>
                <w:lang w:val="kk-KZ"/>
              </w:rPr>
              <w:lastRenderedPageBreak/>
              <w:t>-барлық тапсырмалар түрі бойынша тұжырымдамаларды түсінбеу;</w:t>
            </w:r>
          </w:p>
          <w:p w:rsidR="00395035" w:rsidRPr="007E60CD" w:rsidRDefault="00395035" w:rsidP="004B071F">
            <w:pPr>
              <w:pStyle w:val="ab"/>
              <w:spacing w:before="0" w:beforeAutospacing="0" w:after="0" w:afterAutospacing="0"/>
              <w:jc w:val="both"/>
              <w:rPr>
                <w:sz w:val="28"/>
                <w:szCs w:val="28"/>
              </w:rPr>
            </w:pPr>
            <w:r w:rsidRPr="007E60CD">
              <w:rPr>
                <w:sz w:val="28"/>
                <w:szCs w:val="28"/>
              </w:rPr>
              <w:t>-</w:t>
            </w:r>
            <w:r w:rsidRPr="007E60CD">
              <w:rPr>
                <w:sz w:val="28"/>
                <w:szCs w:val="28"/>
                <w:lang w:val="kk-KZ"/>
              </w:rPr>
              <w:t>материалдарды баяндау барысында ретсіздіктің болуы</w:t>
            </w:r>
            <w:r w:rsidRPr="007E60CD">
              <w:rPr>
                <w:sz w:val="28"/>
                <w:szCs w:val="28"/>
              </w:rPr>
              <w:t>;</w:t>
            </w:r>
          </w:p>
          <w:p w:rsidR="00395035" w:rsidRPr="007E60CD" w:rsidRDefault="00395035" w:rsidP="004B071F">
            <w:pPr>
              <w:jc w:val="both"/>
              <w:rPr>
                <w:sz w:val="28"/>
                <w:szCs w:val="28"/>
                <w:lang w:val="kk-KZ"/>
              </w:rPr>
            </w:pPr>
            <w:r w:rsidRPr="007E60CD">
              <w:rPr>
                <w:sz w:val="28"/>
                <w:szCs w:val="28"/>
                <w:lang w:val="kk-KZ"/>
              </w:rPr>
              <w:t>-оқытушының ұсынылған әдебиеттерін қолданудағы қиындықтардың болуы;</w:t>
            </w:r>
          </w:p>
          <w:p w:rsidR="00395035" w:rsidRPr="007E60CD" w:rsidRDefault="00395035" w:rsidP="004B071F">
            <w:pPr>
              <w:jc w:val="both"/>
              <w:rPr>
                <w:sz w:val="28"/>
                <w:szCs w:val="28"/>
                <w:lang w:val="kk-KZ"/>
              </w:rPr>
            </w:pPr>
            <w:r w:rsidRPr="007E60CD">
              <w:rPr>
                <w:sz w:val="28"/>
                <w:szCs w:val="28"/>
                <w:lang w:val="kk-KZ"/>
              </w:rPr>
              <w:t>- барлық тапсырмалар бойынша жіберілген қателіктерді жөндеуді уақтылы орындалмауы.</w:t>
            </w:r>
          </w:p>
        </w:tc>
      </w:tr>
      <w:tr w:rsidR="00395035" w:rsidRPr="007E60CD" w:rsidTr="00FA6CB6">
        <w:trPr>
          <w:cantSplit/>
          <w:trHeight w:val="1306"/>
        </w:trPr>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lang w:val="kk-KZ"/>
              </w:rPr>
            </w:pPr>
            <w:r w:rsidRPr="007E60CD">
              <w:rPr>
                <w:bCs/>
                <w:sz w:val="28"/>
                <w:szCs w:val="28"/>
                <w:lang w:val="en-US"/>
              </w:rPr>
              <w:lastRenderedPageBreak/>
              <w:t>F</w:t>
            </w:r>
            <w:r w:rsidRPr="007E60CD">
              <w:rPr>
                <w:bCs/>
                <w:sz w:val="28"/>
                <w:szCs w:val="28"/>
                <w:lang w:val="kk-KZ"/>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lang w:val="en-US"/>
              </w:rPr>
              <w:t>0,5</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jc w:val="center"/>
              <w:rPr>
                <w:bCs/>
                <w:sz w:val="28"/>
                <w:szCs w:val="28"/>
              </w:rPr>
            </w:pPr>
            <w:r w:rsidRPr="007E60CD">
              <w:rPr>
                <w:bCs/>
                <w:sz w:val="28"/>
                <w:szCs w:val="28"/>
                <w:lang w:val="en-US"/>
              </w:rPr>
              <w:t>25-49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95035" w:rsidRPr="007E60CD" w:rsidRDefault="00395035" w:rsidP="00FA6CB6">
            <w:pPr>
              <w:jc w:val="center"/>
              <w:rPr>
                <w:bCs/>
                <w:sz w:val="28"/>
                <w:szCs w:val="28"/>
              </w:rPr>
            </w:pPr>
            <w:r w:rsidRPr="007E60CD">
              <w:rPr>
                <w:bCs/>
                <w:sz w:val="28"/>
                <w:szCs w:val="28"/>
                <w:lang w:val="kk-KZ"/>
              </w:rPr>
              <w:t>қанағаттанарлықсыз</w:t>
            </w: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pStyle w:val="ab"/>
              <w:spacing w:before="0" w:beforeAutospacing="0" w:after="0" w:afterAutospacing="0"/>
              <w:jc w:val="both"/>
              <w:rPr>
                <w:sz w:val="28"/>
                <w:szCs w:val="28"/>
              </w:rPr>
            </w:pPr>
            <w:r w:rsidRPr="007E60CD">
              <w:rPr>
                <w:b/>
                <w:sz w:val="28"/>
                <w:szCs w:val="28"/>
              </w:rPr>
              <w:t xml:space="preserve">Білім алушы </w:t>
            </w:r>
            <w:r w:rsidRPr="007E60CD">
              <w:rPr>
                <w:b/>
                <w:sz w:val="28"/>
                <w:szCs w:val="28"/>
                <w:lang w:val="kk-KZ"/>
              </w:rPr>
              <w:t>көрсетті</w:t>
            </w:r>
            <w:r w:rsidRPr="007E60CD">
              <w:rPr>
                <w:sz w:val="28"/>
                <w:szCs w:val="28"/>
              </w:rPr>
              <w:t>:</w:t>
            </w:r>
          </w:p>
          <w:p w:rsidR="00395035" w:rsidRPr="007E60CD" w:rsidRDefault="00395035" w:rsidP="004B071F">
            <w:pPr>
              <w:pStyle w:val="HTML"/>
              <w:jc w:val="both"/>
              <w:rPr>
                <w:rFonts w:ascii="Times New Roman" w:hAnsi="Times New Roman"/>
                <w:sz w:val="28"/>
                <w:szCs w:val="28"/>
              </w:rPr>
            </w:pPr>
            <w:r w:rsidRPr="007E60CD">
              <w:rPr>
                <w:rStyle w:val="translation-chunk"/>
                <w:rFonts w:ascii="Times New Roman" w:hAnsi="Times New Roman"/>
                <w:sz w:val="28"/>
                <w:szCs w:val="28"/>
              </w:rPr>
              <w:t>- тапсырмалардың</w:t>
            </w:r>
            <w:r w:rsidRPr="007E60CD">
              <w:rPr>
                <w:rFonts w:ascii="Times New Roman" w:hAnsi="Times New Roman"/>
                <w:sz w:val="28"/>
                <w:szCs w:val="28"/>
              </w:rPr>
              <w:t xml:space="preserve"> </w:t>
            </w:r>
            <w:r w:rsidRPr="007E60CD">
              <w:rPr>
                <w:rStyle w:val="translation-chunk"/>
                <w:rFonts w:ascii="Times New Roman" w:hAnsi="Times New Roman"/>
                <w:sz w:val="28"/>
                <w:szCs w:val="28"/>
              </w:rPr>
              <w:t>барлық</w:t>
            </w:r>
            <w:r w:rsidRPr="007E60CD">
              <w:rPr>
                <w:rFonts w:ascii="Times New Roman" w:hAnsi="Times New Roman"/>
                <w:sz w:val="28"/>
                <w:szCs w:val="28"/>
              </w:rPr>
              <w:t xml:space="preserve"> </w:t>
            </w:r>
            <w:r w:rsidRPr="007E60CD">
              <w:rPr>
                <w:rStyle w:val="translation-chunk"/>
                <w:rFonts w:ascii="Times New Roman" w:hAnsi="Times New Roman"/>
                <w:sz w:val="28"/>
                <w:szCs w:val="28"/>
              </w:rPr>
              <w:t>түрлері</w:t>
            </w:r>
            <w:r w:rsidRPr="007E60CD">
              <w:rPr>
                <w:rFonts w:ascii="Times New Roman" w:hAnsi="Times New Roman"/>
                <w:sz w:val="28"/>
                <w:szCs w:val="28"/>
              </w:rPr>
              <w:t xml:space="preserve"> </w:t>
            </w:r>
            <w:r w:rsidRPr="007E60CD">
              <w:rPr>
                <w:rStyle w:val="translation-chunk"/>
                <w:rFonts w:ascii="Times New Roman" w:hAnsi="Times New Roman"/>
                <w:sz w:val="28"/>
                <w:szCs w:val="28"/>
              </w:rPr>
              <w:t>бойынша жауаптар</w:t>
            </w:r>
            <w:r w:rsidRPr="007E60CD">
              <w:rPr>
                <w:rStyle w:val="translation-chunk"/>
                <w:rFonts w:ascii="Times New Roman" w:hAnsi="Times New Roman"/>
                <w:sz w:val="28"/>
                <w:szCs w:val="28"/>
                <w:lang w:val="kk-KZ"/>
              </w:rPr>
              <w:t>ын</w:t>
            </w:r>
            <w:r w:rsidRPr="007E60CD">
              <w:rPr>
                <w:rStyle w:val="translation-chunk"/>
                <w:rFonts w:ascii="Times New Roman" w:hAnsi="Times New Roman"/>
                <w:sz w:val="28"/>
                <w:szCs w:val="28"/>
              </w:rPr>
              <w:t>да</w:t>
            </w:r>
            <w:r w:rsidRPr="007E60CD">
              <w:rPr>
                <w:rFonts w:ascii="Times New Roman" w:hAnsi="Times New Roman"/>
                <w:sz w:val="28"/>
                <w:szCs w:val="28"/>
              </w:rPr>
              <w:t xml:space="preserve"> </w:t>
            </w:r>
            <w:r w:rsidRPr="007E60CD">
              <w:rPr>
                <w:rStyle w:val="translation-chunk"/>
                <w:rFonts w:ascii="Times New Roman" w:hAnsi="Times New Roman"/>
                <w:sz w:val="28"/>
                <w:szCs w:val="28"/>
              </w:rPr>
              <w:t>тұжырымдарды</w:t>
            </w:r>
            <w:r w:rsidRPr="007E60CD">
              <w:rPr>
                <w:rFonts w:ascii="Times New Roman" w:hAnsi="Times New Roman"/>
                <w:sz w:val="28"/>
                <w:szCs w:val="28"/>
              </w:rPr>
              <w:t xml:space="preserve"> </w:t>
            </w:r>
            <w:r w:rsidRPr="007E60CD">
              <w:rPr>
                <w:rStyle w:val="translation-chunk"/>
                <w:rFonts w:ascii="Times New Roman" w:hAnsi="Times New Roman"/>
                <w:sz w:val="28"/>
                <w:szCs w:val="28"/>
              </w:rPr>
              <w:t>түсінбеу</w:t>
            </w:r>
            <w:r w:rsidRPr="007E60CD">
              <w:rPr>
                <w:rFonts w:ascii="Times New Roman" w:hAnsi="Times New Roman"/>
                <w:sz w:val="28"/>
                <w:szCs w:val="28"/>
              </w:rPr>
              <w:t>;</w:t>
            </w:r>
          </w:p>
          <w:p w:rsidR="00395035" w:rsidRPr="007E60CD" w:rsidRDefault="00395035" w:rsidP="004B071F">
            <w:pPr>
              <w:pStyle w:val="HTML"/>
              <w:jc w:val="both"/>
              <w:rPr>
                <w:rFonts w:ascii="Times New Roman" w:hAnsi="Times New Roman"/>
                <w:sz w:val="28"/>
                <w:szCs w:val="28"/>
              </w:rPr>
            </w:pPr>
            <w:r w:rsidRPr="007E60CD">
              <w:rPr>
                <w:rStyle w:val="translation-chunk"/>
                <w:rFonts w:ascii="Times New Roman" w:hAnsi="Times New Roman"/>
                <w:sz w:val="28"/>
                <w:szCs w:val="28"/>
              </w:rPr>
              <w:t>-тапсырмаларды</w:t>
            </w:r>
            <w:r w:rsidRPr="007E60CD">
              <w:rPr>
                <w:rFonts w:ascii="Times New Roman" w:hAnsi="Times New Roman"/>
                <w:sz w:val="28"/>
                <w:szCs w:val="28"/>
              </w:rPr>
              <w:t xml:space="preserve"> </w:t>
            </w:r>
            <w:r w:rsidRPr="007E60CD">
              <w:rPr>
                <w:rStyle w:val="translation-chunk"/>
                <w:rFonts w:ascii="Times New Roman" w:hAnsi="Times New Roman"/>
                <w:sz w:val="28"/>
                <w:szCs w:val="28"/>
              </w:rPr>
              <w:t>орындаудың</w:t>
            </w:r>
            <w:r w:rsidRPr="007E60CD">
              <w:rPr>
                <w:rFonts w:ascii="Times New Roman" w:hAnsi="Times New Roman"/>
                <w:sz w:val="28"/>
                <w:szCs w:val="28"/>
              </w:rPr>
              <w:t xml:space="preserve"> </w:t>
            </w:r>
            <w:r w:rsidRPr="007E60CD">
              <w:rPr>
                <w:rStyle w:val="translation-chunk"/>
                <w:rFonts w:ascii="Times New Roman" w:hAnsi="Times New Roman"/>
                <w:sz w:val="28"/>
                <w:szCs w:val="28"/>
              </w:rPr>
              <w:t>жеке</w:t>
            </w:r>
            <w:r w:rsidRPr="007E60CD">
              <w:rPr>
                <w:rFonts w:ascii="Times New Roman" w:hAnsi="Times New Roman"/>
                <w:sz w:val="28"/>
                <w:szCs w:val="28"/>
              </w:rPr>
              <w:t xml:space="preserve"> </w:t>
            </w:r>
            <w:r w:rsidRPr="007E60CD">
              <w:rPr>
                <w:rStyle w:val="translation-chunk"/>
                <w:rFonts w:ascii="Times New Roman" w:hAnsi="Times New Roman"/>
                <w:sz w:val="28"/>
                <w:szCs w:val="28"/>
              </w:rPr>
              <w:t>тәсілдерін</w:t>
            </w:r>
            <w:r w:rsidRPr="007E60CD">
              <w:rPr>
                <w:rFonts w:ascii="Times New Roman" w:hAnsi="Times New Roman"/>
                <w:sz w:val="28"/>
                <w:szCs w:val="28"/>
              </w:rPr>
              <w:t xml:space="preserve"> </w:t>
            </w:r>
            <w:r w:rsidRPr="007E60CD">
              <w:rPr>
                <w:rStyle w:val="translation-chunk"/>
                <w:rFonts w:ascii="Times New Roman" w:hAnsi="Times New Roman"/>
                <w:sz w:val="28"/>
                <w:szCs w:val="28"/>
              </w:rPr>
              <w:t>қолдана алмау</w:t>
            </w:r>
            <w:r w:rsidRPr="007E60CD">
              <w:rPr>
                <w:rFonts w:ascii="Times New Roman" w:hAnsi="Times New Roman"/>
                <w:sz w:val="28"/>
                <w:szCs w:val="28"/>
              </w:rPr>
              <w:t xml:space="preserve">; </w:t>
            </w:r>
          </w:p>
          <w:p w:rsidR="00395035" w:rsidRPr="007E60CD" w:rsidRDefault="00395035" w:rsidP="004B071F">
            <w:pPr>
              <w:pStyle w:val="HTML"/>
              <w:jc w:val="both"/>
              <w:rPr>
                <w:rFonts w:ascii="Times New Roman" w:hAnsi="Times New Roman"/>
                <w:sz w:val="28"/>
                <w:szCs w:val="28"/>
              </w:rPr>
            </w:pPr>
            <w:r w:rsidRPr="007E60CD">
              <w:rPr>
                <w:rStyle w:val="translation-chunk"/>
                <w:rFonts w:ascii="Times New Roman" w:hAnsi="Times New Roman"/>
                <w:sz w:val="28"/>
                <w:szCs w:val="28"/>
              </w:rPr>
              <w:t>-жіберілген қателерді жоя отырып, тапсырмалардың барлық түрлерін уақтылы орындамау.</w:t>
            </w:r>
          </w:p>
        </w:tc>
      </w:tr>
      <w:tr w:rsidR="00395035" w:rsidRPr="007E60CD" w:rsidTr="00FA6CB6">
        <w:trPr>
          <w:cantSplit/>
          <w:trHeight w:val="1306"/>
        </w:trPr>
        <w:tc>
          <w:tcPr>
            <w:tcW w:w="1277"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7E60CD">
              <w:rPr>
                <w:bCs/>
                <w:sz w:val="28"/>
                <w:szCs w:val="28"/>
                <w:lang w:val="en-US"/>
              </w:rPr>
              <w:t>F</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7E60CD">
              <w:rPr>
                <w:bCs/>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7E60CD">
              <w:rPr>
                <w:bCs/>
                <w:sz w:val="28"/>
                <w:szCs w:val="28"/>
              </w:rPr>
              <w:t>0-</w:t>
            </w:r>
            <w:r w:rsidRPr="007E60CD">
              <w:rPr>
                <w:bCs/>
                <w:sz w:val="28"/>
                <w:szCs w:val="28"/>
                <w:lang w:val="en-US"/>
              </w:rPr>
              <w:t>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95035" w:rsidRPr="007E60CD" w:rsidRDefault="00395035" w:rsidP="00FA6CB6">
            <w:pPr>
              <w:rPr>
                <w:bCs/>
                <w:sz w:val="28"/>
                <w:szCs w:val="28"/>
              </w:rPr>
            </w:pPr>
          </w:p>
        </w:tc>
        <w:tc>
          <w:tcPr>
            <w:tcW w:w="5528" w:type="dxa"/>
            <w:tcBorders>
              <w:top w:val="single" w:sz="4" w:space="0" w:color="auto"/>
              <w:left w:val="single" w:sz="4" w:space="0" w:color="auto"/>
              <w:bottom w:val="single" w:sz="4" w:space="0" w:color="auto"/>
              <w:right w:val="single" w:sz="4" w:space="0" w:color="auto"/>
            </w:tcBorders>
            <w:hideMark/>
          </w:tcPr>
          <w:p w:rsidR="00395035" w:rsidRPr="007E60CD" w:rsidRDefault="00395035" w:rsidP="004B071F">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7E60CD">
              <w:rPr>
                <w:b/>
                <w:sz w:val="28"/>
                <w:szCs w:val="28"/>
              </w:rPr>
              <w:t xml:space="preserve">Білім алушы </w:t>
            </w:r>
            <w:r w:rsidRPr="007E60CD">
              <w:rPr>
                <w:b/>
                <w:sz w:val="28"/>
                <w:szCs w:val="28"/>
                <w:lang w:val="kk-KZ"/>
              </w:rPr>
              <w:t>көрсетті</w:t>
            </w:r>
            <w:r w:rsidRPr="007E60CD">
              <w:rPr>
                <w:sz w:val="28"/>
                <w:szCs w:val="28"/>
              </w:rPr>
              <w:t>:</w:t>
            </w:r>
          </w:p>
          <w:p w:rsidR="00395035" w:rsidRPr="007E60CD" w:rsidRDefault="00395035" w:rsidP="004B071F">
            <w:pPr>
              <w:pStyle w:val="HTML"/>
              <w:jc w:val="both"/>
              <w:rPr>
                <w:rFonts w:ascii="Times New Roman" w:hAnsi="Times New Roman"/>
                <w:sz w:val="28"/>
                <w:szCs w:val="28"/>
              </w:rPr>
            </w:pPr>
            <w:r w:rsidRPr="007E60CD">
              <w:rPr>
                <w:rStyle w:val="translation-chunk"/>
                <w:rFonts w:ascii="Times New Roman" w:hAnsi="Times New Roman"/>
                <w:sz w:val="28"/>
                <w:szCs w:val="28"/>
              </w:rPr>
              <w:t>-тапсырмалардың</w:t>
            </w:r>
            <w:r w:rsidRPr="007E60CD">
              <w:rPr>
                <w:rFonts w:ascii="Times New Roman" w:hAnsi="Times New Roman"/>
                <w:sz w:val="28"/>
                <w:szCs w:val="28"/>
              </w:rPr>
              <w:t xml:space="preserve"> </w:t>
            </w:r>
            <w:r w:rsidRPr="007E60CD">
              <w:rPr>
                <w:rStyle w:val="translation-chunk"/>
                <w:rFonts w:ascii="Times New Roman" w:hAnsi="Times New Roman"/>
                <w:sz w:val="28"/>
                <w:szCs w:val="28"/>
              </w:rPr>
              <w:t>барлық</w:t>
            </w:r>
            <w:r w:rsidRPr="007E60CD">
              <w:rPr>
                <w:rFonts w:ascii="Times New Roman" w:hAnsi="Times New Roman"/>
                <w:sz w:val="28"/>
                <w:szCs w:val="28"/>
              </w:rPr>
              <w:t xml:space="preserve"> </w:t>
            </w:r>
            <w:r w:rsidRPr="007E60CD">
              <w:rPr>
                <w:rStyle w:val="translation-chunk"/>
                <w:rFonts w:ascii="Times New Roman" w:hAnsi="Times New Roman"/>
                <w:sz w:val="28"/>
                <w:szCs w:val="28"/>
              </w:rPr>
              <w:t>түрлерін</w:t>
            </w:r>
            <w:r w:rsidRPr="007E60CD">
              <w:rPr>
                <w:rFonts w:ascii="Times New Roman" w:hAnsi="Times New Roman"/>
                <w:sz w:val="28"/>
                <w:szCs w:val="28"/>
              </w:rPr>
              <w:t xml:space="preserve"> </w:t>
            </w:r>
            <w:r w:rsidRPr="007E60CD">
              <w:rPr>
                <w:rStyle w:val="translation-chunk"/>
                <w:rFonts w:ascii="Times New Roman" w:hAnsi="Times New Roman"/>
                <w:sz w:val="28"/>
                <w:szCs w:val="28"/>
              </w:rPr>
              <w:t>орындау</w:t>
            </w:r>
            <w:r w:rsidRPr="007E60CD">
              <w:rPr>
                <w:rFonts w:ascii="Times New Roman" w:hAnsi="Times New Roman"/>
                <w:sz w:val="28"/>
                <w:szCs w:val="28"/>
              </w:rPr>
              <w:t xml:space="preserve"> </w:t>
            </w:r>
            <w:r w:rsidRPr="007E60CD">
              <w:rPr>
                <w:rStyle w:val="translation-chunk"/>
                <w:rFonts w:ascii="Times New Roman" w:hAnsi="Times New Roman"/>
                <w:sz w:val="28"/>
                <w:szCs w:val="28"/>
              </w:rPr>
              <w:t>кезінде</w:t>
            </w:r>
            <w:r w:rsidRPr="007E60CD">
              <w:rPr>
                <w:rFonts w:ascii="Times New Roman" w:hAnsi="Times New Roman"/>
                <w:sz w:val="28"/>
                <w:szCs w:val="28"/>
              </w:rPr>
              <w:t xml:space="preserve"> </w:t>
            </w:r>
            <w:r w:rsidRPr="007E60CD">
              <w:rPr>
                <w:rStyle w:val="translation-chunk"/>
                <w:rFonts w:ascii="Times New Roman" w:hAnsi="Times New Roman"/>
                <w:sz w:val="28"/>
                <w:szCs w:val="28"/>
              </w:rPr>
              <w:t>өрескел</w:t>
            </w:r>
            <w:r w:rsidRPr="007E60CD">
              <w:rPr>
                <w:rFonts w:ascii="Times New Roman" w:hAnsi="Times New Roman"/>
                <w:sz w:val="28"/>
                <w:szCs w:val="28"/>
              </w:rPr>
              <w:t xml:space="preserve"> </w:t>
            </w:r>
            <w:r w:rsidRPr="007E60CD">
              <w:rPr>
                <w:rStyle w:val="translation-chunk"/>
                <w:rFonts w:ascii="Times New Roman" w:hAnsi="Times New Roman"/>
                <w:sz w:val="28"/>
                <w:szCs w:val="28"/>
              </w:rPr>
              <w:t>қателіктер</w:t>
            </w:r>
            <w:r w:rsidRPr="007E60CD">
              <w:rPr>
                <w:rFonts w:ascii="Times New Roman" w:hAnsi="Times New Roman"/>
                <w:sz w:val="28"/>
                <w:szCs w:val="28"/>
              </w:rPr>
              <w:t xml:space="preserve"> </w:t>
            </w:r>
            <w:r w:rsidRPr="007E60CD">
              <w:rPr>
                <w:rStyle w:val="translation-chunk"/>
                <w:rFonts w:ascii="Times New Roman" w:hAnsi="Times New Roman"/>
                <w:sz w:val="28"/>
                <w:szCs w:val="28"/>
              </w:rPr>
              <w:t>жіберіледі</w:t>
            </w:r>
            <w:r w:rsidRPr="007E60CD">
              <w:rPr>
                <w:rFonts w:ascii="Times New Roman" w:hAnsi="Times New Roman"/>
                <w:sz w:val="28"/>
                <w:szCs w:val="28"/>
              </w:rPr>
              <w:t>;</w:t>
            </w:r>
          </w:p>
          <w:p w:rsidR="00395035" w:rsidRPr="007E60CD" w:rsidRDefault="00395035" w:rsidP="004B071F">
            <w:pPr>
              <w:pStyle w:val="HTML"/>
              <w:jc w:val="both"/>
              <w:rPr>
                <w:rFonts w:ascii="Times New Roman" w:hAnsi="Times New Roman"/>
                <w:sz w:val="28"/>
                <w:szCs w:val="28"/>
              </w:rPr>
            </w:pPr>
            <w:r w:rsidRPr="007E60CD">
              <w:rPr>
                <w:rStyle w:val="translation-chunk"/>
                <w:rFonts w:ascii="Times New Roman" w:hAnsi="Times New Roman"/>
                <w:sz w:val="28"/>
                <w:szCs w:val="28"/>
              </w:rPr>
              <w:t>-тапсырмаларды</w:t>
            </w:r>
            <w:r w:rsidRPr="007E60CD">
              <w:rPr>
                <w:rFonts w:ascii="Times New Roman" w:hAnsi="Times New Roman"/>
                <w:sz w:val="28"/>
                <w:szCs w:val="28"/>
              </w:rPr>
              <w:t xml:space="preserve"> </w:t>
            </w:r>
            <w:r w:rsidRPr="007E60CD">
              <w:rPr>
                <w:rStyle w:val="translation-chunk"/>
                <w:rFonts w:ascii="Times New Roman" w:hAnsi="Times New Roman"/>
                <w:sz w:val="28"/>
                <w:szCs w:val="28"/>
              </w:rPr>
              <w:t>орындаудың</w:t>
            </w:r>
            <w:r w:rsidRPr="007E60CD">
              <w:rPr>
                <w:rFonts w:ascii="Times New Roman" w:hAnsi="Times New Roman"/>
                <w:sz w:val="28"/>
                <w:szCs w:val="28"/>
              </w:rPr>
              <w:t xml:space="preserve"> </w:t>
            </w:r>
            <w:r w:rsidRPr="007E60CD">
              <w:rPr>
                <w:rStyle w:val="translation-chunk"/>
                <w:rFonts w:ascii="Times New Roman" w:hAnsi="Times New Roman"/>
                <w:sz w:val="28"/>
                <w:szCs w:val="28"/>
              </w:rPr>
              <w:t>жеке</w:t>
            </w:r>
            <w:r w:rsidRPr="007E60CD">
              <w:rPr>
                <w:rFonts w:ascii="Times New Roman" w:hAnsi="Times New Roman"/>
                <w:sz w:val="28"/>
                <w:szCs w:val="28"/>
              </w:rPr>
              <w:t xml:space="preserve"> </w:t>
            </w:r>
            <w:r w:rsidRPr="007E60CD">
              <w:rPr>
                <w:rStyle w:val="translation-chunk"/>
                <w:rFonts w:ascii="Times New Roman" w:hAnsi="Times New Roman"/>
                <w:sz w:val="28"/>
                <w:szCs w:val="28"/>
              </w:rPr>
              <w:t>тәсілдерін</w:t>
            </w:r>
            <w:r w:rsidRPr="007E60CD">
              <w:rPr>
                <w:rFonts w:ascii="Times New Roman" w:hAnsi="Times New Roman"/>
                <w:sz w:val="28"/>
                <w:szCs w:val="28"/>
              </w:rPr>
              <w:t xml:space="preserve"> </w:t>
            </w:r>
            <w:r w:rsidRPr="007E60CD">
              <w:rPr>
                <w:rStyle w:val="translation-chunk"/>
                <w:rFonts w:ascii="Times New Roman" w:hAnsi="Times New Roman"/>
                <w:sz w:val="28"/>
                <w:szCs w:val="28"/>
              </w:rPr>
              <w:t>қолдану дағдыларының</w:t>
            </w:r>
            <w:r w:rsidRPr="007E60CD">
              <w:rPr>
                <w:rFonts w:ascii="Times New Roman" w:hAnsi="Times New Roman"/>
                <w:sz w:val="28"/>
                <w:szCs w:val="28"/>
              </w:rPr>
              <w:t xml:space="preserve"> </w:t>
            </w:r>
            <w:r w:rsidRPr="007E60CD">
              <w:rPr>
                <w:rStyle w:val="translation-chunk"/>
                <w:rFonts w:ascii="Times New Roman" w:hAnsi="Times New Roman"/>
                <w:sz w:val="28"/>
                <w:szCs w:val="28"/>
              </w:rPr>
              <w:t>болмауы</w:t>
            </w:r>
            <w:r w:rsidRPr="007E60CD">
              <w:rPr>
                <w:rFonts w:ascii="Times New Roman" w:hAnsi="Times New Roman"/>
                <w:sz w:val="28"/>
                <w:szCs w:val="28"/>
              </w:rPr>
              <w:t>;</w:t>
            </w:r>
          </w:p>
          <w:p w:rsidR="00395035" w:rsidRPr="007E60CD" w:rsidRDefault="00395035" w:rsidP="004B071F">
            <w:pPr>
              <w:pStyle w:val="HTML"/>
              <w:jc w:val="both"/>
              <w:rPr>
                <w:rFonts w:ascii="Times New Roman" w:hAnsi="Times New Roman"/>
                <w:b/>
                <w:sz w:val="28"/>
                <w:szCs w:val="28"/>
              </w:rPr>
            </w:pPr>
            <w:r w:rsidRPr="007E60CD">
              <w:rPr>
                <w:rStyle w:val="translation-chunk"/>
                <w:rFonts w:ascii="Times New Roman" w:hAnsi="Times New Roman"/>
                <w:sz w:val="28"/>
                <w:szCs w:val="28"/>
              </w:rPr>
              <w:t>-ағымдағы, аралық</w:t>
            </w:r>
            <w:r w:rsidRPr="007E60CD">
              <w:rPr>
                <w:rFonts w:ascii="Times New Roman" w:hAnsi="Times New Roman"/>
                <w:sz w:val="28"/>
                <w:szCs w:val="28"/>
              </w:rPr>
              <w:t xml:space="preserve"> </w:t>
            </w:r>
            <w:r w:rsidRPr="007E60CD">
              <w:rPr>
                <w:rStyle w:val="translation-chunk"/>
                <w:rFonts w:ascii="Times New Roman" w:hAnsi="Times New Roman"/>
                <w:sz w:val="28"/>
                <w:szCs w:val="28"/>
              </w:rPr>
              <w:t>және</w:t>
            </w:r>
            <w:r w:rsidRPr="007E60CD">
              <w:rPr>
                <w:rFonts w:ascii="Times New Roman" w:hAnsi="Times New Roman"/>
                <w:sz w:val="28"/>
                <w:szCs w:val="28"/>
              </w:rPr>
              <w:t xml:space="preserve"> </w:t>
            </w:r>
            <w:r w:rsidRPr="007E60CD">
              <w:rPr>
                <w:rStyle w:val="translation-chunk"/>
                <w:rFonts w:ascii="Times New Roman" w:hAnsi="Times New Roman"/>
                <w:sz w:val="28"/>
                <w:szCs w:val="28"/>
              </w:rPr>
              <w:t>қорытынды</w:t>
            </w:r>
            <w:r w:rsidRPr="007E60CD">
              <w:rPr>
                <w:rFonts w:ascii="Times New Roman" w:hAnsi="Times New Roman"/>
                <w:sz w:val="28"/>
                <w:szCs w:val="28"/>
              </w:rPr>
              <w:t xml:space="preserve"> </w:t>
            </w:r>
            <w:r w:rsidRPr="007E60CD">
              <w:rPr>
                <w:rStyle w:val="translation-chunk"/>
                <w:rFonts w:ascii="Times New Roman" w:hAnsi="Times New Roman"/>
                <w:sz w:val="28"/>
                <w:szCs w:val="28"/>
              </w:rPr>
              <w:t>бақылау</w:t>
            </w:r>
            <w:r w:rsidRPr="007E60CD">
              <w:rPr>
                <w:rFonts w:ascii="Times New Roman" w:hAnsi="Times New Roman"/>
                <w:sz w:val="28"/>
                <w:szCs w:val="28"/>
              </w:rPr>
              <w:t xml:space="preserve"> </w:t>
            </w:r>
            <w:r w:rsidRPr="007E60CD">
              <w:rPr>
                <w:rStyle w:val="translation-chunk"/>
                <w:rFonts w:ascii="Times New Roman" w:hAnsi="Times New Roman"/>
                <w:sz w:val="28"/>
                <w:szCs w:val="28"/>
              </w:rPr>
              <w:t>формаларымен</w:t>
            </w:r>
            <w:r w:rsidRPr="007E60CD">
              <w:rPr>
                <w:rFonts w:ascii="Times New Roman" w:hAnsi="Times New Roman"/>
                <w:sz w:val="28"/>
                <w:szCs w:val="28"/>
              </w:rPr>
              <w:t xml:space="preserve"> </w:t>
            </w:r>
            <w:r w:rsidRPr="007E60CD">
              <w:rPr>
                <w:rStyle w:val="translation-chunk"/>
                <w:rFonts w:ascii="Times New Roman" w:hAnsi="Times New Roman"/>
                <w:sz w:val="28"/>
                <w:szCs w:val="28"/>
              </w:rPr>
              <w:t>қарастырылған</w:t>
            </w:r>
            <w:r w:rsidRPr="007E60CD">
              <w:rPr>
                <w:rFonts w:ascii="Times New Roman" w:hAnsi="Times New Roman"/>
                <w:sz w:val="28"/>
                <w:szCs w:val="28"/>
              </w:rPr>
              <w:t xml:space="preserve"> </w:t>
            </w:r>
            <w:r w:rsidRPr="007E60CD">
              <w:rPr>
                <w:rStyle w:val="translation-chunk"/>
                <w:rFonts w:ascii="Times New Roman" w:hAnsi="Times New Roman"/>
                <w:sz w:val="28"/>
                <w:szCs w:val="28"/>
              </w:rPr>
              <w:t>тапсырмаларды</w:t>
            </w:r>
            <w:r w:rsidRPr="007E60CD">
              <w:rPr>
                <w:rFonts w:ascii="Times New Roman" w:hAnsi="Times New Roman"/>
                <w:sz w:val="28"/>
                <w:szCs w:val="28"/>
              </w:rPr>
              <w:t xml:space="preserve"> </w:t>
            </w:r>
            <w:r w:rsidRPr="007E60CD">
              <w:rPr>
                <w:rStyle w:val="translation-chunk"/>
                <w:rFonts w:ascii="Times New Roman" w:hAnsi="Times New Roman"/>
                <w:sz w:val="28"/>
                <w:szCs w:val="28"/>
              </w:rPr>
              <w:t>орындамау</w:t>
            </w:r>
            <w:r w:rsidRPr="007E60CD">
              <w:rPr>
                <w:rFonts w:ascii="Times New Roman" w:hAnsi="Times New Roman"/>
                <w:sz w:val="28"/>
                <w:szCs w:val="28"/>
              </w:rPr>
              <w:t>.</w:t>
            </w:r>
          </w:p>
        </w:tc>
      </w:tr>
    </w:tbl>
    <w:p w:rsidR="00395035" w:rsidRPr="007E60CD" w:rsidRDefault="00395035"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4B071F" w:rsidRDefault="004B071F" w:rsidP="00395035">
      <w:pPr>
        <w:tabs>
          <w:tab w:val="left" w:pos="900"/>
        </w:tabs>
        <w:jc w:val="both"/>
        <w:rPr>
          <w:b/>
          <w:sz w:val="28"/>
          <w:szCs w:val="28"/>
          <w:lang w:val="kk-KZ"/>
        </w:rPr>
      </w:pPr>
    </w:p>
    <w:p w:rsidR="00395035" w:rsidRPr="007E60CD" w:rsidRDefault="00395035" w:rsidP="00395035">
      <w:pPr>
        <w:tabs>
          <w:tab w:val="left" w:pos="900"/>
        </w:tabs>
        <w:jc w:val="both"/>
        <w:rPr>
          <w:b/>
          <w:sz w:val="28"/>
          <w:szCs w:val="28"/>
          <w:lang w:val="kk-KZ"/>
        </w:rPr>
      </w:pPr>
      <w:r w:rsidRPr="007E60CD">
        <w:rPr>
          <w:b/>
          <w:sz w:val="28"/>
          <w:szCs w:val="28"/>
          <w:lang w:val="kk-KZ"/>
        </w:rPr>
        <w:lastRenderedPageBreak/>
        <w:t xml:space="preserve">Ұсынылған әдебиеттер тізімі: </w:t>
      </w:r>
    </w:p>
    <w:p w:rsidR="00395035" w:rsidRPr="007E60CD" w:rsidRDefault="00395035" w:rsidP="00395035">
      <w:pPr>
        <w:tabs>
          <w:tab w:val="left" w:pos="588"/>
        </w:tabs>
        <w:rPr>
          <w:b/>
          <w:color w:val="000000" w:themeColor="text1"/>
          <w:sz w:val="28"/>
          <w:szCs w:val="28"/>
          <w:lang w:val="kk-KZ"/>
        </w:rPr>
      </w:pPr>
      <w:r w:rsidRPr="007E60CD">
        <w:rPr>
          <w:b/>
          <w:color w:val="000000" w:themeColor="text1"/>
          <w:sz w:val="28"/>
          <w:szCs w:val="28"/>
          <w:lang w:val="kk-KZ"/>
        </w:rPr>
        <w:t>Негізгі:</w:t>
      </w:r>
    </w:p>
    <w:p w:rsidR="00395035" w:rsidRPr="007E60CD" w:rsidRDefault="00395035" w:rsidP="00395035">
      <w:pPr>
        <w:pStyle w:val="a5"/>
        <w:widowControl/>
        <w:numPr>
          <w:ilvl w:val="0"/>
          <w:numId w:val="34"/>
        </w:numPr>
        <w:tabs>
          <w:tab w:val="clear" w:pos="720"/>
          <w:tab w:val="left" w:pos="284"/>
        </w:tabs>
        <w:suppressAutoHyphens w:val="0"/>
        <w:ind w:left="284" w:hanging="284"/>
        <w:jc w:val="both"/>
        <w:rPr>
          <w:sz w:val="28"/>
          <w:szCs w:val="28"/>
          <w:lang w:val="kk-KZ"/>
        </w:rPr>
      </w:pPr>
      <w:r w:rsidRPr="007E60CD">
        <w:rPr>
          <w:sz w:val="28"/>
          <w:szCs w:val="28"/>
          <w:lang w:val="kk-KZ"/>
        </w:rPr>
        <w:t>Эрнст Гомбрих. Өнер тарихы. Рухани жаңғыру. Жаңа гуманитарлық білім. Қазақ тіліндегі 100 жаңа оқулық. Ұлттық аударма бюросы. Қоғамдық қоры. Астана 2019-675 бет.</w:t>
      </w:r>
    </w:p>
    <w:p w:rsidR="00395035" w:rsidRPr="007E60CD" w:rsidRDefault="00395035" w:rsidP="00395035">
      <w:pPr>
        <w:pStyle w:val="a5"/>
        <w:widowControl/>
        <w:numPr>
          <w:ilvl w:val="0"/>
          <w:numId w:val="34"/>
        </w:numPr>
        <w:tabs>
          <w:tab w:val="clear" w:pos="720"/>
          <w:tab w:val="num" w:pos="284"/>
          <w:tab w:val="left" w:pos="426"/>
        </w:tabs>
        <w:suppressAutoHyphens w:val="0"/>
        <w:ind w:left="284" w:hanging="284"/>
        <w:jc w:val="both"/>
        <w:rPr>
          <w:sz w:val="28"/>
          <w:szCs w:val="28"/>
          <w:lang w:val="kk-KZ"/>
        </w:rPr>
      </w:pPr>
      <w:r w:rsidRPr="007E60CD">
        <w:rPr>
          <w:sz w:val="28"/>
          <w:szCs w:val="28"/>
          <w:lang w:val="kk-KZ"/>
        </w:rPr>
        <w:t>Дейл Х. Шунк. Оқыту теориясы. Білім беру көкжиегі. Жетінші басылым. Рухани жаңғыру. Жаңа гуманитарлық білім. Қазақ тіліндегі 100 жаңа оқулық. Ұлттық аударма бюросы. Қоғамдық қоры. Астана 2019-607 бет.</w:t>
      </w:r>
    </w:p>
    <w:p w:rsidR="00395035" w:rsidRPr="007E60CD" w:rsidRDefault="00395035" w:rsidP="00395035">
      <w:pPr>
        <w:pStyle w:val="a5"/>
        <w:widowControl/>
        <w:numPr>
          <w:ilvl w:val="0"/>
          <w:numId w:val="34"/>
        </w:numPr>
        <w:tabs>
          <w:tab w:val="clear" w:pos="720"/>
          <w:tab w:val="num" w:pos="284"/>
          <w:tab w:val="left" w:pos="588"/>
        </w:tabs>
        <w:suppressAutoHyphens w:val="0"/>
        <w:ind w:hanging="720"/>
        <w:jc w:val="both"/>
        <w:rPr>
          <w:sz w:val="28"/>
          <w:szCs w:val="28"/>
          <w:lang w:val="kk-KZ"/>
        </w:rPr>
      </w:pPr>
      <w:r w:rsidRPr="007E60CD">
        <w:rPr>
          <w:sz w:val="28"/>
          <w:szCs w:val="28"/>
        </w:rPr>
        <w:t>Сафронова О.Л. Хрестоматия для в</w:t>
      </w:r>
      <w:r>
        <w:rPr>
          <w:sz w:val="28"/>
          <w:szCs w:val="28"/>
        </w:rPr>
        <w:t>окалистов. Распевки. - СПб., 201</w:t>
      </w:r>
      <w:r w:rsidRPr="007E60CD">
        <w:rPr>
          <w:sz w:val="28"/>
          <w:szCs w:val="28"/>
        </w:rPr>
        <w:t>9.</w:t>
      </w:r>
    </w:p>
    <w:p w:rsidR="00395035" w:rsidRPr="007E60CD" w:rsidRDefault="00395035" w:rsidP="00395035">
      <w:pPr>
        <w:pStyle w:val="a5"/>
        <w:widowControl/>
        <w:numPr>
          <w:ilvl w:val="0"/>
          <w:numId w:val="34"/>
        </w:numPr>
        <w:tabs>
          <w:tab w:val="clear" w:pos="720"/>
          <w:tab w:val="num" w:pos="284"/>
        </w:tabs>
        <w:suppressAutoHyphens w:val="0"/>
        <w:ind w:left="426" w:hanging="426"/>
        <w:jc w:val="both"/>
        <w:rPr>
          <w:sz w:val="28"/>
          <w:szCs w:val="28"/>
          <w:lang w:val="kk-KZ"/>
        </w:rPr>
      </w:pPr>
      <w:r w:rsidRPr="007E60CD">
        <w:rPr>
          <w:sz w:val="28"/>
          <w:szCs w:val="28"/>
        </w:rPr>
        <w:t>Варламов А. Е. Полная школа пения. [Текст]: учебное пособие, 3-е изд. А.Е. Варламов СПб.: Лань, 2</w:t>
      </w:r>
      <w:r>
        <w:rPr>
          <w:sz w:val="28"/>
          <w:szCs w:val="28"/>
          <w:lang w:val="kk-KZ"/>
        </w:rPr>
        <w:t>019</w:t>
      </w:r>
      <w:r w:rsidRPr="007E60CD">
        <w:rPr>
          <w:sz w:val="28"/>
          <w:szCs w:val="28"/>
        </w:rPr>
        <w:t>. – 120 с.</w:t>
      </w:r>
    </w:p>
    <w:p w:rsidR="00395035" w:rsidRPr="007E60CD" w:rsidRDefault="00395035" w:rsidP="00395035">
      <w:pPr>
        <w:pStyle w:val="ab"/>
        <w:numPr>
          <w:ilvl w:val="0"/>
          <w:numId w:val="34"/>
        </w:numPr>
        <w:tabs>
          <w:tab w:val="clear" w:pos="720"/>
          <w:tab w:val="left" w:pos="360"/>
          <w:tab w:val="left" w:pos="588"/>
        </w:tabs>
        <w:spacing w:before="0" w:beforeAutospacing="0" w:after="0" w:afterAutospacing="0"/>
        <w:ind w:left="360"/>
        <w:rPr>
          <w:sz w:val="28"/>
          <w:szCs w:val="28"/>
        </w:rPr>
      </w:pPr>
      <w:r w:rsidRPr="007E60CD">
        <w:rPr>
          <w:sz w:val="28"/>
          <w:szCs w:val="28"/>
        </w:rPr>
        <w:t xml:space="preserve">Богусевич О.Б. Путешествие в мир импровизации: практ. </w:t>
      </w:r>
      <w:proofErr w:type="gramStart"/>
      <w:r w:rsidRPr="007E60CD">
        <w:rPr>
          <w:sz w:val="28"/>
          <w:szCs w:val="28"/>
        </w:rPr>
        <w:t>пособие  для</w:t>
      </w:r>
      <w:proofErr w:type="gramEnd"/>
      <w:r w:rsidRPr="007E60CD">
        <w:rPr>
          <w:sz w:val="28"/>
          <w:szCs w:val="28"/>
        </w:rPr>
        <w:t xml:space="preserve"> детей сред. и ст. возраста. – М.: Гуманитар. Изд. центр ВЛАДОС, 20</w:t>
      </w:r>
      <w:r>
        <w:rPr>
          <w:sz w:val="28"/>
          <w:szCs w:val="28"/>
          <w:lang w:val="kk-KZ"/>
        </w:rPr>
        <w:t>19</w:t>
      </w:r>
      <w:r w:rsidRPr="007E60CD">
        <w:rPr>
          <w:sz w:val="28"/>
          <w:szCs w:val="28"/>
        </w:rPr>
        <w:t>г.</w:t>
      </w:r>
    </w:p>
    <w:p w:rsidR="00395035" w:rsidRPr="007E60CD" w:rsidRDefault="00395035" w:rsidP="00395035">
      <w:pPr>
        <w:pStyle w:val="ab"/>
        <w:numPr>
          <w:ilvl w:val="0"/>
          <w:numId w:val="34"/>
        </w:numPr>
        <w:tabs>
          <w:tab w:val="clear" w:pos="720"/>
          <w:tab w:val="left" w:pos="360"/>
          <w:tab w:val="left" w:pos="588"/>
        </w:tabs>
        <w:spacing w:before="0" w:beforeAutospacing="0" w:after="0" w:afterAutospacing="0"/>
        <w:ind w:left="360"/>
        <w:rPr>
          <w:sz w:val="28"/>
          <w:szCs w:val="28"/>
        </w:rPr>
      </w:pPr>
      <w:r w:rsidRPr="007E60CD">
        <w:rPr>
          <w:sz w:val="28"/>
          <w:szCs w:val="28"/>
        </w:rPr>
        <w:t>Дубровская С. В. Знаменитая дыхательная гимнастика Стрельниковой. – М.: РИПОЛ классик, 20</w:t>
      </w:r>
      <w:r>
        <w:rPr>
          <w:sz w:val="28"/>
          <w:szCs w:val="28"/>
          <w:lang w:val="kk-KZ"/>
        </w:rPr>
        <w:t>15</w:t>
      </w:r>
      <w:r w:rsidRPr="007E60CD">
        <w:rPr>
          <w:sz w:val="28"/>
          <w:szCs w:val="28"/>
        </w:rPr>
        <w:t>.</w:t>
      </w:r>
    </w:p>
    <w:p w:rsidR="00395035" w:rsidRPr="007E60CD" w:rsidRDefault="00395035" w:rsidP="00395035">
      <w:pPr>
        <w:pStyle w:val="ab"/>
        <w:numPr>
          <w:ilvl w:val="0"/>
          <w:numId w:val="34"/>
        </w:numPr>
        <w:tabs>
          <w:tab w:val="clear" w:pos="720"/>
          <w:tab w:val="left" w:pos="360"/>
          <w:tab w:val="left" w:pos="588"/>
        </w:tabs>
        <w:spacing w:before="0" w:beforeAutospacing="0" w:after="0" w:afterAutospacing="0"/>
        <w:ind w:left="360"/>
        <w:rPr>
          <w:sz w:val="28"/>
          <w:szCs w:val="28"/>
        </w:rPr>
      </w:pPr>
      <w:r w:rsidRPr="007E60CD">
        <w:rPr>
          <w:sz w:val="28"/>
          <w:szCs w:val="28"/>
        </w:rPr>
        <w:t>Гонтаренко Н. Б. Сольное пение: секреты вокального мастерства [Текст] методическое пособие / Н.Б. Гонта</w:t>
      </w:r>
      <w:r>
        <w:rPr>
          <w:sz w:val="28"/>
          <w:szCs w:val="28"/>
        </w:rPr>
        <w:t>ренко. – Ростов н/Д: Феникс, 201</w:t>
      </w:r>
      <w:r w:rsidRPr="007E60CD">
        <w:rPr>
          <w:sz w:val="28"/>
          <w:szCs w:val="28"/>
          <w:lang w:val="kk-KZ"/>
        </w:rPr>
        <w:t>9</w:t>
      </w:r>
      <w:r w:rsidRPr="007E60CD">
        <w:rPr>
          <w:sz w:val="28"/>
          <w:szCs w:val="28"/>
        </w:rPr>
        <w:t>. – 155 с.</w:t>
      </w:r>
    </w:p>
    <w:p w:rsidR="00395035" w:rsidRPr="007E60CD" w:rsidRDefault="00395035" w:rsidP="00395035">
      <w:pPr>
        <w:pStyle w:val="ab"/>
        <w:numPr>
          <w:ilvl w:val="0"/>
          <w:numId w:val="34"/>
        </w:numPr>
        <w:tabs>
          <w:tab w:val="clear" w:pos="720"/>
          <w:tab w:val="left" w:pos="360"/>
          <w:tab w:val="left" w:pos="588"/>
        </w:tabs>
        <w:spacing w:before="0" w:beforeAutospacing="0" w:after="0" w:afterAutospacing="0"/>
        <w:ind w:left="360"/>
        <w:rPr>
          <w:sz w:val="28"/>
          <w:szCs w:val="28"/>
        </w:rPr>
      </w:pPr>
      <w:r w:rsidRPr="007E60CD">
        <w:rPr>
          <w:sz w:val="28"/>
          <w:szCs w:val="28"/>
        </w:rPr>
        <w:t>Емельянов В. В. Развитие голоса. Координация и тренинг. – СПб: Издательство «Лань»; Издательство «ПЛАНЕТА МУЗЫКИ», 20</w:t>
      </w:r>
      <w:r>
        <w:rPr>
          <w:sz w:val="28"/>
          <w:szCs w:val="28"/>
        </w:rPr>
        <w:t>1</w:t>
      </w:r>
      <w:r w:rsidRPr="007E60CD">
        <w:rPr>
          <w:sz w:val="28"/>
          <w:szCs w:val="28"/>
          <w:lang w:val="kk-KZ"/>
        </w:rPr>
        <w:t>9</w:t>
      </w:r>
      <w:r w:rsidRPr="007E60CD">
        <w:rPr>
          <w:sz w:val="28"/>
          <w:szCs w:val="28"/>
        </w:rPr>
        <w:t>.</w:t>
      </w:r>
    </w:p>
    <w:p w:rsidR="00395035" w:rsidRPr="007E60CD" w:rsidRDefault="00395035" w:rsidP="00395035">
      <w:pPr>
        <w:pStyle w:val="ab"/>
        <w:numPr>
          <w:ilvl w:val="0"/>
          <w:numId w:val="34"/>
        </w:numPr>
        <w:tabs>
          <w:tab w:val="clear" w:pos="720"/>
          <w:tab w:val="left" w:pos="360"/>
          <w:tab w:val="left" w:pos="588"/>
        </w:tabs>
        <w:spacing w:before="0" w:beforeAutospacing="0" w:after="0" w:afterAutospacing="0"/>
        <w:ind w:left="360"/>
        <w:rPr>
          <w:sz w:val="28"/>
          <w:szCs w:val="28"/>
        </w:rPr>
      </w:pPr>
      <w:r w:rsidRPr="007E60CD">
        <w:rPr>
          <w:sz w:val="28"/>
          <w:szCs w:val="28"/>
        </w:rPr>
        <w:t>Дмитриев Л. Б. Основы вокальной методики [Текст] / Л. Б. Д</w:t>
      </w:r>
      <w:r>
        <w:rPr>
          <w:sz w:val="28"/>
          <w:szCs w:val="28"/>
        </w:rPr>
        <w:t>митриев. – М.: Музыка, 201</w:t>
      </w:r>
      <w:r w:rsidRPr="007E60CD">
        <w:rPr>
          <w:sz w:val="28"/>
          <w:szCs w:val="28"/>
          <w:lang w:val="kk-KZ"/>
        </w:rPr>
        <w:t>8</w:t>
      </w:r>
      <w:r w:rsidRPr="007E60CD">
        <w:rPr>
          <w:sz w:val="28"/>
          <w:szCs w:val="28"/>
        </w:rPr>
        <w:t>. – 368 с.</w:t>
      </w:r>
    </w:p>
    <w:p w:rsidR="00395035" w:rsidRPr="007E60CD" w:rsidRDefault="00395035" w:rsidP="00395035">
      <w:pPr>
        <w:pStyle w:val="ab"/>
        <w:numPr>
          <w:ilvl w:val="0"/>
          <w:numId w:val="34"/>
        </w:numPr>
        <w:tabs>
          <w:tab w:val="clear" w:pos="720"/>
          <w:tab w:val="left" w:pos="360"/>
          <w:tab w:val="left" w:pos="588"/>
        </w:tabs>
        <w:spacing w:before="0" w:beforeAutospacing="0" w:after="0" w:afterAutospacing="0"/>
        <w:ind w:left="360"/>
        <w:rPr>
          <w:sz w:val="28"/>
          <w:szCs w:val="28"/>
        </w:rPr>
      </w:pPr>
      <w:r w:rsidRPr="007E60CD">
        <w:rPr>
          <w:sz w:val="28"/>
          <w:szCs w:val="28"/>
        </w:rPr>
        <w:t>Ховард Э., Остин X. Вокал для всех. - М., 20</w:t>
      </w:r>
      <w:r>
        <w:rPr>
          <w:sz w:val="28"/>
          <w:szCs w:val="28"/>
        </w:rPr>
        <w:t>1</w:t>
      </w:r>
      <w:r w:rsidRPr="007E60CD">
        <w:rPr>
          <w:sz w:val="28"/>
          <w:szCs w:val="28"/>
          <w:lang w:val="kk-KZ"/>
        </w:rPr>
        <w:t>9</w:t>
      </w:r>
      <w:r w:rsidRPr="007E60CD">
        <w:rPr>
          <w:sz w:val="28"/>
          <w:szCs w:val="28"/>
        </w:rPr>
        <w:t>.</w:t>
      </w:r>
    </w:p>
    <w:p w:rsidR="00395035" w:rsidRPr="00615A2A" w:rsidRDefault="00395035" w:rsidP="00395035">
      <w:pPr>
        <w:widowControl/>
        <w:numPr>
          <w:ilvl w:val="0"/>
          <w:numId w:val="34"/>
        </w:numPr>
        <w:suppressAutoHyphens w:val="0"/>
        <w:autoSpaceDE w:val="0"/>
        <w:autoSpaceDN w:val="0"/>
        <w:adjustRightInd w:val="0"/>
        <w:jc w:val="both"/>
        <w:rPr>
          <w:color w:val="000000"/>
          <w:sz w:val="28"/>
          <w:szCs w:val="28"/>
          <w:lang w:val="kk-KZ"/>
        </w:rPr>
      </w:pPr>
      <w:r w:rsidRPr="00615A2A">
        <w:rPr>
          <w:color w:val="000000"/>
          <w:sz w:val="28"/>
          <w:szCs w:val="28"/>
          <w:lang w:val="kk-KZ"/>
        </w:rPr>
        <w:t>Шулунова Л.И., Уалиханова А. «Бос уақытты ұйымдастырудың көркемдік-педагогикалық әдістемесі».</w:t>
      </w:r>
      <w:r>
        <w:rPr>
          <w:color w:val="000000"/>
          <w:sz w:val="28"/>
          <w:szCs w:val="28"/>
          <w:lang w:val="kk-KZ"/>
        </w:rPr>
        <w:t xml:space="preserve"> </w:t>
      </w:r>
      <w:r w:rsidRPr="00615A2A">
        <w:rPr>
          <w:color w:val="000000"/>
          <w:sz w:val="28"/>
          <w:szCs w:val="28"/>
          <w:lang w:val="kk-KZ"/>
        </w:rPr>
        <w:t>- Оқулық.</w:t>
      </w:r>
      <w:r>
        <w:rPr>
          <w:color w:val="000000"/>
          <w:sz w:val="28"/>
          <w:szCs w:val="28"/>
          <w:lang w:val="kk-KZ"/>
        </w:rPr>
        <w:t xml:space="preserve"> </w:t>
      </w:r>
      <w:r w:rsidRPr="00615A2A">
        <w:rPr>
          <w:color w:val="000000"/>
          <w:sz w:val="28"/>
          <w:szCs w:val="28"/>
          <w:lang w:val="kk-KZ"/>
        </w:rPr>
        <w:t>-Шымкент:</w:t>
      </w:r>
      <w:r>
        <w:rPr>
          <w:color w:val="000000"/>
          <w:sz w:val="28"/>
          <w:szCs w:val="28"/>
          <w:lang w:val="kk-KZ"/>
        </w:rPr>
        <w:t xml:space="preserve"> </w:t>
      </w:r>
      <w:r w:rsidRPr="00615A2A">
        <w:rPr>
          <w:sz w:val="28"/>
          <w:szCs w:val="28"/>
          <w:lang w:val="kk-KZ"/>
        </w:rPr>
        <w:t>М.Әуезов атындағы ОҚМУ</w:t>
      </w:r>
      <w:r w:rsidRPr="00615A2A">
        <w:rPr>
          <w:color w:val="000000"/>
          <w:sz w:val="28"/>
          <w:szCs w:val="28"/>
          <w:lang w:val="kk-KZ"/>
        </w:rPr>
        <w:t>, 2013.-212 бет</w:t>
      </w:r>
    </w:p>
    <w:p w:rsidR="00395035" w:rsidRPr="00615A2A" w:rsidRDefault="00395035" w:rsidP="00395035">
      <w:pPr>
        <w:pStyle w:val="a3"/>
        <w:numPr>
          <w:ilvl w:val="0"/>
          <w:numId w:val="34"/>
        </w:numPr>
        <w:spacing w:after="0"/>
        <w:jc w:val="both"/>
        <w:rPr>
          <w:sz w:val="28"/>
          <w:szCs w:val="28"/>
          <w:lang w:val="kk-KZ"/>
        </w:rPr>
      </w:pPr>
      <w:r w:rsidRPr="00615A2A">
        <w:rPr>
          <w:sz w:val="28"/>
          <w:szCs w:val="28"/>
          <w:lang w:val="kk-KZ"/>
        </w:rPr>
        <w:t xml:space="preserve">Қоспағарова Ә.Қ., Аманқұлова Л.Ә. Сценарий шеберлігі </w:t>
      </w:r>
      <w:r>
        <w:rPr>
          <w:sz w:val="28"/>
          <w:szCs w:val="28"/>
          <w:lang w:val="kk-KZ"/>
        </w:rPr>
        <w:t xml:space="preserve"> </w:t>
      </w:r>
      <w:r w:rsidRPr="00615A2A">
        <w:rPr>
          <w:sz w:val="28"/>
          <w:szCs w:val="28"/>
          <w:lang w:val="kk-KZ"/>
        </w:rPr>
        <w:t>негіздері: Оқу құралы. – Алматы: Эпиграф, 2016. – 128 бет.</w:t>
      </w:r>
    </w:p>
    <w:p w:rsidR="00395035" w:rsidRPr="00615A2A" w:rsidRDefault="00395035" w:rsidP="00395035">
      <w:pPr>
        <w:pStyle w:val="a3"/>
        <w:numPr>
          <w:ilvl w:val="0"/>
          <w:numId w:val="34"/>
        </w:numPr>
        <w:tabs>
          <w:tab w:val="left" w:pos="993"/>
        </w:tabs>
        <w:spacing w:after="0"/>
        <w:jc w:val="both"/>
        <w:rPr>
          <w:sz w:val="28"/>
          <w:szCs w:val="28"/>
          <w:lang w:val="kk-KZ"/>
        </w:rPr>
      </w:pPr>
      <w:r w:rsidRPr="00615A2A">
        <w:rPr>
          <w:sz w:val="28"/>
          <w:szCs w:val="28"/>
          <w:lang w:val="kk-KZ"/>
        </w:rPr>
        <w:t>Мәдени-шұғылданымпаздылық педагогикасы: оқу құралы.-</w:t>
      </w:r>
      <w:r>
        <w:rPr>
          <w:sz w:val="28"/>
          <w:szCs w:val="28"/>
          <w:lang w:val="kk-KZ"/>
        </w:rPr>
        <w:t xml:space="preserve"> </w:t>
      </w:r>
      <w:r w:rsidRPr="00615A2A">
        <w:rPr>
          <w:sz w:val="28"/>
          <w:szCs w:val="28"/>
          <w:lang w:val="kk-KZ"/>
        </w:rPr>
        <w:t>Шымкент. 2000.-86 бет.</w:t>
      </w:r>
    </w:p>
    <w:p w:rsidR="00395035" w:rsidRPr="004C04E7" w:rsidRDefault="00395035" w:rsidP="00395035">
      <w:pPr>
        <w:widowControl/>
        <w:numPr>
          <w:ilvl w:val="0"/>
          <w:numId w:val="34"/>
        </w:numPr>
        <w:shd w:val="clear" w:color="auto" w:fill="FFFFFF"/>
        <w:ind w:right="5"/>
        <w:jc w:val="both"/>
        <w:rPr>
          <w:color w:val="000000"/>
          <w:sz w:val="28"/>
          <w:szCs w:val="28"/>
          <w:lang w:val="uk-UA"/>
        </w:rPr>
      </w:pPr>
      <w:r w:rsidRPr="002C14AA">
        <w:rPr>
          <w:color w:val="000000"/>
          <w:sz w:val="28"/>
          <w:szCs w:val="28"/>
          <w:lang w:val="uk-UA"/>
        </w:rPr>
        <w:t>Нуржанова Т</w:t>
      </w:r>
      <w:r>
        <w:rPr>
          <w:color w:val="000000"/>
          <w:sz w:val="28"/>
          <w:szCs w:val="28"/>
          <w:lang w:val="kk-KZ"/>
        </w:rPr>
        <w:t>.Т., Таурбекова А.С. Бос уақытты ұйымдастыру: оқу-әдістемелік құрал. – Алматы:ТехноЭрудит, 2018. – 160 б.</w:t>
      </w:r>
    </w:p>
    <w:p w:rsidR="00395035" w:rsidRPr="002B11A8" w:rsidRDefault="00395035" w:rsidP="00395035">
      <w:pPr>
        <w:widowControl/>
        <w:numPr>
          <w:ilvl w:val="0"/>
          <w:numId w:val="34"/>
        </w:numPr>
        <w:suppressAutoHyphens w:val="0"/>
        <w:autoSpaceDE w:val="0"/>
        <w:autoSpaceDN w:val="0"/>
        <w:adjustRightInd w:val="0"/>
        <w:jc w:val="both"/>
        <w:rPr>
          <w:color w:val="000000"/>
          <w:sz w:val="28"/>
          <w:szCs w:val="28"/>
          <w:lang w:val="kk-KZ"/>
        </w:rPr>
      </w:pPr>
      <w:r w:rsidRPr="00216AAB">
        <w:rPr>
          <w:color w:val="000000"/>
          <w:sz w:val="28"/>
          <w:szCs w:val="28"/>
          <w:lang w:val="kk-KZ"/>
        </w:rPr>
        <w:t>Жумабай Л.Ж. Бос уақытты көркемдік-бұқаралық ұйымдастыру.</w:t>
      </w:r>
      <w:r w:rsidRPr="00216AAB">
        <w:rPr>
          <w:sz w:val="28"/>
          <w:szCs w:val="28"/>
          <w:lang w:val="kk-KZ"/>
        </w:rPr>
        <w:t xml:space="preserve"> Оқу-әдістемелік құрал. – Шымкент:  М.Әуезов атындағы ОҚМУ,  2017.-    88-бет</w:t>
      </w:r>
    </w:p>
    <w:p w:rsidR="00395035" w:rsidRPr="00395035" w:rsidRDefault="00395035" w:rsidP="00395035">
      <w:pPr>
        <w:widowControl/>
        <w:numPr>
          <w:ilvl w:val="0"/>
          <w:numId w:val="34"/>
        </w:numPr>
        <w:suppressAutoHyphens w:val="0"/>
        <w:autoSpaceDE w:val="0"/>
        <w:autoSpaceDN w:val="0"/>
        <w:adjustRightInd w:val="0"/>
        <w:jc w:val="both"/>
        <w:rPr>
          <w:color w:val="000000"/>
          <w:sz w:val="28"/>
          <w:szCs w:val="28"/>
          <w:lang w:val="kk-KZ"/>
        </w:rPr>
      </w:pPr>
      <w:r w:rsidRPr="00216AAB">
        <w:rPr>
          <w:sz w:val="28"/>
          <w:szCs w:val="28"/>
          <w:lang w:val="kk-KZ"/>
        </w:rPr>
        <w:t>Кабиева А.Қ. Театрландырылған қойылымдар драматургиясының негіздері.-Оқу-әдістемелік құрал -Алматы:"Эверо, 2014. - 204бет</w:t>
      </w:r>
    </w:p>
    <w:p w:rsidR="00395035" w:rsidRDefault="00395035" w:rsidP="00395035">
      <w:pPr>
        <w:widowControl/>
        <w:suppressAutoHyphens w:val="0"/>
        <w:autoSpaceDE w:val="0"/>
        <w:autoSpaceDN w:val="0"/>
        <w:adjustRightInd w:val="0"/>
        <w:ind w:left="360"/>
        <w:jc w:val="both"/>
        <w:rPr>
          <w:color w:val="000000"/>
          <w:sz w:val="28"/>
          <w:szCs w:val="28"/>
          <w:lang w:val="kk-KZ"/>
        </w:rPr>
      </w:pPr>
    </w:p>
    <w:p w:rsidR="00395035" w:rsidRPr="00216AAB" w:rsidRDefault="00395035" w:rsidP="00395035">
      <w:pPr>
        <w:widowControl/>
        <w:suppressAutoHyphens w:val="0"/>
        <w:autoSpaceDE w:val="0"/>
        <w:autoSpaceDN w:val="0"/>
        <w:adjustRightInd w:val="0"/>
        <w:ind w:left="360"/>
        <w:jc w:val="both"/>
        <w:rPr>
          <w:color w:val="000000"/>
          <w:sz w:val="28"/>
          <w:szCs w:val="28"/>
          <w:lang w:val="kk-KZ"/>
        </w:rPr>
      </w:pPr>
    </w:p>
    <w:p w:rsidR="00395035" w:rsidRPr="007E60CD" w:rsidRDefault="00395035" w:rsidP="00395035">
      <w:pPr>
        <w:tabs>
          <w:tab w:val="left" w:pos="588"/>
          <w:tab w:val="right" w:pos="709"/>
          <w:tab w:val="left" w:pos="3960"/>
        </w:tabs>
        <w:jc w:val="both"/>
        <w:rPr>
          <w:b/>
          <w:i/>
          <w:sz w:val="28"/>
          <w:szCs w:val="28"/>
          <w:lang w:val="kk-KZ"/>
        </w:rPr>
      </w:pPr>
      <w:r w:rsidRPr="007E60CD">
        <w:rPr>
          <w:b/>
          <w:i/>
          <w:sz w:val="28"/>
          <w:szCs w:val="28"/>
          <w:lang w:val="kk-KZ"/>
        </w:rPr>
        <w:t xml:space="preserve">Қосымша әдебиеттер </w:t>
      </w:r>
    </w:p>
    <w:p w:rsidR="00395035" w:rsidRPr="007E60CD" w:rsidRDefault="00395035" w:rsidP="00395035">
      <w:pPr>
        <w:pStyle w:val="ab"/>
        <w:tabs>
          <w:tab w:val="left" w:pos="360"/>
          <w:tab w:val="left" w:pos="588"/>
        </w:tabs>
        <w:spacing w:before="0" w:beforeAutospacing="0" w:after="0" w:afterAutospacing="0"/>
        <w:rPr>
          <w:sz w:val="28"/>
          <w:szCs w:val="28"/>
        </w:rPr>
      </w:pPr>
      <w:r w:rsidRPr="007E60CD">
        <w:rPr>
          <w:sz w:val="28"/>
          <w:szCs w:val="28"/>
          <w:lang w:val="kk-KZ"/>
        </w:rPr>
        <w:t>18.</w:t>
      </w:r>
      <w:r w:rsidRPr="007E60CD">
        <w:rPr>
          <w:sz w:val="28"/>
          <w:szCs w:val="28"/>
        </w:rPr>
        <w:t>Риггс Сет. Как стать звездой. Аудиошкола для вокалистов. - М., 20</w:t>
      </w:r>
      <w:r w:rsidRPr="007E60CD">
        <w:rPr>
          <w:sz w:val="28"/>
          <w:szCs w:val="28"/>
          <w:lang w:val="kk-KZ"/>
        </w:rPr>
        <w:t>10</w:t>
      </w:r>
      <w:r w:rsidRPr="007E60CD">
        <w:rPr>
          <w:sz w:val="28"/>
          <w:szCs w:val="28"/>
        </w:rPr>
        <w:t>.</w:t>
      </w:r>
    </w:p>
    <w:p w:rsidR="00395035" w:rsidRPr="007E60CD" w:rsidRDefault="00395035" w:rsidP="00395035">
      <w:pPr>
        <w:tabs>
          <w:tab w:val="left" w:pos="588"/>
        </w:tabs>
        <w:rPr>
          <w:sz w:val="28"/>
          <w:szCs w:val="28"/>
          <w:lang w:val="kk-KZ"/>
        </w:rPr>
      </w:pPr>
      <w:r w:rsidRPr="007E60CD">
        <w:rPr>
          <w:sz w:val="28"/>
          <w:szCs w:val="28"/>
        </w:rPr>
        <w:t xml:space="preserve">19.Бергер Н.А. Современная концепция и методика обучения </w:t>
      </w:r>
      <w:proofErr w:type="gramStart"/>
      <w:r w:rsidRPr="007E60CD">
        <w:rPr>
          <w:sz w:val="28"/>
          <w:szCs w:val="28"/>
        </w:rPr>
        <w:t>музыке.-</w:t>
      </w:r>
      <w:proofErr w:type="gramEnd"/>
      <w:r w:rsidRPr="007E60CD">
        <w:rPr>
          <w:sz w:val="28"/>
          <w:szCs w:val="28"/>
        </w:rPr>
        <w:t>СПб.: КАРО, 2009</w:t>
      </w:r>
      <w:r w:rsidRPr="007E60CD">
        <w:rPr>
          <w:sz w:val="28"/>
          <w:szCs w:val="28"/>
          <w:lang w:val="kk-KZ"/>
        </w:rPr>
        <w:t>.</w:t>
      </w:r>
    </w:p>
    <w:p w:rsidR="00395035" w:rsidRPr="007E60CD" w:rsidRDefault="00395035" w:rsidP="00395035">
      <w:pPr>
        <w:pStyle w:val="ab"/>
        <w:tabs>
          <w:tab w:val="left" w:pos="360"/>
          <w:tab w:val="left" w:pos="588"/>
        </w:tabs>
        <w:spacing w:before="0" w:beforeAutospacing="0" w:after="0" w:afterAutospacing="0"/>
        <w:rPr>
          <w:sz w:val="28"/>
          <w:szCs w:val="28"/>
        </w:rPr>
      </w:pPr>
      <w:r w:rsidRPr="007E60CD">
        <w:rPr>
          <w:sz w:val="28"/>
          <w:szCs w:val="28"/>
          <w:lang w:val="kk-KZ"/>
        </w:rPr>
        <w:t>20.</w:t>
      </w:r>
      <w:r w:rsidRPr="007E60CD">
        <w:rPr>
          <w:sz w:val="28"/>
          <w:szCs w:val="28"/>
        </w:rPr>
        <w:t>Далецкий О. В. Самоучитель певца. Вопросы-ответы. - М., 200</w:t>
      </w:r>
      <w:r w:rsidRPr="007E60CD">
        <w:rPr>
          <w:sz w:val="28"/>
          <w:szCs w:val="28"/>
          <w:lang w:val="kk-KZ"/>
        </w:rPr>
        <w:t>9</w:t>
      </w:r>
      <w:r w:rsidRPr="007E60CD">
        <w:rPr>
          <w:sz w:val="28"/>
          <w:szCs w:val="28"/>
        </w:rPr>
        <w:t>.</w:t>
      </w:r>
    </w:p>
    <w:p w:rsidR="00395035" w:rsidRPr="007E60CD" w:rsidRDefault="00395035" w:rsidP="00395035">
      <w:pPr>
        <w:pStyle w:val="a3"/>
        <w:tabs>
          <w:tab w:val="left" w:pos="588"/>
        </w:tabs>
        <w:spacing w:after="0"/>
        <w:rPr>
          <w:sz w:val="28"/>
          <w:szCs w:val="28"/>
          <w:lang w:val="kk-KZ"/>
        </w:rPr>
      </w:pPr>
      <w:r w:rsidRPr="007E60CD">
        <w:rPr>
          <w:sz w:val="28"/>
          <w:szCs w:val="28"/>
          <w:lang w:val="kk-KZ"/>
        </w:rPr>
        <w:lastRenderedPageBreak/>
        <w:t>21.</w:t>
      </w:r>
      <w:r w:rsidRPr="007E60CD">
        <w:rPr>
          <w:sz w:val="28"/>
          <w:szCs w:val="28"/>
        </w:rPr>
        <w:t>Каноны круглого стола. Составитель Е.Филимонова.- СПб.: Изд. «Союз Художников», 200</w:t>
      </w:r>
      <w:r w:rsidRPr="007E60CD">
        <w:rPr>
          <w:sz w:val="28"/>
          <w:szCs w:val="28"/>
          <w:lang w:val="kk-KZ"/>
        </w:rPr>
        <w:t>8</w:t>
      </w:r>
      <w:r w:rsidRPr="007E60CD">
        <w:rPr>
          <w:sz w:val="28"/>
          <w:szCs w:val="28"/>
        </w:rPr>
        <w:t>.</w:t>
      </w:r>
    </w:p>
    <w:p w:rsidR="00395035" w:rsidRPr="007E60CD" w:rsidRDefault="00395035" w:rsidP="00395035">
      <w:pPr>
        <w:tabs>
          <w:tab w:val="left" w:pos="588"/>
        </w:tabs>
        <w:rPr>
          <w:sz w:val="28"/>
          <w:szCs w:val="28"/>
        </w:rPr>
      </w:pPr>
      <w:r w:rsidRPr="007E60CD">
        <w:rPr>
          <w:sz w:val="28"/>
          <w:szCs w:val="28"/>
        </w:rPr>
        <w:t>22.Методика обучения эстрадному вокалу «Чистый голос» / Сост. Т.В.Охомуш</w:t>
      </w:r>
    </w:p>
    <w:p w:rsidR="00395035" w:rsidRPr="007E60CD" w:rsidRDefault="00395035" w:rsidP="00395035">
      <w:pPr>
        <w:tabs>
          <w:tab w:val="left" w:pos="588"/>
        </w:tabs>
        <w:rPr>
          <w:sz w:val="28"/>
          <w:szCs w:val="28"/>
          <w:lang w:val="kk-KZ"/>
        </w:rPr>
      </w:pPr>
      <w:r w:rsidRPr="007E60CD">
        <w:rPr>
          <w:sz w:val="28"/>
          <w:szCs w:val="28"/>
        </w:rPr>
        <w:t xml:space="preserve">23.Морозов В. П. Искусство резонансного пения. Основы резонансной теории и техники. – М., 2009. </w:t>
      </w:r>
    </w:p>
    <w:p w:rsidR="00395035" w:rsidRDefault="00395035" w:rsidP="00395035">
      <w:pPr>
        <w:tabs>
          <w:tab w:val="left" w:pos="588"/>
        </w:tabs>
        <w:autoSpaceDE w:val="0"/>
        <w:autoSpaceDN w:val="0"/>
        <w:adjustRightInd w:val="0"/>
        <w:rPr>
          <w:i/>
          <w:iCs/>
          <w:color w:val="000000"/>
          <w:sz w:val="28"/>
          <w:szCs w:val="28"/>
        </w:rPr>
      </w:pPr>
    </w:p>
    <w:p w:rsidR="00395035" w:rsidRPr="00FD3140" w:rsidRDefault="00395035" w:rsidP="00395035">
      <w:pPr>
        <w:tabs>
          <w:tab w:val="left" w:pos="588"/>
        </w:tabs>
        <w:autoSpaceDE w:val="0"/>
        <w:autoSpaceDN w:val="0"/>
        <w:adjustRightInd w:val="0"/>
        <w:rPr>
          <w:i/>
          <w:iCs/>
          <w:color w:val="000000"/>
          <w:sz w:val="28"/>
          <w:szCs w:val="28"/>
          <w:lang w:val="kk-KZ"/>
        </w:rPr>
      </w:pPr>
      <w:r>
        <w:rPr>
          <w:i/>
          <w:iCs/>
          <w:color w:val="000000"/>
          <w:sz w:val="28"/>
          <w:szCs w:val="28"/>
        </w:rPr>
        <w:t>Мультимедиялы</w:t>
      </w:r>
      <w:r>
        <w:rPr>
          <w:i/>
          <w:iCs/>
          <w:color w:val="000000"/>
          <w:sz w:val="28"/>
          <w:szCs w:val="28"/>
          <w:lang w:val="kk-KZ"/>
        </w:rPr>
        <w:t>қ ресурстар</w:t>
      </w:r>
    </w:p>
    <w:p w:rsidR="00395035" w:rsidRPr="007E60CD" w:rsidRDefault="00395035" w:rsidP="00395035">
      <w:pPr>
        <w:widowControl/>
        <w:numPr>
          <w:ilvl w:val="1"/>
          <w:numId w:val="33"/>
        </w:numPr>
        <w:tabs>
          <w:tab w:val="clear" w:pos="720"/>
          <w:tab w:val="num" w:pos="360"/>
          <w:tab w:val="left" w:pos="588"/>
        </w:tabs>
        <w:suppressAutoHyphens w:val="0"/>
        <w:ind w:left="360"/>
        <w:jc w:val="both"/>
        <w:rPr>
          <w:sz w:val="28"/>
          <w:szCs w:val="28"/>
        </w:rPr>
      </w:pPr>
      <w:r w:rsidRPr="007E60CD">
        <w:rPr>
          <w:sz w:val="28"/>
          <w:szCs w:val="28"/>
        </w:rPr>
        <w:t>www.asu.ukgu.kz</w:t>
      </w:r>
    </w:p>
    <w:p w:rsidR="00395035" w:rsidRPr="007E60CD" w:rsidRDefault="00D3560A" w:rsidP="00395035">
      <w:pPr>
        <w:pStyle w:val="a5"/>
        <w:widowControl/>
        <w:numPr>
          <w:ilvl w:val="1"/>
          <w:numId w:val="33"/>
        </w:numPr>
        <w:tabs>
          <w:tab w:val="clear" w:pos="720"/>
          <w:tab w:val="num" w:pos="360"/>
          <w:tab w:val="left" w:pos="588"/>
        </w:tabs>
        <w:suppressAutoHyphens w:val="0"/>
        <w:ind w:left="360"/>
        <w:jc w:val="both"/>
        <w:rPr>
          <w:sz w:val="28"/>
          <w:szCs w:val="28"/>
          <w:lang w:val="kk-KZ"/>
        </w:rPr>
      </w:pPr>
      <w:hyperlink r:id="rId29" w:history="1">
        <w:r w:rsidR="00395035" w:rsidRPr="007E60CD">
          <w:rPr>
            <w:sz w:val="28"/>
            <w:szCs w:val="28"/>
            <w:lang w:val="kk-KZ"/>
          </w:rPr>
          <w:t>http://rmebrk.kz</w:t>
        </w:r>
      </w:hyperlink>
      <w:r w:rsidR="00395035" w:rsidRPr="007E60CD">
        <w:rPr>
          <w:sz w:val="28"/>
          <w:szCs w:val="28"/>
          <w:lang w:val="kk-KZ"/>
        </w:rPr>
        <w:t xml:space="preserve"> - Республикалық ЖОО аралық электрондық кітапхана.</w:t>
      </w:r>
    </w:p>
    <w:p w:rsidR="00395035" w:rsidRPr="007E60CD" w:rsidRDefault="00D3560A" w:rsidP="00395035">
      <w:pPr>
        <w:pStyle w:val="a5"/>
        <w:widowControl/>
        <w:numPr>
          <w:ilvl w:val="1"/>
          <w:numId w:val="33"/>
        </w:numPr>
        <w:tabs>
          <w:tab w:val="clear" w:pos="720"/>
          <w:tab w:val="num" w:pos="360"/>
          <w:tab w:val="left" w:pos="588"/>
        </w:tabs>
        <w:suppressAutoHyphens w:val="0"/>
        <w:ind w:left="360"/>
        <w:jc w:val="both"/>
        <w:rPr>
          <w:sz w:val="28"/>
          <w:szCs w:val="28"/>
          <w:lang w:val="kk-KZ"/>
        </w:rPr>
      </w:pPr>
      <w:hyperlink r:id="rId30" w:history="1">
        <w:r w:rsidR="00395035" w:rsidRPr="007E60CD">
          <w:rPr>
            <w:rStyle w:val="ac"/>
            <w:sz w:val="28"/>
            <w:szCs w:val="28"/>
            <w:lang w:val="kk-KZ"/>
          </w:rPr>
          <w:t>www.kazneb.kz</w:t>
        </w:r>
      </w:hyperlink>
      <w:r w:rsidR="00395035" w:rsidRPr="007E60CD">
        <w:rPr>
          <w:sz w:val="28"/>
          <w:szCs w:val="28"/>
          <w:lang w:val="kk-KZ"/>
        </w:rPr>
        <w:t xml:space="preserve"> - Қазақстандық Ұлттык Электронды кітапхана.</w:t>
      </w:r>
    </w:p>
    <w:p w:rsidR="00395035" w:rsidRPr="007E60CD" w:rsidRDefault="00395035" w:rsidP="00395035">
      <w:pPr>
        <w:tabs>
          <w:tab w:val="left" w:pos="588"/>
        </w:tabs>
        <w:autoSpaceDE w:val="0"/>
        <w:autoSpaceDN w:val="0"/>
        <w:adjustRightInd w:val="0"/>
        <w:rPr>
          <w:color w:val="000000"/>
          <w:sz w:val="28"/>
          <w:szCs w:val="28"/>
        </w:rPr>
      </w:pPr>
      <w:r w:rsidRPr="007E60CD">
        <w:rPr>
          <w:color w:val="000000"/>
          <w:sz w:val="28"/>
          <w:szCs w:val="28"/>
          <w:lang w:val="kk-KZ"/>
        </w:rPr>
        <w:t xml:space="preserve">4 </w:t>
      </w:r>
      <w:hyperlink r:id="rId31" w:history="1">
        <w:r w:rsidRPr="007E60CD">
          <w:rPr>
            <w:color w:val="000000"/>
            <w:sz w:val="28"/>
            <w:szCs w:val="28"/>
          </w:rPr>
          <w:t>http://classic.chubrik.ru</w:t>
        </w:r>
      </w:hyperlink>
      <w:r w:rsidRPr="007E60CD">
        <w:rPr>
          <w:color w:val="000000"/>
          <w:sz w:val="28"/>
          <w:szCs w:val="28"/>
        </w:rPr>
        <w:t xml:space="preserve"> </w:t>
      </w:r>
      <w:r w:rsidRPr="007E60CD">
        <w:rPr>
          <w:color w:val="000000"/>
          <w:sz w:val="28"/>
          <w:szCs w:val="28"/>
          <w:lang w:val="kk-KZ"/>
        </w:rPr>
        <w:t xml:space="preserve">- </w:t>
      </w:r>
      <w:r w:rsidRPr="007E60CD">
        <w:rPr>
          <w:color w:val="000000"/>
          <w:sz w:val="28"/>
          <w:szCs w:val="28"/>
        </w:rPr>
        <w:t>Музыкальная классика, аудио архив</w:t>
      </w:r>
    </w:p>
    <w:p w:rsidR="00395035" w:rsidRPr="007E60CD" w:rsidRDefault="00395035" w:rsidP="00395035">
      <w:pPr>
        <w:tabs>
          <w:tab w:val="left" w:pos="588"/>
        </w:tabs>
        <w:autoSpaceDE w:val="0"/>
        <w:autoSpaceDN w:val="0"/>
        <w:adjustRightInd w:val="0"/>
        <w:rPr>
          <w:color w:val="000000"/>
          <w:sz w:val="28"/>
          <w:szCs w:val="28"/>
        </w:rPr>
      </w:pPr>
      <w:r w:rsidRPr="007E60CD">
        <w:rPr>
          <w:color w:val="000000"/>
          <w:sz w:val="28"/>
          <w:szCs w:val="28"/>
          <w:lang w:val="kk-KZ"/>
        </w:rPr>
        <w:t xml:space="preserve">5 </w:t>
      </w:r>
      <w:hyperlink r:id="rId32" w:history="1">
        <w:r w:rsidRPr="007E60CD">
          <w:rPr>
            <w:color w:val="000000"/>
            <w:sz w:val="28"/>
            <w:szCs w:val="28"/>
          </w:rPr>
          <w:t>http://www.gnesin.ru/musiquarium/index.html</w:t>
        </w:r>
      </w:hyperlink>
      <w:r w:rsidRPr="007E60CD">
        <w:rPr>
          <w:color w:val="000000"/>
          <w:sz w:val="28"/>
          <w:szCs w:val="28"/>
        </w:rPr>
        <w:t xml:space="preserve"> </w:t>
      </w:r>
      <w:r w:rsidRPr="007E60CD">
        <w:rPr>
          <w:color w:val="000000"/>
          <w:sz w:val="28"/>
          <w:szCs w:val="28"/>
          <w:lang w:val="kk-KZ"/>
        </w:rPr>
        <w:t xml:space="preserve">- </w:t>
      </w:r>
      <w:r w:rsidRPr="007E60CD">
        <w:rPr>
          <w:color w:val="000000"/>
          <w:sz w:val="28"/>
          <w:szCs w:val="28"/>
        </w:rPr>
        <w:t>Виртуальная галерея известных музыкантов</w:t>
      </w:r>
    </w:p>
    <w:p w:rsidR="00395035" w:rsidRPr="007E60CD" w:rsidRDefault="00395035" w:rsidP="00395035">
      <w:pPr>
        <w:tabs>
          <w:tab w:val="left" w:pos="588"/>
          <w:tab w:val="left" w:pos="1080"/>
        </w:tabs>
        <w:rPr>
          <w:sz w:val="28"/>
          <w:szCs w:val="28"/>
          <w:lang w:val="kk-KZ"/>
        </w:rPr>
      </w:pPr>
      <w:r w:rsidRPr="007E60CD">
        <w:rPr>
          <w:color w:val="000000"/>
          <w:sz w:val="28"/>
          <w:szCs w:val="28"/>
          <w:lang w:val="kk-KZ"/>
        </w:rPr>
        <w:t xml:space="preserve"> </w:t>
      </w:r>
    </w:p>
    <w:p w:rsidR="00AA1357" w:rsidRDefault="00AA1357"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322FB4" w:rsidRDefault="00322FB4" w:rsidP="00322FB4">
      <w:pPr>
        <w:jc w:val="center"/>
        <w:rPr>
          <w:sz w:val="28"/>
          <w:szCs w:val="28"/>
          <w:lang w:val="kk-KZ"/>
        </w:rPr>
      </w:pPr>
      <w:r>
        <w:rPr>
          <w:sz w:val="28"/>
          <w:szCs w:val="28"/>
          <w:lang w:val="kk-KZ"/>
        </w:rPr>
        <w:t>Мусакулова Д.Ә.</w:t>
      </w:r>
    </w:p>
    <w:p w:rsidR="00322FB4" w:rsidRDefault="00322FB4" w:rsidP="00322FB4">
      <w:pPr>
        <w:jc w:val="center"/>
        <w:rPr>
          <w:sz w:val="28"/>
          <w:szCs w:val="28"/>
          <w:lang w:val="kk-KZ"/>
        </w:rPr>
      </w:pPr>
    </w:p>
    <w:p w:rsidR="00322FB4" w:rsidRDefault="00322FB4" w:rsidP="00322FB4">
      <w:pPr>
        <w:jc w:val="center"/>
        <w:rPr>
          <w:sz w:val="28"/>
          <w:szCs w:val="28"/>
          <w:lang w:val="kk-KZ"/>
        </w:rPr>
      </w:pPr>
    </w:p>
    <w:p w:rsidR="00322FB4" w:rsidRDefault="00322FB4" w:rsidP="00322FB4">
      <w:pPr>
        <w:jc w:val="center"/>
        <w:rPr>
          <w:sz w:val="28"/>
          <w:szCs w:val="28"/>
          <w:lang w:val="kk-KZ"/>
        </w:rPr>
      </w:pPr>
    </w:p>
    <w:p w:rsidR="00322FB4" w:rsidRDefault="00322FB4" w:rsidP="00322FB4">
      <w:pPr>
        <w:jc w:val="center"/>
        <w:rPr>
          <w:sz w:val="28"/>
          <w:szCs w:val="28"/>
          <w:lang w:val="kk-KZ"/>
        </w:rPr>
      </w:pPr>
    </w:p>
    <w:p w:rsidR="00322FB4" w:rsidRDefault="00322FB4" w:rsidP="00322FB4">
      <w:pPr>
        <w:jc w:val="center"/>
        <w:rPr>
          <w:sz w:val="28"/>
          <w:szCs w:val="28"/>
          <w:lang w:val="kk-KZ"/>
        </w:rPr>
      </w:pPr>
    </w:p>
    <w:p w:rsidR="00322FB4" w:rsidRDefault="00322FB4" w:rsidP="00322FB4">
      <w:pPr>
        <w:jc w:val="center"/>
        <w:rPr>
          <w:sz w:val="28"/>
          <w:szCs w:val="28"/>
          <w:lang w:val="kk-KZ"/>
        </w:rPr>
      </w:pPr>
    </w:p>
    <w:p w:rsidR="00322FB4" w:rsidRDefault="00322FB4" w:rsidP="00322FB4">
      <w:pPr>
        <w:jc w:val="center"/>
        <w:rPr>
          <w:sz w:val="28"/>
          <w:szCs w:val="28"/>
          <w:lang w:val="kk-KZ"/>
        </w:rPr>
      </w:pPr>
    </w:p>
    <w:p w:rsidR="00322FB4" w:rsidRPr="0016767E" w:rsidRDefault="00322FB4" w:rsidP="00322FB4">
      <w:pPr>
        <w:jc w:val="center"/>
        <w:rPr>
          <w:sz w:val="28"/>
          <w:szCs w:val="28"/>
          <w:lang w:val="kk-KZ"/>
        </w:rPr>
      </w:pPr>
    </w:p>
    <w:p w:rsidR="00322FB4" w:rsidRDefault="00322FB4" w:rsidP="00322FB4">
      <w:pPr>
        <w:spacing w:line="360" w:lineRule="auto"/>
        <w:jc w:val="center"/>
        <w:rPr>
          <w:sz w:val="28"/>
          <w:szCs w:val="28"/>
          <w:lang w:val="kk-KZ"/>
        </w:rPr>
      </w:pPr>
      <w:r w:rsidRPr="000B6AA6">
        <w:rPr>
          <w:sz w:val="28"/>
          <w:szCs w:val="28"/>
          <w:lang w:val="kk-KZ"/>
        </w:rPr>
        <w:t>«</w:t>
      </w:r>
      <w:r w:rsidRPr="000B6AA6">
        <w:rPr>
          <w:b/>
          <w:bCs/>
          <w:sz w:val="28"/>
          <w:szCs w:val="28"/>
          <w:lang w:val="kk-KZ"/>
        </w:rPr>
        <w:t>Қазіргі заманғы эстрадалық репертуарды талдау</w:t>
      </w:r>
      <w:r w:rsidRPr="000B6AA6">
        <w:rPr>
          <w:sz w:val="28"/>
          <w:szCs w:val="28"/>
          <w:lang w:val="kk-KZ"/>
        </w:rPr>
        <w:t>»  пәнінен</w:t>
      </w:r>
      <w:r w:rsidRPr="0016767E">
        <w:rPr>
          <w:sz w:val="28"/>
          <w:szCs w:val="28"/>
          <w:lang w:val="kk-KZ"/>
        </w:rPr>
        <w:t xml:space="preserve">  дәрістер жинағы</w:t>
      </w: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Default="00322FB4" w:rsidP="00322FB4">
      <w:pPr>
        <w:spacing w:line="360" w:lineRule="auto"/>
        <w:jc w:val="center"/>
        <w:rPr>
          <w:sz w:val="28"/>
          <w:szCs w:val="28"/>
          <w:lang w:val="kk-KZ"/>
        </w:rPr>
      </w:pPr>
    </w:p>
    <w:p w:rsidR="00322FB4" w:rsidRPr="0016767E" w:rsidRDefault="00322FB4" w:rsidP="00322FB4">
      <w:pPr>
        <w:spacing w:line="360" w:lineRule="auto"/>
        <w:jc w:val="center"/>
        <w:rPr>
          <w:sz w:val="28"/>
          <w:szCs w:val="28"/>
          <w:lang w:val="kk-KZ"/>
        </w:rPr>
      </w:pPr>
    </w:p>
    <w:p w:rsidR="00322FB4" w:rsidRPr="0016767E" w:rsidRDefault="00322FB4" w:rsidP="00322FB4">
      <w:pPr>
        <w:spacing w:line="360" w:lineRule="auto"/>
        <w:jc w:val="center"/>
        <w:rPr>
          <w:sz w:val="28"/>
          <w:szCs w:val="28"/>
          <w:lang w:val="kk-KZ"/>
        </w:rPr>
      </w:pPr>
      <w:r w:rsidRPr="0016767E">
        <w:rPr>
          <w:sz w:val="28"/>
          <w:szCs w:val="28"/>
          <w:lang w:val="kk-KZ"/>
        </w:rPr>
        <w:t>Баспаға  қол  қойылды: «___»   ______  202</w:t>
      </w:r>
      <w:r>
        <w:rPr>
          <w:sz w:val="28"/>
          <w:szCs w:val="28"/>
          <w:lang w:val="kk-KZ"/>
        </w:rPr>
        <w:t>1</w:t>
      </w:r>
      <w:r w:rsidRPr="0016767E">
        <w:rPr>
          <w:sz w:val="28"/>
          <w:szCs w:val="28"/>
          <w:lang w:val="kk-KZ"/>
        </w:rPr>
        <w:t xml:space="preserve"> ж.</w:t>
      </w:r>
    </w:p>
    <w:p w:rsidR="00322FB4" w:rsidRPr="0016767E" w:rsidRDefault="00322FB4" w:rsidP="00322FB4">
      <w:pPr>
        <w:spacing w:line="360" w:lineRule="auto"/>
        <w:jc w:val="center"/>
        <w:rPr>
          <w:sz w:val="28"/>
          <w:szCs w:val="28"/>
          <w:lang w:val="kk-KZ"/>
        </w:rPr>
      </w:pPr>
      <w:r w:rsidRPr="0016767E">
        <w:rPr>
          <w:sz w:val="28"/>
          <w:szCs w:val="28"/>
          <w:lang w:val="kk-KZ"/>
        </w:rPr>
        <w:t>Қағаз   форматы Х</w:t>
      </w:r>
      <w:r w:rsidRPr="0016767E">
        <w:rPr>
          <w:sz w:val="28"/>
          <w:szCs w:val="28"/>
          <w:vertAlign w:val="superscript"/>
          <w:lang w:val="kk-KZ"/>
        </w:rPr>
        <w:t>х</w:t>
      </w:r>
      <w:r w:rsidRPr="0016767E">
        <w:rPr>
          <w:sz w:val="28"/>
          <w:szCs w:val="28"/>
          <w:lang w:val="kk-KZ"/>
        </w:rPr>
        <w:t>Ү 1/16</w:t>
      </w:r>
    </w:p>
    <w:p w:rsidR="00322FB4" w:rsidRPr="0016767E" w:rsidRDefault="00322FB4" w:rsidP="00322FB4">
      <w:pPr>
        <w:spacing w:line="360" w:lineRule="auto"/>
        <w:jc w:val="center"/>
        <w:rPr>
          <w:sz w:val="28"/>
          <w:szCs w:val="28"/>
          <w:lang w:val="kk-KZ"/>
        </w:rPr>
      </w:pPr>
      <w:r w:rsidRPr="0016767E">
        <w:rPr>
          <w:sz w:val="28"/>
          <w:szCs w:val="28"/>
          <w:lang w:val="kk-KZ"/>
        </w:rPr>
        <w:t xml:space="preserve">Типографиялық  қағаз. Офсеттік  баспа. Көлемі </w:t>
      </w:r>
      <w:r>
        <w:rPr>
          <w:sz w:val="28"/>
          <w:szCs w:val="28"/>
          <w:lang w:val="kk-KZ"/>
        </w:rPr>
        <w:t xml:space="preserve"> 5 </w:t>
      </w:r>
      <w:r w:rsidRPr="0016767E">
        <w:rPr>
          <w:sz w:val="28"/>
          <w:szCs w:val="28"/>
          <w:lang w:val="kk-KZ"/>
        </w:rPr>
        <w:t xml:space="preserve"> б.т.</w:t>
      </w:r>
    </w:p>
    <w:p w:rsidR="00322FB4" w:rsidRPr="0016767E" w:rsidRDefault="00322FB4" w:rsidP="00322FB4">
      <w:pPr>
        <w:spacing w:line="360" w:lineRule="auto"/>
        <w:jc w:val="center"/>
        <w:rPr>
          <w:sz w:val="28"/>
          <w:szCs w:val="28"/>
          <w:lang w:val="kk-KZ"/>
        </w:rPr>
      </w:pPr>
      <w:r w:rsidRPr="0016767E">
        <w:rPr>
          <w:sz w:val="28"/>
          <w:szCs w:val="28"/>
          <w:lang w:val="kk-KZ"/>
        </w:rPr>
        <w:t>Тираж___дана. Тапсырыс №___</w:t>
      </w:r>
    </w:p>
    <w:p w:rsidR="00322FB4" w:rsidRPr="0016767E" w:rsidRDefault="00322FB4" w:rsidP="00322FB4">
      <w:pPr>
        <w:spacing w:line="360" w:lineRule="auto"/>
        <w:jc w:val="center"/>
        <w:rPr>
          <w:sz w:val="28"/>
          <w:szCs w:val="28"/>
          <w:lang w:val="kk-KZ"/>
        </w:rPr>
      </w:pPr>
    </w:p>
    <w:p w:rsidR="00322FB4" w:rsidRPr="0016767E" w:rsidRDefault="00322FB4" w:rsidP="00322FB4">
      <w:pPr>
        <w:jc w:val="center"/>
        <w:rPr>
          <w:sz w:val="28"/>
          <w:szCs w:val="28"/>
          <w:lang w:val="kk-KZ"/>
        </w:rPr>
      </w:pPr>
      <w:r w:rsidRPr="0016767E">
        <w:rPr>
          <w:sz w:val="28"/>
          <w:szCs w:val="28"/>
          <w:lang w:val="kk-KZ"/>
        </w:rPr>
        <w:t>© М.Әуезов     атындағы  Оңтүстік Қазақстан   университетінің  баспасы</w:t>
      </w:r>
    </w:p>
    <w:p w:rsidR="00322FB4" w:rsidRPr="0016767E" w:rsidRDefault="00322FB4" w:rsidP="00322FB4">
      <w:pPr>
        <w:jc w:val="center"/>
        <w:rPr>
          <w:sz w:val="28"/>
          <w:szCs w:val="28"/>
          <w:lang w:val="kk-KZ"/>
        </w:rPr>
      </w:pPr>
    </w:p>
    <w:p w:rsidR="00322FB4" w:rsidRDefault="00322FB4" w:rsidP="00322FB4">
      <w:pPr>
        <w:jc w:val="center"/>
        <w:rPr>
          <w:sz w:val="28"/>
          <w:szCs w:val="28"/>
          <w:lang w:val="kk-KZ"/>
        </w:rPr>
      </w:pPr>
      <w:r w:rsidRPr="0016767E">
        <w:rPr>
          <w:sz w:val="28"/>
          <w:szCs w:val="28"/>
          <w:lang w:val="kk-KZ"/>
        </w:rPr>
        <w:t>М.Әуезов     атындағы  ОҚУ  баспа  орталығы,   Шымкент қ., Тәуке  хан даңғылы 5</w:t>
      </w:r>
    </w:p>
    <w:p w:rsidR="00322FB4" w:rsidRDefault="00322FB4" w:rsidP="00322FB4">
      <w:pPr>
        <w:jc w:val="center"/>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Default="004B071F" w:rsidP="00395035">
      <w:pPr>
        <w:shd w:val="clear" w:color="auto" w:fill="FFFFFF"/>
        <w:ind w:right="19"/>
        <w:jc w:val="both"/>
        <w:rPr>
          <w:sz w:val="28"/>
          <w:szCs w:val="28"/>
          <w:lang w:val="kk-KZ"/>
        </w:rPr>
      </w:pPr>
    </w:p>
    <w:p w:rsidR="004B071F" w:rsidRPr="00322FB4" w:rsidRDefault="004B071F" w:rsidP="00395035">
      <w:pPr>
        <w:shd w:val="clear" w:color="auto" w:fill="FFFFFF"/>
        <w:ind w:right="19"/>
        <w:jc w:val="both"/>
        <w:rPr>
          <w:sz w:val="28"/>
          <w:szCs w:val="28"/>
          <w:lang w:val="kk-KZ"/>
        </w:rPr>
      </w:pPr>
    </w:p>
    <w:p w:rsidR="004B071F" w:rsidRPr="00322FB4" w:rsidRDefault="004B071F" w:rsidP="00395035">
      <w:pPr>
        <w:shd w:val="clear" w:color="auto" w:fill="FFFFFF"/>
        <w:ind w:right="19"/>
        <w:jc w:val="both"/>
        <w:rPr>
          <w:sz w:val="28"/>
          <w:szCs w:val="28"/>
          <w:lang w:val="kk-KZ"/>
        </w:rPr>
      </w:pPr>
    </w:p>
    <w:p w:rsidR="004B071F" w:rsidRPr="00322FB4" w:rsidRDefault="004B071F" w:rsidP="00395035">
      <w:pPr>
        <w:shd w:val="clear" w:color="auto" w:fill="FFFFFF"/>
        <w:ind w:right="19"/>
        <w:jc w:val="both"/>
        <w:rPr>
          <w:sz w:val="28"/>
          <w:szCs w:val="28"/>
          <w:lang w:val="kk-KZ"/>
        </w:rPr>
      </w:pPr>
    </w:p>
    <w:p w:rsidR="004B071F" w:rsidRPr="00322FB4" w:rsidRDefault="004B071F" w:rsidP="00395035">
      <w:pPr>
        <w:shd w:val="clear" w:color="auto" w:fill="FFFFFF"/>
        <w:ind w:right="19"/>
        <w:jc w:val="both"/>
        <w:rPr>
          <w:sz w:val="28"/>
          <w:szCs w:val="28"/>
          <w:lang w:val="kk-KZ"/>
        </w:rPr>
      </w:pPr>
    </w:p>
    <w:p w:rsidR="004B071F" w:rsidRPr="00322FB4" w:rsidRDefault="004B071F" w:rsidP="00395035">
      <w:pPr>
        <w:shd w:val="clear" w:color="auto" w:fill="FFFFFF"/>
        <w:ind w:right="19"/>
        <w:jc w:val="both"/>
        <w:rPr>
          <w:sz w:val="28"/>
          <w:szCs w:val="28"/>
          <w:lang w:val="kk-KZ"/>
        </w:rPr>
      </w:pPr>
    </w:p>
    <w:p w:rsidR="004B071F" w:rsidRPr="00322FB4" w:rsidRDefault="004B071F" w:rsidP="00395035">
      <w:pPr>
        <w:shd w:val="clear" w:color="auto" w:fill="FFFFFF"/>
        <w:ind w:right="19"/>
        <w:jc w:val="both"/>
        <w:rPr>
          <w:sz w:val="28"/>
          <w:szCs w:val="28"/>
          <w:lang w:val="kk-KZ"/>
        </w:rPr>
      </w:pPr>
    </w:p>
    <w:p w:rsidR="004B071F" w:rsidRPr="00322FB4" w:rsidRDefault="004B071F" w:rsidP="00395035">
      <w:pPr>
        <w:shd w:val="clear" w:color="auto" w:fill="FFFFFF"/>
        <w:ind w:right="19"/>
        <w:jc w:val="both"/>
        <w:rPr>
          <w:sz w:val="28"/>
          <w:szCs w:val="28"/>
          <w:lang w:val="kk-KZ"/>
        </w:rPr>
      </w:pPr>
    </w:p>
    <w:sectPr w:rsidR="004B071F" w:rsidRPr="00322FB4">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284" w:rsidRDefault="00A61284" w:rsidP="001B1632">
      <w:r>
        <w:separator/>
      </w:r>
    </w:p>
  </w:endnote>
  <w:endnote w:type="continuationSeparator" w:id="0">
    <w:p w:rsidR="00A61284" w:rsidRDefault="00A61284" w:rsidP="001B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KK EK">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0958620"/>
      <w:docPartObj>
        <w:docPartGallery w:val="Page Numbers (Bottom of Page)"/>
        <w:docPartUnique/>
      </w:docPartObj>
    </w:sdtPr>
    <w:sdtContent>
      <w:p w:rsidR="00D3560A" w:rsidRDefault="00D3560A">
        <w:pPr>
          <w:pStyle w:val="a9"/>
          <w:jc w:val="center"/>
        </w:pPr>
        <w:r>
          <w:fldChar w:fldCharType="begin"/>
        </w:r>
        <w:r>
          <w:instrText>PAGE   \* MERGEFORMAT</w:instrText>
        </w:r>
        <w:r>
          <w:fldChar w:fldCharType="separate"/>
        </w:r>
        <w:r w:rsidR="00971326">
          <w:rPr>
            <w:noProof/>
          </w:rPr>
          <w:t>20</w:t>
        </w:r>
        <w:r>
          <w:fldChar w:fldCharType="end"/>
        </w:r>
      </w:p>
    </w:sdtContent>
  </w:sdt>
  <w:p w:rsidR="00D3560A" w:rsidRDefault="00D3560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284" w:rsidRDefault="00A61284" w:rsidP="001B1632">
      <w:r>
        <w:separator/>
      </w:r>
    </w:p>
  </w:footnote>
  <w:footnote w:type="continuationSeparator" w:id="0">
    <w:p w:rsidR="00A61284" w:rsidRDefault="00A61284" w:rsidP="001B1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239AF"/>
    <w:multiLevelType w:val="multilevel"/>
    <w:tmpl w:val="5B9E0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AF7116"/>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747A49"/>
    <w:multiLevelType w:val="hybridMultilevel"/>
    <w:tmpl w:val="BA56E41A"/>
    <w:lvl w:ilvl="0" w:tplc="35127E58">
      <w:start w:val="1"/>
      <w:numFmt w:val="decimal"/>
      <w:lvlText w:val="%1."/>
      <w:lvlJc w:val="left"/>
      <w:pPr>
        <w:tabs>
          <w:tab w:val="num" w:pos="720"/>
        </w:tabs>
        <w:ind w:left="720" w:hanging="360"/>
      </w:pPr>
      <w:rPr>
        <w:rFonts w:hint="default"/>
      </w:rPr>
    </w:lvl>
    <w:lvl w:ilvl="1" w:tplc="46F80AD2">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746EA6"/>
    <w:multiLevelType w:val="hybridMultilevel"/>
    <w:tmpl w:val="F8C2DD8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560"/>
        </w:tabs>
        <w:ind w:left="15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B782A5F"/>
    <w:multiLevelType w:val="hybridMultilevel"/>
    <w:tmpl w:val="67CA49A0"/>
    <w:lvl w:ilvl="0" w:tplc="3D16DF62">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5">
    <w:nsid w:val="11244695"/>
    <w:multiLevelType w:val="hybridMultilevel"/>
    <w:tmpl w:val="C8CCE7AA"/>
    <w:lvl w:ilvl="0" w:tplc="9A9A7BB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183750C"/>
    <w:multiLevelType w:val="hybridMultilevel"/>
    <w:tmpl w:val="32009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364B09"/>
    <w:multiLevelType w:val="hybridMultilevel"/>
    <w:tmpl w:val="F1E6C390"/>
    <w:lvl w:ilvl="0" w:tplc="077CA05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3206B3"/>
    <w:multiLevelType w:val="hybridMultilevel"/>
    <w:tmpl w:val="8DC8D662"/>
    <w:lvl w:ilvl="0" w:tplc="DF4E45DC">
      <w:start w:val="1"/>
      <w:numFmt w:val="decimal"/>
      <w:lvlText w:val="%1."/>
      <w:lvlJc w:val="left"/>
      <w:pPr>
        <w:ind w:left="420" w:hanging="360"/>
      </w:pPr>
      <w:rPr>
        <w:rFonts w:hint="default"/>
        <w:b/>
        <w:color w:val="444444"/>
        <w:sz w:val="23"/>
      </w:rPr>
    </w:lvl>
    <w:lvl w:ilvl="1" w:tplc="043F0019" w:tentative="1">
      <w:start w:val="1"/>
      <w:numFmt w:val="lowerLetter"/>
      <w:lvlText w:val="%2."/>
      <w:lvlJc w:val="left"/>
      <w:pPr>
        <w:ind w:left="1140" w:hanging="360"/>
      </w:pPr>
    </w:lvl>
    <w:lvl w:ilvl="2" w:tplc="043F001B" w:tentative="1">
      <w:start w:val="1"/>
      <w:numFmt w:val="lowerRoman"/>
      <w:lvlText w:val="%3."/>
      <w:lvlJc w:val="right"/>
      <w:pPr>
        <w:ind w:left="1860" w:hanging="180"/>
      </w:pPr>
    </w:lvl>
    <w:lvl w:ilvl="3" w:tplc="043F000F" w:tentative="1">
      <w:start w:val="1"/>
      <w:numFmt w:val="decimal"/>
      <w:lvlText w:val="%4."/>
      <w:lvlJc w:val="left"/>
      <w:pPr>
        <w:ind w:left="2580" w:hanging="360"/>
      </w:pPr>
    </w:lvl>
    <w:lvl w:ilvl="4" w:tplc="043F0019" w:tentative="1">
      <w:start w:val="1"/>
      <w:numFmt w:val="lowerLetter"/>
      <w:lvlText w:val="%5."/>
      <w:lvlJc w:val="left"/>
      <w:pPr>
        <w:ind w:left="3300" w:hanging="360"/>
      </w:pPr>
    </w:lvl>
    <w:lvl w:ilvl="5" w:tplc="043F001B" w:tentative="1">
      <w:start w:val="1"/>
      <w:numFmt w:val="lowerRoman"/>
      <w:lvlText w:val="%6."/>
      <w:lvlJc w:val="right"/>
      <w:pPr>
        <w:ind w:left="4020" w:hanging="180"/>
      </w:pPr>
    </w:lvl>
    <w:lvl w:ilvl="6" w:tplc="043F000F" w:tentative="1">
      <w:start w:val="1"/>
      <w:numFmt w:val="decimal"/>
      <w:lvlText w:val="%7."/>
      <w:lvlJc w:val="left"/>
      <w:pPr>
        <w:ind w:left="4740" w:hanging="360"/>
      </w:pPr>
    </w:lvl>
    <w:lvl w:ilvl="7" w:tplc="043F0019" w:tentative="1">
      <w:start w:val="1"/>
      <w:numFmt w:val="lowerLetter"/>
      <w:lvlText w:val="%8."/>
      <w:lvlJc w:val="left"/>
      <w:pPr>
        <w:ind w:left="5460" w:hanging="360"/>
      </w:pPr>
    </w:lvl>
    <w:lvl w:ilvl="8" w:tplc="043F001B" w:tentative="1">
      <w:start w:val="1"/>
      <w:numFmt w:val="lowerRoman"/>
      <w:lvlText w:val="%9."/>
      <w:lvlJc w:val="right"/>
      <w:pPr>
        <w:ind w:left="6180" w:hanging="180"/>
      </w:pPr>
    </w:lvl>
  </w:abstractNum>
  <w:abstractNum w:abstractNumId="9">
    <w:nsid w:val="1C064884"/>
    <w:multiLevelType w:val="hybridMultilevel"/>
    <w:tmpl w:val="D21E44E2"/>
    <w:lvl w:ilvl="0" w:tplc="0419000F">
      <w:start w:val="1"/>
      <w:numFmt w:val="decimal"/>
      <w:lvlText w:val="%1."/>
      <w:lvlJc w:val="left"/>
      <w:pPr>
        <w:tabs>
          <w:tab w:val="num" w:pos="720"/>
        </w:tabs>
        <w:ind w:left="720" w:hanging="360"/>
      </w:pPr>
    </w:lvl>
    <w:lvl w:ilvl="1" w:tplc="C1EE4B02">
      <w:start w:val="1"/>
      <w:numFmt w:val="decimal"/>
      <w:lvlText w:val="%2"/>
      <w:lvlJc w:val="left"/>
      <w:pPr>
        <w:tabs>
          <w:tab w:val="num" w:pos="720"/>
        </w:tabs>
        <w:ind w:left="1440" w:hanging="360"/>
      </w:pPr>
      <w:rPr>
        <w:rFonts w:cs="Times New Roman"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B00230"/>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AA6CD0"/>
    <w:multiLevelType w:val="hybridMultilevel"/>
    <w:tmpl w:val="AAE81412"/>
    <w:lvl w:ilvl="0" w:tplc="514C2A5C">
      <w:start w:val="1"/>
      <w:numFmt w:val="decimal"/>
      <w:lvlText w:val="%1."/>
      <w:lvlJc w:val="left"/>
      <w:pPr>
        <w:tabs>
          <w:tab w:val="num" w:pos="928"/>
        </w:tabs>
        <w:ind w:left="928" w:hanging="360"/>
      </w:pPr>
      <w:rPr>
        <w:rFonts w:hint="default"/>
      </w:rPr>
    </w:lvl>
    <w:lvl w:ilvl="1" w:tplc="6DAE0EAE">
      <w:start w:val="1"/>
      <w:numFmt w:val="decimal"/>
      <w:lvlText w:val="%2"/>
      <w:lvlJc w:val="left"/>
      <w:pPr>
        <w:tabs>
          <w:tab w:val="num" w:pos="1648"/>
        </w:tabs>
        <w:ind w:left="1648" w:hanging="360"/>
      </w:pPr>
      <w:rPr>
        <w:rFonts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2">
    <w:nsid w:val="34F961EB"/>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CE1B4B"/>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2E49AB"/>
    <w:multiLevelType w:val="hybridMultilevel"/>
    <w:tmpl w:val="2BAA8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EE4068"/>
    <w:multiLevelType w:val="hybridMultilevel"/>
    <w:tmpl w:val="63203EB0"/>
    <w:lvl w:ilvl="0" w:tplc="DA2EA1D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9E230A0"/>
    <w:multiLevelType w:val="multilevel"/>
    <w:tmpl w:val="6AD6E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716D8B"/>
    <w:multiLevelType w:val="hybridMultilevel"/>
    <w:tmpl w:val="0D804D20"/>
    <w:lvl w:ilvl="0" w:tplc="260025D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54C730A5"/>
    <w:multiLevelType w:val="hybridMultilevel"/>
    <w:tmpl w:val="0384583A"/>
    <w:lvl w:ilvl="0" w:tplc="A24262F6">
      <w:start w:val="1"/>
      <w:numFmt w:val="decimal"/>
      <w:lvlText w:val="%1."/>
      <w:lvlJc w:val="left"/>
      <w:pPr>
        <w:ind w:left="720" w:hanging="360"/>
      </w:pPr>
      <w:rPr>
        <w:rFonts w:hint="default"/>
        <w:b/>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9">
    <w:nsid w:val="5BCE31A1"/>
    <w:multiLevelType w:val="multilevel"/>
    <w:tmpl w:val="3D56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9876AE"/>
    <w:multiLevelType w:val="hybridMultilevel"/>
    <w:tmpl w:val="605E827C"/>
    <w:lvl w:ilvl="0" w:tplc="A0BA97C2">
      <w:start w:val="1"/>
      <w:numFmt w:val="decimal"/>
      <w:lvlText w:val="%1."/>
      <w:lvlJc w:val="left"/>
      <w:pPr>
        <w:ind w:left="720" w:hanging="360"/>
      </w:pPr>
      <w:rPr>
        <w:rFonts w:ascii="KZ Times New Roman" w:hAnsi="KZ 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473F46"/>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405A6B"/>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5A3792"/>
    <w:multiLevelType w:val="multilevel"/>
    <w:tmpl w:val="9EF47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233129"/>
    <w:multiLevelType w:val="multilevel"/>
    <w:tmpl w:val="81949E0E"/>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5">
    <w:nsid w:val="6A5C1A14"/>
    <w:multiLevelType w:val="hybridMultilevel"/>
    <w:tmpl w:val="6C0A5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B84FE3"/>
    <w:multiLevelType w:val="hybridMultilevel"/>
    <w:tmpl w:val="A54AA382"/>
    <w:lvl w:ilvl="0" w:tplc="EE722A2E">
      <w:start w:val="1"/>
      <w:numFmt w:val="decimal"/>
      <w:lvlText w:val="%1."/>
      <w:lvlJc w:val="left"/>
      <w:pPr>
        <w:tabs>
          <w:tab w:val="num" w:pos="756"/>
        </w:tabs>
        <w:ind w:left="756" w:hanging="396"/>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F130195"/>
    <w:multiLevelType w:val="hybridMultilevel"/>
    <w:tmpl w:val="C5968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4B05E5"/>
    <w:multiLevelType w:val="hybridMultilevel"/>
    <w:tmpl w:val="CADC0DB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72C11F0F"/>
    <w:multiLevelType w:val="hybridMultilevel"/>
    <w:tmpl w:val="0384583A"/>
    <w:lvl w:ilvl="0" w:tplc="A24262F6">
      <w:start w:val="1"/>
      <w:numFmt w:val="decimal"/>
      <w:lvlText w:val="%1."/>
      <w:lvlJc w:val="left"/>
      <w:pPr>
        <w:ind w:left="720" w:hanging="360"/>
      </w:pPr>
      <w:rPr>
        <w:rFonts w:hint="default"/>
        <w:b/>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0">
    <w:nsid w:val="77E42C30"/>
    <w:multiLevelType w:val="hybridMultilevel"/>
    <w:tmpl w:val="95A0BA76"/>
    <w:lvl w:ilvl="0" w:tplc="A3AA1D12">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31">
    <w:nsid w:val="7E125E72"/>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E56A19"/>
    <w:multiLevelType w:val="hybridMultilevel"/>
    <w:tmpl w:val="1B609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5"/>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
  </w:num>
  <w:num w:numId="7">
    <w:abstractNumId w:val="1"/>
  </w:num>
  <w:num w:numId="8">
    <w:abstractNumId w:val="31"/>
  </w:num>
  <w:num w:numId="9">
    <w:abstractNumId w:val="12"/>
  </w:num>
  <w:num w:numId="10">
    <w:abstractNumId w:val="10"/>
  </w:num>
  <w:num w:numId="11">
    <w:abstractNumId w:val="13"/>
  </w:num>
  <w:num w:numId="12">
    <w:abstractNumId w:val="21"/>
  </w:num>
  <w:num w:numId="13">
    <w:abstractNumId w:val="32"/>
  </w:num>
  <w:num w:numId="14">
    <w:abstractNumId w:val="16"/>
  </w:num>
  <w:num w:numId="15">
    <w:abstractNumId w:val="27"/>
  </w:num>
  <w:num w:numId="16">
    <w:abstractNumId w:val="20"/>
  </w:num>
  <w:num w:numId="17">
    <w:abstractNumId w:val="24"/>
  </w:num>
  <w:num w:numId="18">
    <w:abstractNumId w:val="28"/>
  </w:num>
  <w:num w:numId="19">
    <w:abstractNumId w:val="2"/>
  </w:num>
  <w:num w:numId="20">
    <w:abstractNumId w:val="26"/>
  </w:num>
  <w:num w:numId="21">
    <w:abstractNumId w:val="19"/>
  </w:num>
  <w:num w:numId="22">
    <w:abstractNumId w:val="11"/>
  </w:num>
  <w:num w:numId="23">
    <w:abstractNumId w:val="14"/>
  </w:num>
  <w:num w:numId="24">
    <w:abstractNumId w:val="15"/>
  </w:num>
  <w:num w:numId="25">
    <w:abstractNumId w:val="0"/>
  </w:num>
  <w:num w:numId="26">
    <w:abstractNumId w:val="8"/>
  </w:num>
  <w:num w:numId="27">
    <w:abstractNumId w:val="29"/>
  </w:num>
  <w:num w:numId="28">
    <w:abstractNumId w:val="30"/>
  </w:num>
  <w:num w:numId="29">
    <w:abstractNumId w:val="5"/>
  </w:num>
  <w:num w:numId="30">
    <w:abstractNumId w:val="4"/>
  </w:num>
  <w:num w:numId="31">
    <w:abstractNumId w:val="18"/>
  </w:num>
  <w:num w:numId="32">
    <w:abstractNumId w:val="7"/>
  </w:num>
  <w:num w:numId="33">
    <w:abstractNumId w:val="9"/>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332"/>
    <w:rsid w:val="00066588"/>
    <w:rsid w:val="00140473"/>
    <w:rsid w:val="001B1632"/>
    <w:rsid w:val="002007D3"/>
    <w:rsid w:val="002246AC"/>
    <w:rsid w:val="00254EB6"/>
    <w:rsid w:val="002969ED"/>
    <w:rsid w:val="00322FB4"/>
    <w:rsid w:val="003257C1"/>
    <w:rsid w:val="00395035"/>
    <w:rsid w:val="003A6C8E"/>
    <w:rsid w:val="003D4C4B"/>
    <w:rsid w:val="004043D6"/>
    <w:rsid w:val="004439C4"/>
    <w:rsid w:val="004A2FE9"/>
    <w:rsid w:val="004A738C"/>
    <w:rsid w:val="004B071F"/>
    <w:rsid w:val="00522830"/>
    <w:rsid w:val="00595071"/>
    <w:rsid w:val="005D0FA8"/>
    <w:rsid w:val="005F2711"/>
    <w:rsid w:val="00644EC1"/>
    <w:rsid w:val="006649B8"/>
    <w:rsid w:val="006F7516"/>
    <w:rsid w:val="007023D8"/>
    <w:rsid w:val="00770CC8"/>
    <w:rsid w:val="00787BDA"/>
    <w:rsid w:val="007F47C7"/>
    <w:rsid w:val="008A7710"/>
    <w:rsid w:val="00971326"/>
    <w:rsid w:val="009B0935"/>
    <w:rsid w:val="00A562BC"/>
    <w:rsid w:val="00A56A15"/>
    <w:rsid w:val="00A61284"/>
    <w:rsid w:val="00AA1357"/>
    <w:rsid w:val="00AE43D9"/>
    <w:rsid w:val="00AF3DE1"/>
    <w:rsid w:val="00B2352E"/>
    <w:rsid w:val="00C96332"/>
    <w:rsid w:val="00D333B5"/>
    <w:rsid w:val="00D3560A"/>
    <w:rsid w:val="00E64E5F"/>
    <w:rsid w:val="00FA6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46E955-7C26-4C9C-BFF6-9781C707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830"/>
    <w:pPr>
      <w:widowControl w:val="0"/>
      <w:suppressAutoHyphens/>
      <w:spacing w:after="0" w:line="240" w:lineRule="auto"/>
    </w:pPr>
    <w:rPr>
      <w:rFonts w:ascii="Times New Roman" w:eastAsia="Lucida Sans Unicode"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22830"/>
    <w:pPr>
      <w:spacing w:after="120"/>
    </w:pPr>
    <w:rPr>
      <w:lang w:val="x-none"/>
    </w:rPr>
  </w:style>
  <w:style w:type="character" w:customStyle="1" w:styleId="a4">
    <w:name w:val="Основной текст Знак"/>
    <w:basedOn w:val="a0"/>
    <w:link w:val="a3"/>
    <w:rsid w:val="00522830"/>
    <w:rPr>
      <w:rFonts w:ascii="Times New Roman" w:eastAsia="Lucida Sans Unicode" w:hAnsi="Times New Roman" w:cs="Times New Roman"/>
      <w:sz w:val="24"/>
      <w:szCs w:val="20"/>
      <w:lang w:val="x-none" w:eastAsia="ru-RU"/>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qFormat/>
    <w:rsid w:val="00522830"/>
    <w:pPr>
      <w:ind w:left="720"/>
      <w:contextualSpacing/>
    </w:pPr>
    <w:rPr>
      <w:lang w:val="x-none" w:eastAsia="x-none"/>
    </w:rPr>
  </w:style>
  <w:style w:type="paragraph" w:customStyle="1" w:styleId="WW-3">
    <w:name w:val="WW-Основной текст с отступом 3"/>
    <w:basedOn w:val="a"/>
    <w:rsid w:val="00522830"/>
    <w:pPr>
      <w:shd w:val="clear" w:color="auto" w:fill="FFFFFF"/>
      <w:ind w:right="5" w:firstLine="475"/>
      <w:jc w:val="both"/>
    </w:pPr>
    <w:rPr>
      <w:rFonts w:ascii="Times New Roman KK EK" w:eastAsia="Times New Roman" w:hAnsi="Times New Roman KK EK"/>
      <w:color w:val="000000"/>
      <w:spacing w:val="5"/>
      <w:sz w:val="36"/>
    </w:rPr>
  </w:style>
  <w:style w:type="paragraph" w:customStyle="1" w:styleId="1">
    <w:name w:val="Обычный1"/>
    <w:rsid w:val="00522830"/>
    <w:pPr>
      <w:spacing w:after="0" w:line="240" w:lineRule="auto"/>
    </w:pPr>
    <w:rPr>
      <w:rFonts w:ascii="Times New Roman" w:eastAsia="Times New Roman" w:hAnsi="Times New Roman" w:cs="Times New Roman"/>
      <w:snapToGrid w:val="0"/>
      <w:sz w:val="28"/>
      <w:szCs w:val="20"/>
      <w:lang w:eastAsia="ru-RU"/>
    </w:rPr>
  </w:style>
  <w:style w:type="paragraph" w:styleId="3">
    <w:name w:val="Body Text 3"/>
    <w:basedOn w:val="a"/>
    <w:link w:val="30"/>
    <w:uiPriority w:val="99"/>
    <w:unhideWhenUsed/>
    <w:rsid w:val="00522830"/>
    <w:pPr>
      <w:spacing w:after="120"/>
    </w:pPr>
    <w:rPr>
      <w:sz w:val="16"/>
      <w:szCs w:val="16"/>
      <w:lang w:val="x-none"/>
    </w:rPr>
  </w:style>
  <w:style w:type="character" w:customStyle="1" w:styleId="30">
    <w:name w:val="Основной текст 3 Знак"/>
    <w:basedOn w:val="a0"/>
    <w:link w:val="3"/>
    <w:uiPriority w:val="99"/>
    <w:rsid w:val="00522830"/>
    <w:rPr>
      <w:rFonts w:ascii="Times New Roman" w:eastAsia="Lucida Sans Unicode" w:hAnsi="Times New Roman" w:cs="Times New Roman"/>
      <w:sz w:val="16"/>
      <w:szCs w:val="16"/>
      <w:lang w:val="x-none" w:eastAsia="ru-RU"/>
    </w:rPr>
  </w:style>
  <w:style w:type="paragraph" w:customStyle="1" w:styleId="WW-2">
    <w:name w:val="WW-Основной текст 2"/>
    <w:basedOn w:val="a"/>
    <w:rsid w:val="00522830"/>
    <w:pPr>
      <w:jc w:val="center"/>
    </w:pPr>
    <w:rPr>
      <w:sz w:val="28"/>
      <w:lang w:val="kk-KZ"/>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rsid w:val="00522830"/>
    <w:rPr>
      <w:rFonts w:ascii="Times New Roman" w:eastAsia="Lucida Sans Unicode" w:hAnsi="Times New Roman" w:cs="Times New Roman"/>
      <w:sz w:val="24"/>
      <w:szCs w:val="20"/>
      <w:lang w:val="x-none" w:eastAsia="x-none"/>
    </w:rPr>
  </w:style>
  <w:style w:type="character" w:customStyle="1" w:styleId="2">
    <w:name w:val="Основной текст (2)_"/>
    <w:basedOn w:val="a0"/>
    <w:link w:val="20"/>
    <w:rsid w:val="00AF3DE1"/>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AF3DE1"/>
    <w:pPr>
      <w:shd w:val="clear" w:color="auto" w:fill="FFFFFF"/>
      <w:suppressAutoHyphens w:val="0"/>
      <w:spacing w:line="182" w:lineRule="exact"/>
      <w:jc w:val="both"/>
    </w:pPr>
    <w:rPr>
      <w:rFonts w:eastAsia="Times New Roman"/>
      <w:sz w:val="16"/>
      <w:szCs w:val="16"/>
      <w:lang w:eastAsia="en-US"/>
    </w:rPr>
  </w:style>
  <w:style w:type="paragraph" w:styleId="a7">
    <w:name w:val="header"/>
    <w:basedOn w:val="a"/>
    <w:link w:val="a8"/>
    <w:uiPriority w:val="99"/>
    <w:unhideWhenUsed/>
    <w:rsid w:val="001B1632"/>
    <w:pPr>
      <w:tabs>
        <w:tab w:val="center" w:pos="4677"/>
        <w:tab w:val="right" w:pos="9355"/>
      </w:tabs>
    </w:pPr>
  </w:style>
  <w:style w:type="character" w:customStyle="1" w:styleId="a8">
    <w:name w:val="Верхний колонтитул Знак"/>
    <w:basedOn w:val="a0"/>
    <w:link w:val="a7"/>
    <w:uiPriority w:val="99"/>
    <w:rsid w:val="001B1632"/>
    <w:rPr>
      <w:rFonts w:ascii="Times New Roman" w:eastAsia="Lucida Sans Unicode" w:hAnsi="Times New Roman" w:cs="Times New Roman"/>
      <w:sz w:val="24"/>
      <w:szCs w:val="20"/>
      <w:lang w:eastAsia="ru-RU"/>
    </w:rPr>
  </w:style>
  <w:style w:type="paragraph" w:styleId="a9">
    <w:name w:val="footer"/>
    <w:basedOn w:val="a"/>
    <w:link w:val="aa"/>
    <w:uiPriority w:val="99"/>
    <w:unhideWhenUsed/>
    <w:rsid w:val="001B1632"/>
    <w:pPr>
      <w:tabs>
        <w:tab w:val="center" w:pos="4677"/>
        <w:tab w:val="right" w:pos="9355"/>
      </w:tabs>
    </w:pPr>
  </w:style>
  <w:style w:type="character" w:customStyle="1" w:styleId="aa">
    <w:name w:val="Нижний колонтитул Знак"/>
    <w:basedOn w:val="a0"/>
    <w:link w:val="a9"/>
    <w:uiPriority w:val="99"/>
    <w:rsid w:val="001B1632"/>
    <w:rPr>
      <w:rFonts w:ascii="Times New Roman" w:eastAsia="Lucida Sans Unicode" w:hAnsi="Times New Roman" w:cs="Times New Roman"/>
      <w:sz w:val="24"/>
      <w:szCs w:val="20"/>
      <w:lang w:eastAsia="ru-RU"/>
    </w:rPr>
  </w:style>
  <w:style w:type="paragraph" w:styleId="HTML">
    <w:name w:val="HTML Preformatted"/>
    <w:basedOn w:val="a"/>
    <w:link w:val="HTML0"/>
    <w:uiPriority w:val="99"/>
    <w:rsid w:val="008A77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sz w:val="20"/>
      <w:lang w:val="x-none" w:eastAsia="x-none"/>
    </w:rPr>
  </w:style>
  <w:style w:type="character" w:customStyle="1" w:styleId="HTML0">
    <w:name w:val="Стандартный HTML Знак"/>
    <w:basedOn w:val="a0"/>
    <w:link w:val="HTML"/>
    <w:uiPriority w:val="99"/>
    <w:rsid w:val="008A7710"/>
    <w:rPr>
      <w:rFonts w:ascii="Courier New" w:eastAsia="Times New Roman" w:hAnsi="Courier New" w:cs="Times New Roman"/>
      <w:sz w:val="20"/>
      <w:szCs w:val="20"/>
      <w:lang w:val="x-none" w:eastAsia="x-none"/>
    </w:rPr>
  </w:style>
  <w:style w:type="paragraph" w:styleId="ab">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7023D8"/>
    <w:pPr>
      <w:widowControl/>
      <w:suppressAutoHyphens w:val="0"/>
      <w:spacing w:before="100" w:beforeAutospacing="1" w:after="100" w:afterAutospacing="1"/>
    </w:pPr>
    <w:rPr>
      <w:rFonts w:eastAsia="Times New Roman"/>
      <w:szCs w:val="24"/>
    </w:rPr>
  </w:style>
  <w:style w:type="character" w:styleId="ac">
    <w:name w:val="Hyperlink"/>
    <w:rsid w:val="007023D8"/>
    <w:rPr>
      <w:color w:val="0000FF"/>
      <w:u w:val="single"/>
    </w:rPr>
  </w:style>
  <w:style w:type="character" w:customStyle="1" w:styleId="tlid-translationtranslation">
    <w:name w:val="tlid-translation translation"/>
    <w:basedOn w:val="a0"/>
    <w:rsid w:val="006F7516"/>
  </w:style>
  <w:style w:type="paragraph" w:styleId="22">
    <w:name w:val="Body Text 2"/>
    <w:basedOn w:val="a"/>
    <w:link w:val="23"/>
    <w:uiPriority w:val="99"/>
    <w:semiHidden/>
    <w:unhideWhenUsed/>
    <w:rsid w:val="003D4C4B"/>
    <w:pPr>
      <w:spacing w:after="120" w:line="480" w:lineRule="auto"/>
    </w:pPr>
  </w:style>
  <w:style w:type="character" w:customStyle="1" w:styleId="23">
    <w:name w:val="Основной текст 2 Знак"/>
    <w:basedOn w:val="a0"/>
    <w:link w:val="22"/>
    <w:uiPriority w:val="99"/>
    <w:semiHidden/>
    <w:rsid w:val="003D4C4B"/>
    <w:rPr>
      <w:rFonts w:ascii="Times New Roman" w:eastAsia="Lucida Sans Unicode" w:hAnsi="Times New Roman" w:cs="Times New Roman"/>
      <w:sz w:val="24"/>
      <w:szCs w:val="20"/>
      <w:lang w:eastAsia="ru-RU"/>
    </w:rPr>
  </w:style>
  <w:style w:type="paragraph" w:styleId="24">
    <w:name w:val="Body Text Indent 2"/>
    <w:basedOn w:val="a"/>
    <w:link w:val="25"/>
    <w:uiPriority w:val="99"/>
    <w:semiHidden/>
    <w:unhideWhenUsed/>
    <w:rsid w:val="00770CC8"/>
    <w:pPr>
      <w:spacing w:after="120" w:line="480" w:lineRule="auto"/>
      <w:ind w:left="283"/>
    </w:pPr>
  </w:style>
  <w:style w:type="character" w:customStyle="1" w:styleId="25">
    <w:name w:val="Основной текст с отступом 2 Знак"/>
    <w:basedOn w:val="a0"/>
    <w:link w:val="24"/>
    <w:uiPriority w:val="99"/>
    <w:semiHidden/>
    <w:rsid w:val="00770CC8"/>
    <w:rPr>
      <w:rFonts w:ascii="Times New Roman" w:eastAsia="Lucida Sans Unicode" w:hAnsi="Times New Roman" w:cs="Times New Roman"/>
      <w:sz w:val="24"/>
      <w:szCs w:val="20"/>
      <w:lang w:eastAsia="ru-RU"/>
    </w:rPr>
  </w:style>
  <w:style w:type="paragraph" w:styleId="ad">
    <w:name w:val="Body Text Indent"/>
    <w:basedOn w:val="a"/>
    <w:link w:val="ae"/>
    <w:uiPriority w:val="99"/>
    <w:unhideWhenUsed/>
    <w:rsid w:val="00770CC8"/>
    <w:pPr>
      <w:spacing w:after="120"/>
      <w:ind w:left="283"/>
    </w:pPr>
    <w:rPr>
      <w:lang w:val="x-none"/>
    </w:rPr>
  </w:style>
  <w:style w:type="character" w:customStyle="1" w:styleId="ae">
    <w:name w:val="Основной текст с отступом Знак"/>
    <w:basedOn w:val="a0"/>
    <w:link w:val="ad"/>
    <w:uiPriority w:val="99"/>
    <w:rsid w:val="00770CC8"/>
    <w:rPr>
      <w:rFonts w:ascii="Times New Roman" w:eastAsia="Lucida Sans Unicode" w:hAnsi="Times New Roman" w:cs="Times New Roman"/>
      <w:sz w:val="24"/>
      <w:szCs w:val="20"/>
      <w:lang w:val="x-none" w:eastAsia="ru-RU"/>
    </w:rPr>
  </w:style>
  <w:style w:type="paragraph" w:styleId="31">
    <w:name w:val="Body Text Indent 3"/>
    <w:basedOn w:val="a"/>
    <w:link w:val="32"/>
    <w:uiPriority w:val="99"/>
    <w:semiHidden/>
    <w:unhideWhenUsed/>
    <w:rsid w:val="00770CC8"/>
    <w:pPr>
      <w:spacing w:after="120"/>
      <w:ind w:left="283"/>
    </w:pPr>
    <w:rPr>
      <w:sz w:val="16"/>
      <w:szCs w:val="16"/>
      <w:lang w:val="x-none" w:eastAsia="x-none"/>
    </w:rPr>
  </w:style>
  <w:style w:type="character" w:customStyle="1" w:styleId="32">
    <w:name w:val="Основной текст с отступом 3 Знак"/>
    <w:basedOn w:val="a0"/>
    <w:link w:val="31"/>
    <w:uiPriority w:val="99"/>
    <w:semiHidden/>
    <w:rsid w:val="00770CC8"/>
    <w:rPr>
      <w:rFonts w:ascii="Times New Roman" w:eastAsia="Lucida Sans Unicode" w:hAnsi="Times New Roman" w:cs="Times New Roman"/>
      <w:sz w:val="16"/>
      <w:szCs w:val="16"/>
      <w:lang w:val="x-none" w:eastAsia="x-none"/>
    </w:rPr>
  </w:style>
  <w:style w:type="paragraph" w:customStyle="1" w:styleId="Default">
    <w:name w:val="Default"/>
    <w:rsid w:val="00770C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b"/>
    <w:uiPriority w:val="99"/>
    <w:locked/>
    <w:rsid w:val="00395035"/>
    <w:rPr>
      <w:rFonts w:ascii="Times New Roman" w:eastAsia="Times New Roman" w:hAnsi="Times New Roman" w:cs="Times New Roman"/>
      <w:sz w:val="24"/>
      <w:szCs w:val="24"/>
      <w:lang w:eastAsia="ru-RU"/>
    </w:rPr>
  </w:style>
  <w:style w:type="character" w:customStyle="1" w:styleId="translation-chunk">
    <w:name w:val="translation-chunk"/>
    <w:basedOn w:val="a0"/>
    <w:rsid w:val="00395035"/>
  </w:style>
  <w:style w:type="paragraph" w:styleId="af">
    <w:name w:val="Balloon Text"/>
    <w:basedOn w:val="a"/>
    <w:link w:val="af0"/>
    <w:uiPriority w:val="99"/>
    <w:semiHidden/>
    <w:unhideWhenUsed/>
    <w:rsid w:val="00644EC1"/>
    <w:rPr>
      <w:rFonts w:ascii="Segoe UI" w:hAnsi="Segoe UI" w:cs="Segoe UI"/>
      <w:sz w:val="18"/>
      <w:szCs w:val="18"/>
    </w:rPr>
  </w:style>
  <w:style w:type="character" w:customStyle="1" w:styleId="af0">
    <w:name w:val="Текст выноски Знак"/>
    <w:basedOn w:val="a0"/>
    <w:link w:val="af"/>
    <w:uiPriority w:val="99"/>
    <w:semiHidden/>
    <w:rsid w:val="00644EC1"/>
    <w:rPr>
      <w:rFonts w:ascii="Segoe UI" w:eastAsia="Lucida Sans Unicode"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665285">
      <w:bodyDiv w:val="1"/>
      <w:marLeft w:val="0"/>
      <w:marRight w:val="0"/>
      <w:marTop w:val="0"/>
      <w:marBottom w:val="0"/>
      <w:divBdr>
        <w:top w:val="none" w:sz="0" w:space="0" w:color="auto"/>
        <w:left w:val="none" w:sz="0" w:space="0" w:color="auto"/>
        <w:bottom w:val="none" w:sz="0" w:space="0" w:color="auto"/>
        <w:right w:val="none" w:sz="0" w:space="0" w:color="auto"/>
      </w:divBdr>
    </w:div>
    <w:div w:id="105299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9E%D0%BF%D0%B5%D1%80%D0%B0" TargetMode="External"/><Relationship Id="rId18" Type="http://schemas.openxmlformats.org/officeDocument/2006/relationships/hyperlink" Target="https://kk.wikipedia.org/wiki/%D0%A3%D0%B2%D0%B5%D1%80%D1%82%D1%8E%D1%80%D0%B0" TargetMode="External"/><Relationship Id="rId26" Type="http://schemas.openxmlformats.org/officeDocument/2006/relationships/hyperlink" Target="https://kk.wikipedia.org/wiki/%D2%9A%D0%B0%D1%80%D2%9B%D1%8B%D0%BD%D0%B4%D1%8B%D0%BB%D1%8B%D2%9B" TargetMode="External"/><Relationship Id="rId3" Type="http://schemas.openxmlformats.org/officeDocument/2006/relationships/styles" Target="styles.xml"/><Relationship Id="rId21" Type="http://schemas.openxmlformats.org/officeDocument/2006/relationships/hyperlink" Target="https://kk.wikipedia.org/wiki/%D0%A2%D1%80%D0%B8%D0%B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k.wikipedia.org/wiki/%D0%AD%D1%81%D1%82%D1%80%D0%B0%D0%B4%D0%B0" TargetMode="External"/><Relationship Id="rId17" Type="http://schemas.openxmlformats.org/officeDocument/2006/relationships/hyperlink" Target="https://kk.wikipedia.org/wiki/%D0%A1%D1%8E%D0%B8%D1%82%D0%B0" TargetMode="External"/><Relationship Id="rId25" Type="http://schemas.openxmlformats.org/officeDocument/2006/relationships/hyperlink" Target="https://kk.wikipedia.org/wiki/%D0%A2%D0%B5%D0%BC%D0%BF"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k.wikipedia.org/wiki/%D0%A1%D0%B8%D0%BC%D1%84%D0%BE%D0%BD%D0%B8%D1%8F" TargetMode="External"/><Relationship Id="rId20" Type="http://schemas.openxmlformats.org/officeDocument/2006/relationships/hyperlink" Target="https://kk.wikipedia.org/wiki/%D0%9A%D0%B0%D0%BD%D1%82%D0%B0%D1%82%D0%B0" TargetMode="External"/><Relationship Id="rId29" Type="http://schemas.openxmlformats.org/officeDocument/2006/relationships/hyperlink" Target="http://rmebrk.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A%D0%BE%D0%BD%D1%86%D0%B5%D1%80%D1%82" TargetMode="External"/><Relationship Id="rId24" Type="http://schemas.openxmlformats.org/officeDocument/2006/relationships/hyperlink" Target="https://kk.wikipedia.org/w/index.php?title=%D0%A0%D0%B8%D1%82%D0%BC&amp;action=edit&amp;redlink=1" TargetMode="External"/><Relationship Id="rId32" Type="http://schemas.openxmlformats.org/officeDocument/2006/relationships/hyperlink" Target="http://www.gnesin.ru/musiquarium/index.html" TargetMode="External"/><Relationship Id="rId5" Type="http://schemas.openxmlformats.org/officeDocument/2006/relationships/webSettings" Target="webSettings.xml"/><Relationship Id="rId15" Type="http://schemas.openxmlformats.org/officeDocument/2006/relationships/hyperlink" Target="https://kk.wikipedia.org/wiki/%D0%9E%D0%BF%D0%B5%D1%80%D0%B5%D1%82%D1%82%D0%B0" TargetMode="External"/><Relationship Id="rId23" Type="http://schemas.openxmlformats.org/officeDocument/2006/relationships/hyperlink" Target="https://kk.wikipedia.org/wiki/%D0%9C%D0%B5%D0%BB%D0%BE%D0%B4%D0%B8%D1%8F" TargetMode="External"/><Relationship Id="rId28" Type="http://schemas.openxmlformats.org/officeDocument/2006/relationships/hyperlink" Target="https://kk.wikipedia.org/wiki/%D2%9A%D0%B0%D0%B7%D0%B0%D2%9B%D1%81%D1%82%D0%B0%D0%BD_%D0%BC%D1%83%D0%B7%D1%8B%D0%BA%D0%B0%D1%81%D1%8B" TargetMode="External"/><Relationship Id="rId10" Type="http://schemas.openxmlformats.org/officeDocument/2006/relationships/hyperlink" Target="https://kk.wikipedia.org/wiki/%D0%A2%D0%B5%D0%B0%D1%82%D1%80" TargetMode="External"/><Relationship Id="rId19" Type="http://schemas.openxmlformats.org/officeDocument/2006/relationships/hyperlink" Target="https://kk.wikipedia.org/wiki/%D0%9F%D0%BE%D1%8D%D0%BC%D0%B0" TargetMode="External"/><Relationship Id="rId31" Type="http://schemas.openxmlformats.org/officeDocument/2006/relationships/hyperlink" Target="http://classic.chubrik.ru" TargetMode="External"/><Relationship Id="rId4" Type="http://schemas.openxmlformats.org/officeDocument/2006/relationships/settings" Target="settings.xml"/><Relationship Id="rId9" Type="http://schemas.openxmlformats.org/officeDocument/2006/relationships/hyperlink" Target="https://kk.wikipedia.org/wiki/%D0%AD%D0%BC%D0%BE%D1%86%D0%B8%D1%8F" TargetMode="External"/><Relationship Id="rId14" Type="http://schemas.openxmlformats.org/officeDocument/2006/relationships/hyperlink" Target="https://kk.wikipedia.org/wiki/%D0%91%D0%B0%D0%BB%D0%B5%D1%82" TargetMode="External"/><Relationship Id="rId22" Type="http://schemas.openxmlformats.org/officeDocument/2006/relationships/hyperlink" Target="https://kk.wikipedia.org/wiki/%D0%9A%D0%B2%D0%B0%D1%80%D1%82%D0%B5%D1%82" TargetMode="External"/><Relationship Id="rId27" Type="http://schemas.openxmlformats.org/officeDocument/2006/relationships/hyperlink" Target="https://kk.wikipedia.org/wiki/%D0%A2%D0%B5%D0%BC%D0%B1%D1%80" TargetMode="External"/><Relationship Id="rId30" Type="http://schemas.openxmlformats.org/officeDocument/2006/relationships/hyperlink" Target="http://www.kazneb.kz"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567B3-82AD-462B-816E-6EA2DD04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26378</Words>
  <Characters>150356</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19</cp:revision>
  <cp:lastPrinted>2022-04-13T03:19:00Z</cp:lastPrinted>
  <dcterms:created xsi:type="dcterms:W3CDTF">2022-02-17T17:25:00Z</dcterms:created>
  <dcterms:modified xsi:type="dcterms:W3CDTF">2022-04-13T03:20:00Z</dcterms:modified>
</cp:coreProperties>
</file>